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1C0BF" w14:textId="54975574" w:rsidR="008B29B0" w:rsidRPr="009936A5" w:rsidRDefault="00354C40">
      <w:pPr>
        <w:pStyle w:val="Norma"/>
        <w:spacing w:after="373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  <w:sz w:val="20"/>
        </w:rPr>
        <mc:AlternateContent>
          <mc:Choice Requires="wpg">
            <w:drawing>
              <wp:anchor distT="0" distB="0" distL="457200" distR="457200" simplePos="0" relativeHeight="251668480" behindDoc="0" locked="0" layoutInCell="1" allowOverlap="1" wp14:anchorId="4CB62BD1" wp14:editId="02EA3391">
                <wp:simplePos x="0" y="0"/>
                <wp:positionH relativeFrom="page">
                  <wp:posOffset>-57150</wp:posOffset>
                </wp:positionH>
                <wp:positionV relativeFrom="page">
                  <wp:posOffset>238125</wp:posOffset>
                </wp:positionV>
                <wp:extent cx="2305050" cy="9372600"/>
                <wp:effectExtent l="0" t="0" r="0" b="0"/>
                <wp:wrapSquare wrapText="bothSides"/>
                <wp:docPr id="179" name="Grupa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1" cy="9372600"/>
                          <a:chOff x="0" y="0"/>
                          <a:chExt cx="2970931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Pravokutnik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Pravokutnik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Pravokutnik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kstni okvir 185"/>
                        <wps:cNvSpPr txBox="1"/>
                        <wps:spPr>
                          <a:xfrm>
                            <a:off x="922675" y="629071"/>
                            <a:ext cx="2048256" cy="7744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930319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</w:p>
                            <w:p w14:paraId="60B65388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6001F266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007680F0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0CEB60D5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26D2AEB8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508E0772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3910AD71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11FFF3D0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63F64DF9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3832C4F8" w14:textId="77777777" w:rsidR="00354C40" w:rsidRDefault="00354C40">
                              <w:pPr>
                                <w:pStyle w:val="TOCNaslov"/>
                                <w:spacing w:before="120"/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  <w:p w14:paraId="226D8B0E" w14:textId="1B213F68" w:rsidR="00A70E92" w:rsidRPr="00354C40" w:rsidRDefault="00354C40" w:rsidP="00A70E92">
                              <w:pPr>
                                <w:pStyle w:val="TOCNaslov"/>
                                <w:spacing w:before="120"/>
                              </w:pPr>
                              <w:r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  <w:t xml:space="preserve">    </w:t>
                              </w:r>
                            </w:p>
                            <w:p w14:paraId="2A07345B" w14:textId="6833EA70" w:rsidR="00354C40" w:rsidRPr="00354C40" w:rsidRDefault="00354C40" w:rsidP="00354C40">
                              <w:pPr>
                                <w:pStyle w:val="Norma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4CB62BD1" id="Grupa 189" o:spid="_x0000_s1026" style="position:absolute;margin-left:-4.5pt;margin-top:18.75pt;width:181.5pt;height:738pt;z-index:251668480;mso-height-percent:932;mso-wrap-distance-left:36pt;mso-wrap-distance-right:36pt;mso-position-horizontal-relative:page;mso-position-vertical-relative:page;mso-height-percent:932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">
                <v:group id="Group 18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Pravokutnik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2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Pravokutnik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Pravokutnik 184" o:spid="_x0000_s103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9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185" o:spid="_x0000_s1032" type="#_x0000_t202" style="position:absolute;left:9226;top:6290;width:20483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47930319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color w:val="4472C4" w:themeColor="accent1"/>
                            <w:sz w:val="26"/>
                            <w:szCs w:val="26"/>
                          </w:rPr>
                          <w:t xml:space="preserve">   </w:t>
                        </w:r>
                      </w:p>
                      <w:p w14:paraId="60B65388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6001F266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007680F0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0CEB60D5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26D2AEB8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508E0772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3910AD71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11FFF3D0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63F64DF9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3832C4F8" w14:textId="77777777" w:rsidR="00354C40" w:rsidRDefault="00354C40">
                        <w:pPr>
                          <w:pStyle w:val="TOCNaslov"/>
                          <w:spacing w:before="120"/>
                          <w:rPr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  <w:p w14:paraId="226D8B0E" w14:textId="1B213F68" w:rsidR="00A70E92" w:rsidRPr="00354C40" w:rsidRDefault="00354C40" w:rsidP="00A70E92">
                        <w:pPr>
                          <w:pStyle w:val="TOCNaslov"/>
                          <w:spacing w:before="120"/>
                        </w:pPr>
                        <w:r>
                          <w:rPr>
                            <w:color w:val="4472C4" w:themeColor="accent1"/>
                            <w:sz w:val="26"/>
                            <w:szCs w:val="26"/>
                          </w:rPr>
                          <w:t xml:space="preserve">    </w:t>
                        </w:r>
                      </w:p>
                      <w:p w14:paraId="2A07345B" w14:textId="6833EA70" w:rsidR="00354C40" w:rsidRPr="00354C40" w:rsidRDefault="00354C40" w:rsidP="00354C40">
                        <w:pPr>
                          <w:pStyle w:val="Norma"/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6B3EFC" w:rsidRPr="009936A5">
        <w:rPr>
          <w:rFonts w:ascii="Times New Roman" w:hAnsi="Times New Roman" w:cs="Times New Roman"/>
          <w:sz w:val="20"/>
        </w:rPr>
        <w:t xml:space="preserve"> </w:t>
      </w:r>
    </w:p>
    <w:p w14:paraId="7ADC1A34" w14:textId="453A4939" w:rsidR="008B29B0" w:rsidRPr="009936A5" w:rsidRDefault="008B29B0" w:rsidP="00354C40">
      <w:pPr>
        <w:pStyle w:val="Norma"/>
        <w:spacing w:after="172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5F4F546F" w14:textId="010C0577" w:rsidR="008B29B0" w:rsidRPr="009936A5" w:rsidRDefault="00354C40">
      <w:pPr>
        <w:pStyle w:val="Norma"/>
        <w:spacing w:after="87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6AF49009" wp14:editId="61CB9FA4">
            <wp:extent cx="3847465" cy="4799866"/>
            <wp:effectExtent l="0" t="0" r="635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07" cy="481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81460" w14:textId="7354E140" w:rsidR="00354C40" w:rsidRPr="009936A5" w:rsidRDefault="00354C40" w:rsidP="00354C40">
      <w:pPr>
        <w:pStyle w:val="Norma"/>
        <w:tabs>
          <w:tab w:val="center" w:pos="398"/>
          <w:tab w:val="center" w:pos="4536"/>
        </w:tabs>
        <w:spacing w:after="40" w:line="259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r w:rsidRPr="009936A5">
        <w:rPr>
          <w:rFonts w:ascii="Times New Roman" w:hAnsi="Times New Roman" w:cs="Times New Roman"/>
          <w:color w:val="auto"/>
          <w:sz w:val="48"/>
        </w:rPr>
        <w:t>PROVEDBENI</w:t>
      </w:r>
    </w:p>
    <w:p w14:paraId="000293FA" w14:textId="1A52555B" w:rsidR="00354C40" w:rsidRPr="009936A5" w:rsidRDefault="00354C40" w:rsidP="00354C40">
      <w:pPr>
        <w:pStyle w:val="Norma"/>
        <w:tabs>
          <w:tab w:val="center" w:pos="398"/>
          <w:tab w:val="center" w:pos="4540"/>
        </w:tabs>
        <w:spacing w:after="87" w:line="259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r w:rsidRPr="009936A5">
        <w:rPr>
          <w:rFonts w:ascii="Times New Roman" w:hAnsi="Times New Roman" w:cs="Times New Roman"/>
          <w:color w:val="auto"/>
          <w:sz w:val="48"/>
        </w:rPr>
        <w:t>PROGRAM OPĆINE ORLE ZA RAZDOBLJE</w:t>
      </w:r>
    </w:p>
    <w:p w14:paraId="7DF37CE9" w14:textId="601371E6" w:rsidR="00354C40" w:rsidRPr="009936A5" w:rsidRDefault="00354C40" w:rsidP="00354C40">
      <w:pPr>
        <w:pStyle w:val="Norma"/>
        <w:tabs>
          <w:tab w:val="center" w:pos="398"/>
          <w:tab w:val="center" w:pos="4542"/>
        </w:tabs>
        <w:spacing w:after="0" w:line="259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r w:rsidRPr="009936A5">
        <w:rPr>
          <w:rFonts w:ascii="Times New Roman" w:hAnsi="Times New Roman" w:cs="Times New Roman"/>
          <w:color w:val="auto"/>
          <w:sz w:val="48"/>
        </w:rPr>
        <w:t>2025</w:t>
      </w:r>
      <w:r w:rsidR="00D477FF" w:rsidRPr="009936A5">
        <w:rPr>
          <w:rFonts w:ascii="Times New Roman" w:hAnsi="Times New Roman" w:cs="Times New Roman"/>
          <w:color w:val="auto"/>
          <w:sz w:val="48"/>
        </w:rPr>
        <w:t xml:space="preserve">. </w:t>
      </w:r>
      <w:r w:rsidRPr="009936A5">
        <w:rPr>
          <w:rFonts w:ascii="Times New Roman" w:hAnsi="Times New Roman" w:cs="Times New Roman"/>
          <w:color w:val="auto"/>
          <w:sz w:val="48"/>
        </w:rPr>
        <w:t>-</w:t>
      </w:r>
      <w:r w:rsidR="00D477FF" w:rsidRPr="009936A5">
        <w:rPr>
          <w:rFonts w:ascii="Times New Roman" w:hAnsi="Times New Roman" w:cs="Times New Roman"/>
          <w:color w:val="auto"/>
          <w:sz w:val="48"/>
        </w:rPr>
        <w:t xml:space="preserve"> </w:t>
      </w:r>
      <w:r w:rsidRPr="009936A5">
        <w:rPr>
          <w:rFonts w:ascii="Times New Roman" w:hAnsi="Times New Roman" w:cs="Times New Roman"/>
          <w:color w:val="auto"/>
          <w:sz w:val="48"/>
        </w:rPr>
        <w:t>2029. GODINE</w:t>
      </w:r>
    </w:p>
    <w:p w14:paraId="07C2119B" w14:textId="387EA7D9" w:rsidR="008B29B0" w:rsidRPr="009936A5" w:rsidRDefault="008B29B0" w:rsidP="00BC0556">
      <w:pPr>
        <w:pStyle w:val="Norma"/>
        <w:spacing w:after="63" w:line="259" w:lineRule="auto"/>
        <w:ind w:left="0" w:right="1769" w:firstLine="0"/>
        <w:jc w:val="right"/>
        <w:rPr>
          <w:rFonts w:ascii="Times New Roman" w:hAnsi="Times New Roman" w:cs="Times New Roman"/>
        </w:rPr>
      </w:pPr>
    </w:p>
    <w:p w14:paraId="3B2A14A4" w14:textId="77777777" w:rsidR="008B29B0" w:rsidRPr="009936A5" w:rsidRDefault="006B3EFC">
      <w:pPr>
        <w:pStyle w:val="Norma"/>
        <w:spacing w:after="159" w:line="259" w:lineRule="auto"/>
        <w:ind w:left="32" w:firstLine="0"/>
        <w:jc w:val="center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  <w:i/>
          <w:sz w:val="36"/>
        </w:rPr>
        <w:t xml:space="preserve"> </w:t>
      </w:r>
    </w:p>
    <w:p w14:paraId="5866AD4C" w14:textId="77777777" w:rsidR="008B29B0" w:rsidRPr="009936A5" w:rsidRDefault="006B3EFC">
      <w:pPr>
        <w:pStyle w:val="Norma"/>
        <w:spacing w:after="232" w:line="259" w:lineRule="auto"/>
        <w:ind w:left="1225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  <w:i/>
          <w:sz w:val="36"/>
        </w:rPr>
        <w:t xml:space="preserve"> </w:t>
      </w:r>
    </w:p>
    <w:p w14:paraId="76130EA7" w14:textId="307AEA4C" w:rsidR="008B29B0" w:rsidRPr="009936A5" w:rsidRDefault="008B29B0" w:rsidP="00354C40">
      <w:pPr>
        <w:pStyle w:val="Norma"/>
        <w:tabs>
          <w:tab w:val="center" w:pos="1225"/>
          <w:tab w:val="center" w:pos="4449"/>
        </w:tabs>
        <w:spacing w:after="0" w:line="259" w:lineRule="auto"/>
        <w:ind w:left="0" w:firstLine="0"/>
        <w:rPr>
          <w:rFonts w:ascii="Times New Roman" w:hAnsi="Times New Roman" w:cs="Times New Roman"/>
        </w:rPr>
      </w:pPr>
    </w:p>
    <w:p w14:paraId="542618E6" w14:textId="7492E242" w:rsidR="008B29B0" w:rsidRPr="009936A5" w:rsidRDefault="00354C40" w:rsidP="00354C40">
      <w:pPr>
        <w:pStyle w:val="Norma"/>
        <w:spacing w:after="15" w:line="259" w:lineRule="auto"/>
        <w:ind w:left="0" w:right="234" w:firstLine="0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sz w:val="24"/>
        </w:rPr>
        <w:t xml:space="preserve">                     S</w:t>
      </w:r>
      <w:r w:rsidR="00761927" w:rsidRPr="009936A5">
        <w:rPr>
          <w:rFonts w:ascii="Times New Roman" w:hAnsi="Times New Roman" w:cs="Times New Roman"/>
          <w:sz w:val="24"/>
        </w:rPr>
        <w:t>rpanj</w:t>
      </w:r>
      <w:r w:rsidRPr="009936A5">
        <w:rPr>
          <w:rFonts w:ascii="Times New Roman" w:hAnsi="Times New Roman" w:cs="Times New Roman"/>
          <w:sz w:val="24"/>
        </w:rPr>
        <w:t>,</w:t>
      </w:r>
      <w:r w:rsidR="00EA2A1D" w:rsidRPr="009936A5">
        <w:rPr>
          <w:rFonts w:ascii="Times New Roman" w:hAnsi="Times New Roman" w:cs="Times New Roman"/>
          <w:sz w:val="24"/>
        </w:rPr>
        <w:t xml:space="preserve"> </w:t>
      </w:r>
      <w:r w:rsidR="006B3EFC" w:rsidRPr="009936A5">
        <w:rPr>
          <w:rFonts w:ascii="Times New Roman" w:hAnsi="Times New Roman" w:cs="Times New Roman"/>
          <w:sz w:val="24"/>
        </w:rPr>
        <w:t xml:space="preserve"> 202</w:t>
      </w:r>
      <w:r w:rsidR="00761927" w:rsidRPr="009936A5">
        <w:rPr>
          <w:rFonts w:ascii="Times New Roman" w:hAnsi="Times New Roman" w:cs="Times New Roman"/>
          <w:sz w:val="24"/>
        </w:rPr>
        <w:t>5</w:t>
      </w:r>
      <w:r w:rsidR="006B3EFC" w:rsidRPr="009936A5">
        <w:rPr>
          <w:rFonts w:ascii="Times New Roman" w:hAnsi="Times New Roman" w:cs="Times New Roman"/>
          <w:sz w:val="24"/>
        </w:rPr>
        <w:t>. godine</w:t>
      </w:r>
    </w:p>
    <w:p w14:paraId="54960FB0" w14:textId="77777777" w:rsidR="008B29B0" w:rsidRPr="009936A5" w:rsidRDefault="006B3EFC">
      <w:pPr>
        <w:pStyle w:val="Norma"/>
        <w:spacing w:after="0" w:line="259" w:lineRule="auto"/>
        <w:ind w:left="1225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  <w:i/>
          <w:sz w:val="36"/>
        </w:rPr>
        <w:t xml:space="preserve"> </w:t>
      </w:r>
    </w:p>
    <w:p w14:paraId="3E7C041A" w14:textId="77777777" w:rsidR="002F3031" w:rsidRPr="009936A5" w:rsidRDefault="002F3031" w:rsidP="0053307E">
      <w:pPr>
        <w:pStyle w:val="Norma"/>
        <w:spacing w:after="0" w:line="268" w:lineRule="auto"/>
        <w:ind w:left="-5"/>
        <w:jc w:val="left"/>
        <w:rPr>
          <w:rFonts w:ascii="Times New Roman" w:hAnsi="Times New Roman" w:cs="Times New Roman"/>
          <w:color w:val="1F3864" w:themeColor="accent1" w:themeShade="80"/>
          <w:sz w:val="32"/>
          <w:szCs w:val="32"/>
        </w:rPr>
      </w:pPr>
    </w:p>
    <w:p w14:paraId="2F073CFE" w14:textId="22339734" w:rsidR="008B29B0" w:rsidRPr="009936A5" w:rsidRDefault="006B3EFC" w:rsidP="002F3031">
      <w:pPr>
        <w:pStyle w:val="Norma"/>
        <w:numPr>
          <w:ilvl w:val="0"/>
          <w:numId w:val="1"/>
        </w:numPr>
        <w:spacing w:after="112" w:line="259" w:lineRule="auto"/>
        <w:ind w:hanging="398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sz w:val="28"/>
          <w:szCs w:val="28"/>
        </w:rPr>
        <w:lastRenderedPageBreak/>
        <w:t>Uvod</w:t>
      </w:r>
      <w:r w:rsidRPr="009936A5">
        <w:rPr>
          <w:rFonts w:ascii="Times New Roman" w:hAnsi="Times New Roman" w:cs="Times New Roman"/>
        </w:rPr>
        <w:t xml:space="preserve">............................................................................................................................................... </w:t>
      </w:r>
      <w:r w:rsidR="00476E31" w:rsidRPr="009936A5">
        <w:rPr>
          <w:rFonts w:ascii="Times New Roman" w:hAnsi="Times New Roman" w:cs="Times New Roman"/>
        </w:rPr>
        <w:t>5</w:t>
      </w:r>
    </w:p>
    <w:p w14:paraId="43BBA39B" w14:textId="1910E30D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Kontekst i metodologija izrade Provedbenog programa ............................................................</w:t>
      </w:r>
      <w:r w:rsidR="002F3031" w:rsidRPr="009936A5">
        <w:rPr>
          <w:rFonts w:ascii="Times New Roman" w:hAnsi="Times New Roman" w:cs="Times New Roman"/>
        </w:rPr>
        <w:t>...</w:t>
      </w:r>
      <w:r w:rsidR="00B642BC" w:rsidRPr="009936A5">
        <w:rPr>
          <w:rFonts w:ascii="Times New Roman" w:hAnsi="Times New Roman" w:cs="Times New Roman"/>
        </w:rPr>
        <w:t>5</w:t>
      </w:r>
    </w:p>
    <w:p w14:paraId="10804827" w14:textId="3C84F5B3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Zakonodavni okvir ....................................................................................................................</w:t>
      </w:r>
      <w:r w:rsidR="0053307E" w:rsidRPr="009936A5">
        <w:rPr>
          <w:rFonts w:ascii="Times New Roman" w:hAnsi="Times New Roman" w:cs="Times New Roman"/>
        </w:rPr>
        <w:t>..</w:t>
      </w:r>
      <w:r w:rsidR="002F3031" w:rsidRPr="009936A5">
        <w:rPr>
          <w:rFonts w:ascii="Times New Roman" w:hAnsi="Times New Roman" w:cs="Times New Roman"/>
        </w:rPr>
        <w:t>..</w:t>
      </w:r>
      <w:r w:rsidR="009936A5">
        <w:rPr>
          <w:rFonts w:ascii="Times New Roman" w:hAnsi="Times New Roman" w:cs="Times New Roman"/>
        </w:rPr>
        <w:t>6</w:t>
      </w:r>
    </w:p>
    <w:p w14:paraId="245CC7A7" w14:textId="227BD5D1" w:rsidR="008B29B0" w:rsidRPr="009936A5" w:rsidRDefault="006B3EFC" w:rsidP="002F3031">
      <w:pPr>
        <w:pStyle w:val="Norma"/>
        <w:numPr>
          <w:ilvl w:val="1"/>
          <w:numId w:val="1"/>
        </w:numPr>
        <w:spacing w:after="9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Strateški okvir ............................................................................................................................</w:t>
      </w:r>
      <w:r w:rsidR="002F3031" w:rsidRPr="009936A5">
        <w:rPr>
          <w:rFonts w:ascii="Times New Roman" w:hAnsi="Times New Roman" w:cs="Times New Roman"/>
        </w:rPr>
        <w:t>...</w:t>
      </w:r>
      <w:r w:rsidR="0053307E" w:rsidRPr="009936A5">
        <w:rPr>
          <w:rFonts w:ascii="Times New Roman" w:hAnsi="Times New Roman" w:cs="Times New Roman"/>
        </w:rPr>
        <w:t>.</w:t>
      </w:r>
      <w:r w:rsidR="00B642BC" w:rsidRPr="009936A5">
        <w:rPr>
          <w:rFonts w:ascii="Times New Roman" w:hAnsi="Times New Roman" w:cs="Times New Roman"/>
        </w:rPr>
        <w:t>6</w:t>
      </w:r>
    </w:p>
    <w:p w14:paraId="16641016" w14:textId="34CD36FD" w:rsidR="008B29B0" w:rsidRPr="009936A5" w:rsidRDefault="006B3EFC" w:rsidP="002F3031">
      <w:pPr>
        <w:pStyle w:val="Norma"/>
        <w:numPr>
          <w:ilvl w:val="0"/>
          <w:numId w:val="1"/>
        </w:numPr>
        <w:spacing w:after="112" w:line="259" w:lineRule="auto"/>
        <w:ind w:hanging="398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sz w:val="28"/>
          <w:szCs w:val="28"/>
        </w:rPr>
        <w:t>Osnovni podaci o Općini</w:t>
      </w:r>
      <w:r w:rsidRPr="009936A5">
        <w:rPr>
          <w:rFonts w:ascii="Times New Roman" w:hAnsi="Times New Roman" w:cs="Times New Roman"/>
        </w:rPr>
        <w:t xml:space="preserve"> ...................................................................................................... </w:t>
      </w:r>
      <w:r w:rsidR="00130103" w:rsidRPr="009936A5">
        <w:rPr>
          <w:rFonts w:ascii="Times New Roman" w:hAnsi="Times New Roman" w:cs="Times New Roman"/>
        </w:rPr>
        <w:t>8</w:t>
      </w:r>
    </w:p>
    <w:p w14:paraId="17C9DB3C" w14:textId="54AFABF5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Položaj, smještaj i prirodni resursi ...........................................................................................</w:t>
      </w:r>
      <w:r w:rsidR="002F3031" w:rsidRPr="009936A5">
        <w:rPr>
          <w:rFonts w:ascii="Times New Roman" w:hAnsi="Times New Roman" w:cs="Times New Roman"/>
        </w:rPr>
        <w:t>...</w:t>
      </w:r>
      <w:r w:rsidR="0053307E" w:rsidRPr="009936A5">
        <w:rPr>
          <w:rFonts w:ascii="Times New Roman" w:hAnsi="Times New Roman" w:cs="Times New Roman"/>
        </w:rPr>
        <w:t>.</w:t>
      </w:r>
      <w:r w:rsidRPr="009936A5">
        <w:rPr>
          <w:rFonts w:ascii="Times New Roman" w:hAnsi="Times New Roman" w:cs="Times New Roman"/>
        </w:rPr>
        <w:t>.</w:t>
      </w:r>
      <w:r w:rsidR="009936A5">
        <w:rPr>
          <w:rFonts w:ascii="Times New Roman" w:hAnsi="Times New Roman" w:cs="Times New Roman"/>
        </w:rPr>
        <w:t>8</w:t>
      </w:r>
    </w:p>
    <w:p w14:paraId="35EC4BF6" w14:textId="1FA9464E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Općinska uprava i digitalizacija uprave ................................................................................</w:t>
      </w:r>
      <w:r w:rsidR="0053307E" w:rsidRPr="009936A5">
        <w:rPr>
          <w:rFonts w:ascii="Times New Roman" w:hAnsi="Times New Roman" w:cs="Times New Roman"/>
        </w:rPr>
        <w:t>.</w:t>
      </w:r>
      <w:r w:rsidRPr="009936A5">
        <w:rPr>
          <w:rFonts w:ascii="Times New Roman" w:hAnsi="Times New Roman" w:cs="Times New Roman"/>
        </w:rPr>
        <w:t>.</w:t>
      </w:r>
      <w:r w:rsidR="002F3031" w:rsidRPr="009936A5">
        <w:rPr>
          <w:rFonts w:ascii="Times New Roman" w:hAnsi="Times New Roman" w:cs="Times New Roman"/>
        </w:rPr>
        <w:t>.</w:t>
      </w:r>
      <w:r w:rsidR="00476E31" w:rsidRPr="009936A5">
        <w:rPr>
          <w:rFonts w:ascii="Times New Roman" w:hAnsi="Times New Roman" w:cs="Times New Roman"/>
        </w:rPr>
        <w:t>...</w:t>
      </w:r>
      <w:r w:rsidR="009936A5">
        <w:rPr>
          <w:rFonts w:ascii="Times New Roman" w:hAnsi="Times New Roman" w:cs="Times New Roman"/>
        </w:rPr>
        <w:t>. 9</w:t>
      </w:r>
    </w:p>
    <w:p w14:paraId="452AFAED" w14:textId="227026EA" w:rsidR="008B29B0" w:rsidRPr="009936A5" w:rsidRDefault="006B3EFC" w:rsidP="002F3031">
      <w:pPr>
        <w:pStyle w:val="Norma"/>
        <w:numPr>
          <w:ilvl w:val="1"/>
          <w:numId w:val="1"/>
        </w:numPr>
        <w:spacing w:after="9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Proračun Općine </w:t>
      </w:r>
      <w:r w:rsidR="0053307E" w:rsidRPr="009936A5">
        <w:rPr>
          <w:rFonts w:ascii="Times New Roman" w:hAnsi="Times New Roman" w:cs="Times New Roman"/>
        </w:rPr>
        <w:t>Orle</w:t>
      </w:r>
      <w:r w:rsidRPr="009936A5">
        <w:rPr>
          <w:rFonts w:ascii="Times New Roman" w:hAnsi="Times New Roman" w:cs="Times New Roman"/>
        </w:rPr>
        <w:t xml:space="preserve"> .............................................................................................</w:t>
      </w:r>
      <w:r w:rsidR="0053307E" w:rsidRPr="009936A5">
        <w:rPr>
          <w:rFonts w:ascii="Times New Roman" w:hAnsi="Times New Roman" w:cs="Times New Roman"/>
        </w:rPr>
        <w:t>..................</w:t>
      </w:r>
      <w:r w:rsidRPr="009936A5">
        <w:rPr>
          <w:rFonts w:ascii="Times New Roman" w:hAnsi="Times New Roman" w:cs="Times New Roman"/>
        </w:rPr>
        <w:t xml:space="preserve"> </w:t>
      </w:r>
      <w:r w:rsidR="002F3031" w:rsidRPr="009936A5">
        <w:rPr>
          <w:rFonts w:ascii="Times New Roman" w:hAnsi="Times New Roman" w:cs="Times New Roman"/>
        </w:rPr>
        <w:t>..</w:t>
      </w:r>
      <w:r w:rsidRPr="009936A5">
        <w:rPr>
          <w:rFonts w:ascii="Times New Roman" w:hAnsi="Times New Roman" w:cs="Times New Roman"/>
        </w:rPr>
        <w:t>1</w:t>
      </w:r>
      <w:r w:rsidR="00476E31" w:rsidRPr="009936A5">
        <w:rPr>
          <w:rFonts w:ascii="Times New Roman" w:hAnsi="Times New Roman" w:cs="Times New Roman"/>
        </w:rPr>
        <w:t>0</w:t>
      </w:r>
    </w:p>
    <w:p w14:paraId="1CE938C8" w14:textId="25888E1A" w:rsidR="008B29B0" w:rsidRPr="009936A5" w:rsidRDefault="006B3EFC" w:rsidP="002F3031">
      <w:pPr>
        <w:pStyle w:val="Norma"/>
        <w:numPr>
          <w:ilvl w:val="0"/>
          <w:numId w:val="1"/>
        </w:numPr>
        <w:spacing w:after="112" w:line="259" w:lineRule="auto"/>
        <w:ind w:hanging="398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sz w:val="28"/>
          <w:szCs w:val="28"/>
        </w:rPr>
        <w:t xml:space="preserve">Društvo </w:t>
      </w:r>
      <w:r w:rsidRPr="009936A5">
        <w:rPr>
          <w:rFonts w:ascii="Times New Roman" w:hAnsi="Times New Roman" w:cs="Times New Roman"/>
        </w:rPr>
        <w:t>....................................................................................................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</w:t>
      </w:r>
      <w:r w:rsidRPr="009936A5">
        <w:rPr>
          <w:rFonts w:ascii="Times New Roman" w:hAnsi="Times New Roman" w:cs="Times New Roman"/>
        </w:rPr>
        <w:t>.........................</w:t>
      </w:r>
      <w:r w:rsidR="003C5441" w:rsidRPr="009936A5">
        <w:rPr>
          <w:rFonts w:ascii="Times New Roman" w:hAnsi="Times New Roman" w:cs="Times New Roman"/>
        </w:rPr>
        <w:t>....</w:t>
      </w:r>
      <w:r w:rsidRPr="009936A5">
        <w:rPr>
          <w:rFonts w:ascii="Times New Roman" w:hAnsi="Times New Roman" w:cs="Times New Roman"/>
        </w:rPr>
        <w:t>...</w:t>
      </w:r>
      <w:r w:rsidR="0053307E" w:rsidRPr="009936A5">
        <w:rPr>
          <w:rFonts w:ascii="Times New Roman" w:hAnsi="Times New Roman" w:cs="Times New Roman"/>
        </w:rPr>
        <w:t>.</w:t>
      </w:r>
      <w:r w:rsidRPr="009936A5">
        <w:rPr>
          <w:rFonts w:ascii="Times New Roman" w:hAnsi="Times New Roman" w:cs="Times New Roman"/>
        </w:rPr>
        <w:t xml:space="preserve"> 1</w:t>
      </w:r>
      <w:r w:rsidR="009936A5">
        <w:rPr>
          <w:rFonts w:ascii="Times New Roman" w:hAnsi="Times New Roman" w:cs="Times New Roman"/>
        </w:rPr>
        <w:t>1</w:t>
      </w:r>
    </w:p>
    <w:p w14:paraId="3A340C99" w14:textId="220B82F4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Demografski pokazatelji 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</w:t>
      </w:r>
      <w:r w:rsidRPr="009936A5">
        <w:rPr>
          <w:rFonts w:ascii="Times New Roman" w:hAnsi="Times New Roman" w:cs="Times New Roman"/>
        </w:rPr>
        <w:t>..............................</w:t>
      </w:r>
      <w:r w:rsidR="0053307E" w:rsidRPr="009936A5">
        <w:rPr>
          <w:rFonts w:ascii="Times New Roman" w:hAnsi="Times New Roman" w:cs="Times New Roman"/>
        </w:rPr>
        <w:t>.</w:t>
      </w:r>
      <w:r w:rsidRPr="009936A5">
        <w:rPr>
          <w:rFonts w:ascii="Times New Roman" w:hAnsi="Times New Roman" w:cs="Times New Roman"/>
        </w:rPr>
        <w:t>.. 1</w:t>
      </w:r>
      <w:r w:rsidR="009936A5">
        <w:rPr>
          <w:rFonts w:ascii="Times New Roman" w:hAnsi="Times New Roman" w:cs="Times New Roman"/>
        </w:rPr>
        <w:t>1</w:t>
      </w:r>
    </w:p>
    <w:p w14:paraId="79D42F68" w14:textId="03C49112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Obrazovanje .............................................................................................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</w:t>
      </w:r>
      <w:r w:rsidRPr="009936A5">
        <w:rPr>
          <w:rFonts w:ascii="Times New Roman" w:hAnsi="Times New Roman" w:cs="Times New Roman"/>
        </w:rPr>
        <w:t>..............................</w:t>
      </w:r>
      <w:r w:rsidR="0053307E" w:rsidRPr="009936A5">
        <w:rPr>
          <w:rFonts w:ascii="Times New Roman" w:hAnsi="Times New Roman" w:cs="Times New Roman"/>
        </w:rPr>
        <w:t>...</w:t>
      </w:r>
      <w:r w:rsidRPr="009936A5">
        <w:rPr>
          <w:rFonts w:ascii="Times New Roman" w:hAnsi="Times New Roman" w:cs="Times New Roman"/>
        </w:rPr>
        <w:t>1</w:t>
      </w:r>
      <w:r w:rsidR="009936A5">
        <w:rPr>
          <w:rFonts w:ascii="Times New Roman" w:hAnsi="Times New Roman" w:cs="Times New Roman"/>
        </w:rPr>
        <w:t>6</w:t>
      </w:r>
    </w:p>
    <w:p w14:paraId="5C2BA336" w14:textId="7A2CA924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Zdravstvene i socijalne usluge 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</w:t>
      </w:r>
      <w:r w:rsidRPr="009936A5">
        <w:rPr>
          <w:rFonts w:ascii="Times New Roman" w:hAnsi="Times New Roman" w:cs="Times New Roman"/>
        </w:rPr>
        <w:t>............. 1</w:t>
      </w:r>
      <w:r w:rsidR="009936A5">
        <w:rPr>
          <w:rFonts w:ascii="Times New Roman" w:hAnsi="Times New Roman" w:cs="Times New Roman"/>
        </w:rPr>
        <w:t>9</w:t>
      </w:r>
    </w:p>
    <w:p w14:paraId="11214754" w14:textId="146E6441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Kultura ............................................................................................................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......</w:t>
      </w:r>
      <w:r w:rsidRPr="009936A5">
        <w:rPr>
          <w:rFonts w:ascii="Times New Roman" w:hAnsi="Times New Roman" w:cs="Times New Roman"/>
        </w:rPr>
        <w:t xml:space="preserve">...................... </w:t>
      </w:r>
      <w:r w:rsidR="009936A5">
        <w:rPr>
          <w:rFonts w:ascii="Times New Roman" w:hAnsi="Times New Roman" w:cs="Times New Roman"/>
        </w:rPr>
        <w:t>20</w:t>
      </w:r>
    </w:p>
    <w:p w14:paraId="44BA2CE5" w14:textId="17E49150" w:rsidR="008B29B0" w:rsidRPr="009936A5" w:rsidRDefault="006B3EFC" w:rsidP="002F3031">
      <w:pPr>
        <w:pStyle w:val="Norma"/>
        <w:numPr>
          <w:ilvl w:val="1"/>
          <w:numId w:val="1"/>
        </w:numPr>
        <w:spacing w:after="112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Sport i rekreacija......................................................................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</w:t>
      </w:r>
      <w:r w:rsidRPr="009936A5">
        <w:rPr>
          <w:rFonts w:ascii="Times New Roman" w:hAnsi="Times New Roman" w:cs="Times New Roman"/>
        </w:rPr>
        <w:t xml:space="preserve">............................................... </w:t>
      </w:r>
      <w:r w:rsidR="009936A5">
        <w:rPr>
          <w:rFonts w:ascii="Times New Roman" w:hAnsi="Times New Roman" w:cs="Times New Roman"/>
        </w:rPr>
        <w:t>21</w:t>
      </w:r>
    </w:p>
    <w:p w14:paraId="35591CB1" w14:textId="6AEFA160" w:rsidR="008B29B0" w:rsidRPr="009936A5" w:rsidRDefault="006B3EFC" w:rsidP="002F3031">
      <w:pPr>
        <w:pStyle w:val="Norma"/>
        <w:numPr>
          <w:ilvl w:val="1"/>
          <w:numId w:val="1"/>
        </w:numPr>
        <w:spacing w:after="111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Civilno društvo ...........................................</w:t>
      </w:r>
      <w:r w:rsidR="003C5441" w:rsidRPr="009936A5">
        <w:rPr>
          <w:rFonts w:ascii="Times New Roman" w:hAnsi="Times New Roman" w:cs="Times New Roman"/>
        </w:rPr>
        <w:t>....</w:t>
      </w:r>
      <w:r w:rsidRPr="009936A5">
        <w:rPr>
          <w:rFonts w:ascii="Times New Roman" w:hAnsi="Times New Roman" w:cs="Times New Roman"/>
        </w:rPr>
        <w:t>............................................................................</w:t>
      </w:r>
      <w:r w:rsidR="009936A5">
        <w:rPr>
          <w:rFonts w:ascii="Times New Roman" w:hAnsi="Times New Roman" w:cs="Times New Roman"/>
        </w:rPr>
        <w:t xml:space="preserve"> 22</w:t>
      </w:r>
    </w:p>
    <w:p w14:paraId="36AE816D" w14:textId="1D1CADF6" w:rsidR="008B29B0" w:rsidRPr="009936A5" w:rsidRDefault="006B3EFC" w:rsidP="002F3031">
      <w:pPr>
        <w:pStyle w:val="Norma"/>
        <w:numPr>
          <w:ilvl w:val="0"/>
          <w:numId w:val="1"/>
        </w:numPr>
        <w:spacing w:after="112" w:line="259" w:lineRule="auto"/>
        <w:ind w:hanging="398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sz w:val="28"/>
          <w:szCs w:val="28"/>
        </w:rPr>
        <w:t>Gospodarstvo</w:t>
      </w:r>
      <w:r w:rsidRPr="009936A5">
        <w:rPr>
          <w:rFonts w:ascii="Times New Roman" w:hAnsi="Times New Roman" w:cs="Times New Roman"/>
        </w:rPr>
        <w:t xml:space="preserve"> ............................................................................................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</w:t>
      </w:r>
      <w:r w:rsidRPr="009936A5">
        <w:rPr>
          <w:rFonts w:ascii="Times New Roman" w:hAnsi="Times New Roman" w:cs="Times New Roman"/>
        </w:rPr>
        <w:t xml:space="preserve">............................ </w:t>
      </w:r>
      <w:r w:rsidR="009936A5">
        <w:rPr>
          <w:rFonts w:ascii="Times New Roman" w:hAnsi="Times New Roman" w:cs="Times New Roman"/>
        </w:rPr>
        <w:t>23</w:t>
      </w:r>
    </w:p>
    <w:p w14:paraId="5FA8053E" w14:textId="04ADF49A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Indeks razvijenosti 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</w:t>
      </w:r>
      <w:r w:rsidRPr="009936A5">
        <w:rPr>
          <w:rFonts w:ascii="Times New Roman" w:hAnsi="Times New Roman" w:cs="Times New Roman"/>
        </w:rPr>
        <w:t xml:space="preserve">.............................................. </w:t>
      </w:r>
      <w:r w:rsidR="009936A5">
        <w:rPr>
          <w:rFonts w:ascii="Times New Roman" w:hAnsi="Times New Roman" w:cs="Times New Roman"/>
        </w:rPr>
        <w:t>23</w:t>
      </w:r>
    </w:p>
    <w:p w14:paraId="4BDE02C6" w14:textId="6E41CA2D" w:rsidR="008B29B0" w:rsidRPr="009936A5" w:rsidRDefault="006B3EFC" w:rsidP="002F3031">
      <w:pPr>
        <w:pStyle w:val="Norma"/>
        <w:numPr>
          <w:ilvl w:val="1"/>
          <w:numId w:val="1"/>
        </w:numPr>
        <w:spacing w:after="9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Poduzetništvo i obrtništvo 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</w:t>
      </w:r>
      <w:r w:rsidRPr="009936A5">
        <w:rPr>
          <w:rFonts w:ascii="Times New Roman" w:hAnsi="Times New Roman" w:cs="Times New Roman"/>
        </w:rPr>
        <w:t>............................. 2</w:t>
      </w:r>
      <w:r w:rsidR="009936A5">
        <w:rPr>
          <w:rFonts w:ascii="Times New Roman" w:hAnsi="Times New Roman" w:cs="Times New Roman"/>
        </w:rPr>
        <w:t>4</w:t>
      </w:r>
    </w:p>
    <w:p w14:paraId="1F1D4B4F" w14:textId="38F556DA" w:rsidR="008B29B0" w:rsidRPr="009936A5" w:rsidRDefault="006B3EFC" w:rsidP="002F3031">
      <w:pPr>
        <w:pStyle w:val="Norma"/>
        <w:spacing w:after="115" w:line="259" w:lineRule="auto"/>
        <w:ind w:left="10" w:right="43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Poduzetnička infrastruktura i poticanje razvoja poduzetništva ............................................................ 2</w:t>
      </w:r>
      <w:r w:rsidR="009936A5">
        <w:rPr>
          <w:rFonts w:ascii="Times New Roman" w:hAnsi="Times New Roman" w:cs="Times New Roman"/>
        </w:rPr>
        <w:t>4</w:t>
      </w:r>
    </w:p>
    <w:p w14:paraId="1F36C2B7" w14:textId="3BF8EA08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Poljoprivreda ......................................................................................................................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.....</w:t>
      </w:r>
      <w:r w:rsidRPr="009936A5">
        <w:rPr>
          <w:rFonts w:ascii="Times New Roman" w:hAnsi="Times New Roman" w:cs="Times New Roman"/>
        </w:rPr>
        <w:t>... 2</w:t>
      </w:r>
      <w:r w:rsidR="009936A5">
        <w:rPr>
          <w:rFonts w:ascii="Times New Roman" w:hAnsi="Times New Roman" w:cs="Times New Roman"/>
        </w:rPr>
        <w:t>6</w:t>
      </w:r>
    </w:p>
    <w:p w14:paraId="12D8A1AD" w14:textId="77E6F3EA" w:rsidR="008B29B0" w:rsidRPr="009936A5" w:rsidRDefault="006B3EFC" w:rsidP="002F3031">
      <w:pPr>
        <w:pStyle w:val="Norma"/>
        <w:numPr>
          <w:ilvl w:val="1"/>
          <w:numId w:val="1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Turizam ...........................................................................................................................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.....</w:t>
      </w:r>
      <w:r w:rsidRPr="009936A5">
        <w:rPr>
          <w:rFonts w:ascii="Times New Roman" w:hAnsi="Times New Roman" w:cs="Times New Roman"/>
        </w:rPr>
        <w:t>...... 2</w:t>
      </w:r>
      <w:r w:rsidR="009936A5">
        <w:rPr>
          <w:rFonts w:ascii="Times New Roman" w:hAnsi="Times New Roman" w:cs="Times New Roman"/>
        </w:rPr>
        <w:t>7</w:t>
      </w:r>
    </w:p>
    <w:p w14:paraId="1BBF305C" w14:textId="5862D7BE" w:rsidR="008B29B0" w:rsidRPr="009936A5" w:rsidRDefault="006B3EFC" w:rsidP="002F3031">
      <w:pPr>
        <w:pStyle w:val="Norma"/>
        <w:numPr>
          <w:ilvl w:val="1"/>
          <w:numId w:val="1"/>
        </w:numPr>
        <w:spacing w:after="111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Tržište rada .....................................................................................................................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</w:t>
      </w:r>
      <w:r w:rsidRPr="009936A5">
        <w:rPr>
          <w:rFonts w:ascii="Times New Roman" w:hAnsi="Times New Roman" w:cs="Times New Roman"/>
        </w:rPr>
        <w:t xml:space="preserve">........ </w:t>
      </w:r>
      <w:r w:rsidR="009936A5">
        <w:rPr>
          <w:rFonts w:ascii="Times New Roman" w:hAnsi="Times New Roman" w:cs="Times New Roman"/>
        </w:rPr>
        <w:t>31</w:t>
      </w:r>
    </w:p>
    <w:p w14:paraId="10AEE9FB" w14:textId="2BC4295C" w:rsidR="008B29B0" w:rsidRPr="009936A5" w:rsidRDefault="006B3EFC" w:rsidP="002F3031">
      <w:pPr>
        <w:pStyle w:val="Norma"/>
        <w:numPr>
          <w:ilvl w:val="1"/>
          <w:numId w:val="1"/>
        </w:numPr>
        <w:spacing w:after="9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Infrastruktura .............................................................................................................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......</w:t>
      </w:r>
      <w:r w:rsidRPr="009936A5">
        <w:rPr>
          <w:rFonts w:ascii="Times New Roman" w:hAnsi="Times New Roman" w:cs="Times New Roman"/>
        </w:rPr>
        <w:t xml:space="preserve">........... </w:t>
      </w:r>
      <w:r w:rsidR="009936A5">
        <w:rPr>
          <w:rFonts w:ascii="Times New Roman" w:hAnsi="Times New Roman" w:cs="Times New Roman"/>
        </w:rPr>
        <w:t>32</w:t>
      </w:r>
    </w:p>
    <w:p w14:paraId="2152EA46" w14:textId="4CC3773B" w:rsidR="008B29B0" w:rsidRPr="009936A5" w:rsidRDefault="006B3EFC" w:rsidP="002F3031">
      <w:pPr>
        <w:pStyle w:val="Norma"/>
        <w:numPr>
          <w:ilvl w:val="1"/>
          <w:numId w:val="2"/>
        </w:numPr>
        <w:spacing w:after="115" w:line="259" w:lineRule="auto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Cestovna infrastruktura .............................................................................................................. </w:t>
      </w:r>
      <w:r w:rsidR="009936A5">
        <w:rPr>
          <w:rFonts w:ascii="Times New Roman" w:hAnsi="Times New Roman" w:cs="Times New Roman"/>
        </w:rPr>
        <w:t>32</w:t>
      </w:r>
    </w:p>
    <w:p w14:paraId="04F239BA" w14:textId="3C40350D" w:rsidR="008B29B0" w:rsidRPr="009936A5" w:rsidRDefault="006B3EFC" w:rsidP="002F3031">
      <w:pPr>
        <w:pStyle w:val="Norma"/>
        <w:numPr>
          <w:ilvl w:val="1"/>
          <w:numId w:val="2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Vodovod i odvodnja 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</w:t>
      </w:r>
      <w:r w:rsidRPr="009936A5">
        <w:rPr>
          <w:rFonts w:ascii="Times New Roman" w:hAnsi="Times New Roman" w:cs="Times New Roman"/>
        </w:rPr>
        <w:t xml:space="preserve">.................... </w:t>
      </w:r>
      <w:r w:rsidR="009936A5">
        <w:rPr>
          <w:rFonts w:ascii="Times New Roman" w:hAnsi="Times New Roman" w:cs="Times New Roman"/>
        </w:rPr>
        <w:t>33</w:t>
      </w:r>
    </w:p>
    <w:p w14:paraId="5B9D542F" w14:textId="4EF1F66F" w:rsidR="008B29B0" w:rsidRPr="009936A5" w:rsidRDefault="006B3EFC" w:rsidP="002F3031">
      <w:pPr>
        <w:pStyle w:val="Norma"/>
        <w:numPr>
          <w:ilvl w:val="1"/>
          <w:numId w:val="2"/>
        </w:numPr>
        <w:spacing w:after="107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Javne površine ...................................................................................................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</w:t>
      </w:r>
      <w:r w:rsidRPr="009936A5">
        <w:rPr>
          <w:rFonts w:ascii="Times New Roman" w:hAnsi="Times New Roman" w:cs="Times New Roman"/>
        </w:rPr>
        <w:t>..................</w:t>
      </w:r>
      <w:r w:rsidR="003C5441" w:rsidRPr="009936A5">
        <w:rPr>
          <w:rFonts w:ascii="Times New Roman" w:hAnsi="Times New Roman" w:cs="Times New Roman"/>
        </w:rPr>
        <w:t>.</w:t>
      </w:r>
      <w:r w:rsidRPr="009936A5">
        <w:rPr>
          <w:rFonts w:ascii="Times New Roman" w:hAnsi="Times New Roman" w:cs="Times New Roman"/>
        </w:rPr>
        <w:t xml:space="preserve">... </w:t>
      </w:r>
      <w:r w:rsidR="009936A5">
        <w:rPr>
          <w:rFonts w:ascii="Times New Roman" w:hAnsi="Times New Roman" w:cs="Times New Roman"/>
        </w:rPr>
        <w:t>34</w:t>
      </w:r>
    </w:p>
    <w:p w14:paraId="3DB37115" w14:textId="18783B09" w:rsidR="008B29B0" w:rsidRPr="009936A5" w:rsidRDefault="006B3EFC" w:rsidP="002F3031">
      <w:pPr>
        <w:pStyle w:val="Norma"/>
        <w:numPr>
          <w:ilvl w:val="1"/>
          <w:numId w:val="2"/>
        </w:numPr>
        <w:spacing w:after="102"/>
        <w:ind w:left="586" w:hanging="384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Gospodarenje otpadom 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</w:t>
      </w:r>
      <w:r w:rsidRPr="009936A5">
        <w:rPr>
          <w:rFonts w:ascii="Times New Roman" w:hAnsi="Times New Roman" w:cs="Times New Roman"/>
        </w:rPr>
        <w:t>...........</w:t>
      </w:r>
      <w:r w:rsidR="003C5441" w:rsidRPr="009936A5">
        <w:rPr>
          <w:rFonts w:ascii="Times New Roman" w:hAnsi="Times New Roman" w:cs="Times New Roman"/>
        </w:rPr>
        <w:t>..</w:t>
      </w:r>
      <w:r w:rsidRPr="009936A5">
        <w:rPr>
          <w:rFonts w:ascii="Times New Roman" w:hAnsi="Times New Roman" w:cs="Times New Roman"/>
        </w:rPr>
        <w:t xml:space="preserve">........ </w:t>
      </w:r>
      <w:r w:rsidR="009936A5">
        <w:rPr>
          <w:rFonts w:ascii="Times New Roman" w:hAnsi="Times New Roman" w:cs="Times New Roman"/>
        </w:rPr>
        <w:t>34</w:t>
      </w:r>
    </w:p>
    <w:p w14:paraId="2805FC96" w14:textId="02ED2C7A" w:rsidR="008B29B0" w:rsidRPr="009936A5" w:rsidRDefault="006B3EFC" w:rsidP="002F3031">
      <w:pPr>
        <w:pStyle w:val="Norma"/>
        <w:spacing w:after="112" w:line="259" w:lineRule="auto"/>
        <w:ind w:left="-5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  <w:bCs/>
        </w:rPr>
        <w:t>5.MISIJA, VIZIJA I SWOT ANALIZA</w:t>
      </w:r>
      <w:r w:rsidRPr="009936A5">
        <w:rPr>
          <w:rFonts w:ascii="Times New Roman" w:hAnsi="Times New Roman" w:cs="Times New Roman"/>
        </w:rPr>
        <w:t xml:space="preserve"> 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</w:t>
      </w:r>
      <w:r w:rsidRPr="009936A5">
        <w:rPr>
          <w:rFonts w:ascii="Times New Roman" w:hAnsi="Times New Roman" w:cs="Times New Roman"/>
        </w:rPr>
        <w:t>.................... 3</w:t>
      </w:r>
      <w:r w:rsidR="009936A5">
        <w:rPr>
          <w:rFonts w:ascii="Times New Roman" w:hAnsi="Times New Roman" w:cs="Times New Roman"/>
        </w:rPr>
        <w:t>6</w:t>
      </w:r>
    </w:p>
    <w:p w14:paraId="08B7C4B0" w14:textId="5291B063" w:rsidR="008B29B0" w:rsidRPr="009936A5" w:rsidRDefault="003C5441" w:rsidP="003C5441">
      <w:pPr>
        <w:pStyle w:val="Norma"/>
        <w:spacing w:after="107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   5.</w:t>
      </w:r>
      <w:r w:rsidR="006B3EFC" w:rsidRPr="009936A5">
        <w:rPr>
          <w:rFonts w:ascii="Times New Roman" w:hAnsi="Times New Roman" w:cs="Times New Roman"/>
        </w:rPr>
        <w:t>1.</w:t>
      </w:r>
      <w:r w:rsidR="009936A5">
        <w:rPr>
          <w:rFonts w:ascii="Times New Roman" w:hAnsi="Times New Roman" w:cs="Times New Roman"/>
        </w:rPr>
        <w:t xml:space="preserve"> </w:t>
      </w:r>
      <w:r w:rsidR="006B3EFC" w:rsidRPr="009936A5">
        <w:rPr>
          <w:rFonts w:ascii="Times New Roman" w:hAnsi="Times New Roman" w:cs="Times New Roman"/>
        </w:rPr>
        <w:t>misija ....................................................................................</w:t>
      </w:r>
      <w:r w:rsidRPr="009936A5">
        <w:rPr>
          <w:rFonts w:ascii="Times New Roman" w:hAnsi="Times New Roman" w:cs="Times New Roman"/>
        </w:rPr>
        <w:t>....</w:t>
      </w:r>
      <w:r w:rsidR="006B3EFC" w:rsidRPr="009936A5">
        <w:rPr>
          <w:rFonts w:ascii="Times New Roman" w:hAnsi="Times New Roman" w:cs="Times New Roman"/>
        </w:rPr>
        <w:t>.................................................. 3</w:t>
      </w:r>
      <w:r w:rsidR="009936A5">
        <w:rPr>
          <w:rFonts w:ascii="Times New Roman" w:hAnsi="Times New Roman" w:cs="Times New Roman"/>
        </w:rPr>
        <w:t>6</w:t>
      </w:r>
    </w:p>
    <w:p w14:paraId="0D013E47" w14:textId="449A6801" w:rsidR="008B29B0" w:rsidRPr="009936A5" w:rsidRDefault="003C5441" w:rsidP="003C5441">
      <w:pPr>
        <w:pStyle w:val="Norma"/>
        <w:spacing w:after="107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   </w:t>
      </w:r>
      <w:r w:rsidR="006B3EFC" w:rsidRPr="009936A5">
        <w:rPr>
          <w:rFonts w:ascii="Times New Roman" w:hAnsi="Times New Roman" w:cs="Times New Roman"/>
        </w:rPr>
        <w:t>5.2.</w:t>
      </w:r>
      <w:r w:rsidR="009936A5">
        <w:rPr>
          <w:rFonts w:ascii="Times New Roman" w:hAnsi="Times New Roman" w:cs="Times New Roman"/>
        </w:rPr>
        <w:t xml:space="preserve"> </w:t>
      </w:r>
      <w:r w:rsidR="006B3EFC" w:rsidRPr="009936A5">
        <w:rPr>
          <w:rFonts w:ascii="Times New Roman" w:hAnsi="Times New Roman" w:cs="Times New Roman"/>
        </w:rPr>
        <w:t>vizija .</w:t>
      </w:r>
      <w:r w:rsidR="009936A5">
        <w:rPr>
          <w:rFonts w:ascii="Times New Roman" w:hAnsi="Times New Roman" w:cs="Times New Roman"/>
        </w:rPr>
        <w:t>.</w:t>
      </w:r>
      <w:r w:rsidR="006B3EFC" w:rsidRPr="009936A5">
        <w:rPr>
          <w:rFonts w:ascii="Times New Roman" w:hAnsi="Times New Roman" w:cs="Times New Roman"/>
        </w:rPr>
        <w:t>..................................................................................................</w:t>
      </w:r>
      <w:r w:rsidRPr="009936A5">
        <w:rPr>
          <w:rFonts w:ascii="Times New Roman" w:hAnsi="Times New Roman" w:cs="Times New Roman"/>
        </w:rPr>
        <w:t>....</w:t>
      </w:r>
      <w:r w:rsidR="006B3EFC" w:rsidRPr="009936A5">
        <w:rPr>
          <w:rFonts w:ascii="Times New Roman" w:hAnsi="Times New Roman" w:cs="Times New Roman"/>
        </w:rPr>
        <w:t xml:space="preserve">................................... </w:t>
      </w:r>
      <w:r w:rsidR="001A654F" w:rsidRPr="009936A5">
        <w:rPr>
          <w:rFonts w:ascii="Times New Roman" w:hAnsi="Times New Roman" w:cs="Times New Roman"/>
        </w:rPr>
        <w:t>3</w:t>
      </w:r>
      <w:r w:rsidR="009936A5">
        <w:rPr>
          <w:rFonts w:ascii="Times New Roman" w:hAnsi="Times New Roman" w:cs="Times New Roman"/>
        </w:rPr>
        <w:t>6</w:t>
      </w:r>
    </w:p>
    <w:p w14:paraId="03BECEF6" w14:textId="44E063FD" w:rsidR="008B29B0" w:rsidRPr="009936A5" w:rsidRDefault="003C5441" w:rsidP="009936A5">
      <w:pPr>
        <w:pStyle w:val="Norma"/>
        <w:spacing w:after="97"/>
        <w:ind w:right="21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Cs/>
        </w:rPr>
        <w:t>5.</w:t>
      </w:r>
      <w:r w:rsidR="006B3EFC" w:rsidRPr="009936A5">
        <w:rPr>
          <w:rFonts w:ascii="Times New Roman" w:hAnsi="Times New Roman" w:cs="Times New Roman"/>
          <w:bCs/>
        </w:rPr>
        <w:t>3.</w:t>
      </w:r>
      <w:r w:rsidR="009936A5">
        <w:rPr>
          <w:rFonts w:ascii="Times New Roman" w:hAnsi="Times New Roman" w:cs="Times New Roman"/>
          <w:bCs/>
        </w:rPr>
        <w:t xml:space="preserve"> </w:t>
      </w:r>
      <w:proofErr w:type="spellStart"/>
      <w:r w:rsidR="006B3EFC" w:rsidRPr="009936A5">
        <w:rPr>
          <w:rFonts w:ascii="Times New Roman" w:hAnsi="Times New Roman" w:cs="Times New Roman"/>
        </w:rPr>
        <w:t>swot</w:t>
      </w:r>
      <w:proofErr w:type="spellEnd"/>
      <w:r w:rsidR="006B3EFC" w:rsidRPr="009936A5">
        <w:rPr>
          <w:rFonts w:ascii="Times New Roman" w:hAnsi="Times New Roman" w:cs="Times New Roman"/>
        </w:rPr>
        <w:t xml:space="preserve"> analiza – Općina </w:t>
      </w:r>
      <w:r w:rsidR="0053307E" w:rsidRPr="009936A5">
        <w:rPr>
          <w:rFonts w:ascii="Times New Roman" w:hAnsi="Times New Roman" w:cs="Times New Roman"/>
        </w:rPr>
        <w:t>Orle</w:t>
      </w:r>
      <w:r w:rsidR="006B3EFC" w:rsidRPr="009936A5">
        <w:rPr>
          <w:rFonts w:ascii="Times New Roman" w:hAnsi="Times New Roman" w:cs="Times New Roman"/>
        </w:rPr>
        <w:t xml:space="preserve"> ........................................................</w:t>
      </w:r>
      <w:r w:rsidRPr="009936A5">
        <w:rPr>
          <w:rFonts w:ascii="Times New Roman" w:hAnsi="Times New Roman" w:cs="Times New Roman"/>
        </w:rPr>
        <w:t>................</w:t>
      </w:r>
      <w:r w:rsidR="006B3EFC" w:rsidRPr="009936A5">
        <w:rPr>
          <w:rFonts w:ascii="Times New Roman" w:hAnsi="Times New Roman" w:cs="Times New Roman"/>
        </w:rPr>
        <w:t>.............................</w:t>
      </w:r>
      <w:r w:rsidR="00854871" w:rsidRPr="009936A5">
        <w:rPr>
          <w:rFonts w:ascii="Times New Roman" w:hAnsi="Times New Roman" w:cs="Times New Roman"/>
        </w:rPr>
        <w:t>..</w:t>
      </w:r>
      <w:r w:rsidR="006B3EFC" w:rsidRPr="009936A5">
        <w:rPr>
          <w:rFonts w:ascii="Times New Roman" w:hAnsi="Times New Roman" w:cs="Times New Roman"/>
        </w:rPr>
        <w:t>. 3</w:t>
      </w:r>
      <w:r w:rsidR="009936A5">
        <w:rPr>
          <w:rFonts w:ascii="Times New Roman" w:hAnsi="Times New Roman" w:cs="Times New Roman"/>
        </w:rPr>
        <w:t>8</w:t>
      </w:r>
    </w:p>
    <w:p w14:paraId="41F856E0" w14:textId="77777777" w:rsidR="003C5441" w:rsidRPr="009936A5" w:rsidRDefault="003C5441" w:rsidP="003C5441">
      <w:pPr>
        <w:pStyle w:val="Norma"/>
        <w:spacing w:after="97"/>
        <w:ind w:left="269" w:right="21" w:firstLine="0"/>
        <w:jc w:val="left"/>
        <w:rPr>
          <w:rFonts w:ascii="Times New Roman" w:hAnsi="Times New Roman" w:cs="Times New Roman"/>
        </w:rPr>
      </w:pPr>
    </w:p>
    <w:p w14:paraId="4A166A70" w14:textId="2060E2F5" w:rsidR="008B29B0" w:rsidRPr="009936A5" w:rsidRDefault="006B3EFC" w:rsidP="002F3031">
      <w:pPr>
        <w:pStyle w:val="Norma"/>
        <w:spacing w:after="112" w:line="259" w:lineRule="auto"/>
        <w:ind w:left="-5"/>
        <w:jc w:val="left"/>
        <w:rPr>
          <w:rFonts w:ascii="Times New Roman" w:hAnsi="Times New Roman" w:cs="Times New Roman"/>
          <w:b/>
          <w:bCs/>
        </w:rPr>
      </w:pPr>
      <w:r w:rsidRPr="009936A5">
        <w:rPr>
          <w:rFonts w:ascii="Times New Roman" w:hAnsi="Times New Roman" w:cs="Times New Roman"/>
          <w:b/>
          <w:bCs/>
        </w:rPr>
        <w:t xml:space="preserve">6.STRATEŠKI OKVIR PROVEDBENOG PROGRAMA OPĆINE </w:t>
      </w:r>
      <w:r w:rsidR="0053307E" w:rsidRPr="009936A5">
        <w:rPr>
          <w:rFonts w:ascii="Times New Roman" w:hAnsi="Times New Roman" w:cs="Times New Roman"/>
          <w:b/>
          <w:bCs/>
        </w:rPr>
        <w:t>ORLE</w:t>
      </w:r>
      <w:r w:rsidRPr="009936A5">
        <w:rPr>
          <w:rFonts w:ascii="Times New Roman" w:hAnsi="Times New Roman" w:cs="Times New Roman"/>
          <w:b/>
          <w:bCs/>
        </w:rPr>
        <w:t xml:space="preserve"> ZA RAZDOBLJE 202</w:t>
      </w:r>
      <w:r w:rsidR="00761927" w:rsidRPr="009936A5">
        <w:rPr>
          <w:rFonts w:ascii="Times New Roman" w:hAnsi="Times New Roman" w:cs="Times New Roman"/>
          <w:b/>
          <w:bCs/>
        </w:rPr>
        <w:t>5</w:t>
      </w:r>
      <w:r w:rsidRPr="009936A5">
        <w:rPr>
          <w:rFonts w:ascii="Times New Roman" w:hAnsi="Times New Roman" w:cs="Times New Roman"/>
          <w:b/>
          <w:bCs/>
        </w:rPr>
        <w:t>.-202</w:t>
      </w:r>
      <w:r w:rsidR="00761927" w:rsidRPr="009936A5">
        <w:rPr>
          <w:rFonts w:ascii="Times New Roman" w:hAnsi="Times New Roman" w:cs="Times New Roman"/>
          <w:b/>
          <w:bCs/>
        </w:rPr>
        <w:t>9</w:t>
      </w:r>
      <w:r w:rsidRPr="009936A5">
        <w:rPr>
          <w:rFonts w:ascii="Times New Roman" w:hAnsi="Times New Roman" w:cs="Times New Roman"/>
        </w:rPr>
        <w:t xml:space="preserve">. </w:t>
      </w:r>
      <w:r w:rsidR="003C5441" w:rsidRPr="009936A5">
        <w:rPr>
          <w:rFonts w:ascii="Times New Roman" w:hAnsi="Times New Roman" w:cs="Times New Roman"/>
        </w:rPr>
        <w:t>…………………………………………………………………………………………</w:t>
      </w:r>
      <w:r w:rsidR="001A654F" w:rsidRPr="009936A5">
        <w:rPr>
          <w:rFonts w:ascii="Times New Roman" w:hAnsi="Times New Roman" w:cs="Times New Roman"/>
        </w:rPr>
        <w:t>…</w:t>
      </w:r>
      <w:r w:rsidR="00476E31" w:rsidRPr="009936A5">
        <w:rPr>
          <w:rFonts w:ascii="Times New Roman" w:hAnsi="Times New Roman" w:cs="Times New Roman"/>
        </w:rPr>
        <w:t>4</w:t>
      </w:r>
      <w:r w:rsidR="009936A5">
        <w:rPr>
          <w:rFonts w:ascii="Times New Roman" w:hAnsi="Times New Roman" w:cs="Times New Roman"/>
        </w:rPr>
        <w:t>8</w:t>
      </w:r>
    </w:p>
    <w:p w14:paraId="58FE37EF" w14:textId="3B6215E6" w:rsidR="008B29B0" w:rsidRPr="009936A5" w:rsidRDefault="00B238C7" w:rsidP="00B238C7">
      <w:pPr>
        <w:pStyle w:val="Norma"/>
        <w:spacing w:after="114" w:line="259" w:lineRule="auto"/>
        <w:ind w:left="0" w:right="21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6</w:t>
      </w:r>
      <w:r w:rsidR="003C5441" w:rsidRPr="009936A5">
        <w:rPr>
          <w:rFonts w:ascii="Times New Roman" w:hAnsi="Times New Roman" w:cs="Times New Roman"/>
        </w:rPr>
        <w:t>.</w:t>
      </w:r>
      <w:r w:rsidR="006B3EFC" w:rsidRPr="009936A5">
        <w:rPr>
          <w:rFonts w:ascii="Times New Roman" w:hAnsi="Times New Roman" w:cs="Times New Roman"/>
        </w:rPr>
        <w:t>1.razvojne mjere, aktivnosti i projekti .....................</w:t>
      </w:r>
      <w:r w:rsidR="003C5441" w:rsidRPr="009936A5">
        <w:rPr>
          <w:rFonts w:ascii="Times New Roman" w:hAnsi="Times New Roman" w:cs="Times New Roman"/>
        </w:rPr>
        <w:t xml:space="preserve">  </w:t>
      </w:r>
      <w:r w:rsidR="006B3EFC" w:rsidRPr="009936A5">
        <w:rPr>
          <w:rFonts w:ascii="Times New Roman" w:hAnsi="Times New Roman" w:cs="Times New Roman"/>
        </w:rPr>
        <w:t>........................................................</w:t>
      </w:r>
      <w:r w:rsidRPr="009936A5">
        <w:rPr>
          <w:rFonts w:ascii="Times New Roman" w:hAnsi="Times New Roman" w:cs="Times New Roman"/>
        </w:rPr>
        <w:t>.....</w:t>
      </w:r>
      <w:r w:rsidR="006B3EFC" w:rsidRPr="009936A5">
        <w:rPr>
          <w:rFonts w:ascii="Times New Roman" w:hAnsi="Times New Roman" w:cs="Times New Roman"/>
        </w:rPr>
        <w:t>....</w:t>
      </w:r>
      <w:r w:rsidR="003C5441" w:rsidRPr="009936A5">
        <w:rPr>
          <w:rFonts w:ascii="Times New Roman" w:hAnsi="Times New Roman" w:cs="Times New Roman"/>
        </w:rPr>
        <w:t>.....</w:t>
      </w:r>
      <w:r w:rsidR="006B3EFC" w:rsidRPr="009936A5">
        <w:rPr>
          <w:rFonts w:ascii="Times New Roman" w:hAnsi="Times New Roman" w:cs="Times New Roman"/>
        </w:rPr>
        <w:t xml:space="preserve">.. </w:t>
      </w:r>
      <w:r w:rsidR="00AD3C3C" w:rsidRPr="009936A5">
        <w:rPr>
          <w:rFonts w:ascii="Times New Roman" w:hAnsi="Times New Roman" w:cs="Times New Roman"/>
        </w:rPr>
        <w:t>4</w:t>
      </w:r>
      <w:r w:rsidR="009936A5">
        <w:rPr>
          <w:rFonts w:ascii="Times New Roman" w:hAnsi="Times New Roman" w:cs="Times New Roman"/>
        </w:rPr>
        <w:t>9</w:t>
      </w:r>
    </w:p>
    <w:p w14:paraId="2BB49F39" w14:textId="4B5F1911" w:rsidR="008B29B0" w:rsidRPr="009936A5" w:rsidRDefault="006B3EFC" w:rsidP="002F3031">
      <w:pPr>
        <w:pStyle w:val="Norma"/>
        <w:spacing w:after="114" w:line="259" w:lineRule="auto"/>
        <w:ind w:left="10" w:right="43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lastRenderedPageBreak/>
        <w:t>6.2.financijski okvir i akcijski plan provedbe razvojnih projekata ............................................</w:t>
      </w:r>
      <w:r w:rsidR="003C5441" w:rsidRPr="009936A5">
        <w:rPr>
          <w:rFonts w:ascii="Times New Roman" w:hAnsi="Times New Roman" w:cs="Times New Roman"/>
        </w:rPr>
        <w:t>...</w:t>
      </w:r>
      <w:r w:rsidRPr="009936A5">
        <w:rPr>
          <w:rFonts w:ascii="Times New Roman" w:hAnsi="Times New Roman" w:cs="Times New Roman"/>
        </w:rPr>
        <w:t xml:space="preserve">....... </w:t>
      </w:r>
      <w:r w:rsidR="009936A5">
        <w:rPr>
          <w:rFonts w:ascii="Times New Roman" w:hAnsi="Times New Roman" w:cs="Times New Roman"/>
        </w:rPr>
        <w:t>62</w:t>
      </w:r>
      <w:r w:rsidRPr="009936A5">
        <w:rPr>
          <w:rFonts w:ascii="Times New Roman" w:hAnsi="Times New Roman" w:cs="Times New Roman"/>
        </w:rPr>
        <w:t xml:space="preserve"> </w:t>
      </w:r>
    </w:p>
    <w:p w14:paraId="4B4D078D" w14:textId="6167895F" w:rsidR="008B29B0" w:rsidRPr="009936A5" w:rsidRDefault="006B3EFC" w:rsidP="002F3031">
      <w:pPr>
        <w:pStyle w:val="Norma"/>
        <w:spacing w:after="112" w:line="259" w:lineRule="auto"/>
        <w:ind w:left="-5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  <w:bCs/>
        </w:rPr>
        <w:t>7.PRAĆENJE, IZVJEŠTAVANJE I VREDNOVANJE</w:t>
      </w:r>
      <w:r w:rsidRPr="009936A5">
        <w:rPr>
          <w:rFonts w:ascii="Times New Roman" w:hAnsi="Times New Roman" w:cs="Times New Roman"/>
        </w:rPr>
        <w:t xml:space="preserve"> ................................................................. </w:t>
      </w:r>
      <w:r w:rsidR="009936A5">
        <w:rPr>
          <w:rFonts w:ascii="Times New Roman" w:hAnsi="Times New Roman" w:cs="Times New Roman"/>
        </w:rPr>
        <w:t>66</w:t>
      </w:r>
      <w:r w:rsidRPr="009936A5">
        <w:rPr>
          <w:rFonts w:ascii="Times New Roman" w:hAnsi="Times New Roman" w:cs="Times New Roman"/>
        </w:rPr>
        <w:t xml:space="preserve"> </w:t>
      </w:r>
    </w:p>
    <w:p w14:paraId="65278EC0" w14:textId="1BEF6E7F" w:rsidR="008B29B0" w:rsidRPr="009936A5" w:rsidRDefault="00B238C7" w:rsidP="002F3031">
      <w:pPr>
        <w:pStyle w:val="Norma"/>
        <w:spacing w:after="114" w:line="259" w:lineRule="auto"/>
        <w:ind w:left="10" w:right="43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7</w:t>
      </w:r>
      <w:r w:rsidR="006B3EFC" w:rsidRPr="009936A5">
        <w:rPr>
          <w:rFonts w:ascii="Times New Roman" w:hAnsi="Times New Roman" w:cs="Times New Roman"/>
        </w:rPr>
        <w:t>.1. Praćenje i izvještavanje ................................................................................................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.......</w:t>
      </w:r>
      <w:r w:rsidR="006B3EFC" w:rsidRPr="009936A5">
        <w:rPr>
          <w:rFonts w:ascii="Times New Roman" w:hAnsi="Times New Roman" w:cs="Times New Roman"/>
        </w:rPr>
        <w:t xml:space="preserve">.......... </w:t>
      </w:r>
      <w:r w:rsidR="009936A5">
        <w:rPr>
          <w:rFonts w:ascii="Times New Roman" w:hAnsi="Times New Roman" w:cs="Times New Roman"/>
        </w:rPr>
        <w:t>66</w:t>
      </w:r>
    </w:p>
    <w:p w14:paraId="399C567C" w14:textId="6A0B4039" w:rsidR="008B29B0" w:rsidRPr="009936A5" w:rsidRDefault="00B238C7" w:rsidP="002F3031">
      <w:pPr>
        <w:pStyle w:val="Norma"/>
        <w:spacing w:after="114" w:line="259" w:lineRule="auto"/>
        <w:ind w:left="10" w:right="43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7</w:t>
      </w:r>
      <w:r w:rsidR="006B3EFC" w:rsidRPr="009936A5">
        <w:rPr>
          <w:rFonts w:ascii="Times New Roman" w:hAnsi="Times New Roman" w:cs="Times New Roman"/>
        </w:rPr>
        <w:t>.2.Vrednovanje akata strateških planiranja .....................................................................</w:t>
      </w:r>
      <w:r w:rsidR="003C5441" w:rsidRPr="009936A5">
        <w:rPr>
          <w:rFonts w:ascii="Times New Roman" w:hAnsi="Times New Roman" w:cs="Times New Roman"/>
        </w:rPr>
        <w:t>......</w:t>
      </w:r>
      <w:r w:rsidR="006B3EFC" w:rsidRPr="009936A5">
        <w:rPr>
          <w:rFonts w:ascii="Times New Roman" w:hAnsi="Times New Roman" w:cs="Times New Roman"/>
        </w:rPr>
        <w:t xml:space="preserve">............. </w:t>
      </w:r>
      <w:r w:rsidR="009936A5">
        <w:rPr>
          <w:rFonts w:ascii="Times New Roman" w:hAnsi="Times New Roman" w:cs="Times New Roman"/>
        </w:rPr>
        <w:t>67</w:t>
      </w:r>
      <w:r w:rsidR="006B3EFC" w:rsidRPr="009936A5">
        <w:rPr>
          <w:rFonts w:ascii="Times New Roman" w:hAnsi="Times New Roman" w:cs="Times New Roman"/>
        </w:rPr>
        <w:t xml:space="preserve"> </w:t>
      </w:r>
    </w:p>
    <w:p w14:paraId="3DAE9AC1" w14:textId="77777777" w:rsidR="008B29B0" w:rsidRPr="009936A5" w:rsidRDefault="006B3EFC">
      <w:pPr>
        <w:pStyle w:val="Norma"/>
        <w:spacing w:after="257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  <w:r w:rsidRPr="009936A5">
        <w:rPr>
          <w:rFonts w:ascii="Times New Roman" w:hAnsi="Times New Roman" w:cs="Times New Roman"/>
          <w:sz w:val="20"/>
        </w:rPr>
        <w:t xml:space="preserve"> </w:t>
      </w:r>
    </w:p>
    <w:p w14:paraId="31942C65" w14:textId="77777777" w:rsidR="00461436" w:rsidRPr="009936A5" w:rsidRDefault="00461436">
      <w:pPr>
        <w:pStyle w:val="Norma"/>
        <w:spacing w:after="257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</w:p>
    <w:p w14:paraId="4DCA54EA" w14:textId="77777777" w:rsidR="00461436" w:rsidRPr="009936A5" w:rsidRDefault="00461436">
      <w:pPr>
        <w:pStyle w:val="Norma"/>
        <w:spacing w:after="257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1A5CBC7B" w14:textId="3003F94E" w:rsidR="008B29B0" w:rsidRPr="009936A5" w:rsidRDefault="00461436">
      <w:pPr>
        <w:pStyle w:val="Norma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drawing>
          <wp:inline distT="0" distB="0" distL="0" distR="0" wp14:anchorId="237FF1C4" wp14:editId="74408A57">
            <wp:extent cx="5499735" cy="3438525"/>
            <wp:effectExtent l="0" t="0" r="5715" b="9525"/>
            <wp:docPr id="2081226324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26324" name="Slika 20812263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2577" w14:textId="233D49B2" w:rsidR="00937923" w:rsidRPr="009936A5" w:rsidRDefault="006B3EFC" w:rsidP="00B72578">
      <w:pPr>
        <w:pStyle w:val="Norma"/>
        <w:spacing w:after="214" w:line="259" w:lineRule="auto"/>
        <w:ind w:left="0" w:right="4" w:firstLine="0"/>
        <w:jc w:val="center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sz w:val="20"/>
        </w:rPr>
        <w:t xml:space="preserve"> </w:t>
      </w:r>
    </w:p>
    <w:p w14:paraId="355DBCD1" w14:textId="77777777" w:rsidR="00B72578" w:rsidRPr="009936A5" w:rsidRDefault="00B72578" w:rsidP="00B72578">
      <w:pPr>
        <w:pStyle w:val="Norma"/>
        <w:spacing w:after="214" w:line="259" w:lineRule="auto"/>
        <w:ind w:left="0" w:right="4" w:firstLine="0"/>
        <w:jc w:val="center"/>
        <w:rPr>
          <w:rFonts w:ascii="Times New Roman" w:hAnsi="Times New Roman" w:cs="Times New Roman"/>
        </w:rPr>
      </w:pPr>
    </w:p>
    <w:p w14:paraId="6319E41F" w14:textId="77777777" w:rsidR="00B72578" w:rsidRPr="009936A5" w:rsidRDefault="00B72578" w:rsidP="00B72578">
      <w:pPr>
        <w:pStyle w:val="Norma"/>
        <w:spacing w:after="214" w:line="259" w:lineRule="auto"/>
        <w:ind w:left="0" w:right="4" w:firstLine="0"/>
        <w:jc w:val="center"/>
        <w:rPr>
          <w:rFonts w:ascii="Times New Roman" w:hAnsi="Times New Roman" w:cs="Times New Roman"/>
        </w:rPr>
      </w:pPr>
    </w:p>
    <w:p w14:paraId="15045A8E" w14:textId="77777777" w:rsidR="00B72578" w:rsidRPr="009936A5" w:rsidRDefault="00B72578" w:rsidP="00B72578">
      <w:pPr>
        <w:pStyle w:val="Norma"/>
        <w:spacing w:after="214" w:line="259" w:lineRule="auto"/>
        <w:ind w:left="0" w:right="4" w:firstLine="0"/>
        <w:jc w:val="center"/>
        <w:rPr>
          <w:rFonts w:ascii="Times New Roman" w:hAnsi="Times New Roman" w:cs="Times New Roman"/>
        </w:rPr>
      </w:pPr>
    </w:p>
    <w:p w14:paraId="611B32BD" w14:textId="77777777" w:rsidR="00B72578" w:rsidRPr="009936A5" w:rsidRDefault="00B72578" w:rsidP="00B72578">
      <w:pPr>
        <w:pStyle w:val="Norma"/>
        <w:spacing w:after="214" w:line="259" w:lineRule="auto"/>
        <w:ind w:left="0" w:right="4" w:firstLine="0"/>
        <w:jc w:val="center"/>
        <w:rPr>
          <w:rFonts w:ascii="Times New Roman" w:hAnsi="Times New Roman" w:cs="Times New Roman"/>
        </w:rPr>
      </w:pPr>
    </w:p>
    <w:p w14:paraId="377F2B8D" w14:textId="77777777" w:rsidR="00B72578" w:rsidRPr="009936A5" w:rsidRDefault="00B72578" w:rsidP="00B72578">
      <w:pPr>
        <w:pStyle w:val="Norma"/>
        <w:spacing w:after="214" w:line="259" w:lineRule="auto"/>
        <w:ind w:left="0" w:right="4" w:firstLine="0"/>
        <w:jc w:val="center"/>
        <w:rPr>
          <w:rFonts w:ascii="Times New Roman" w:hAnsi="Times New Roman" w:cs="Times New Roman"/>
        </w:rPr>
      </w:pPr>
    </w:p>
    <w:p w14:paraId="0983C90B" w14:textId="77777777" w:rsidR="00B72578" w:rsidRPr="009936A5" w:rsidRDefault="00B72578" w:rsidP="00B72578">
      <w:pPr>
        <w:pStyle w:val="Norma"/>
        <w:spacing w:after="214" w:line="259" w:lineRule="auto"/>
        <w:ind w:left="0" w:right="4" w:firstLine="0"/>
        <w:jc w:val="center"/>
        <w:rPr>
          <w:rFonts w:ascii="Times New Roman" w:hAnsi="Times New Roman" w:cs="Times New Roman"/>
        </w:rPr>
      </w:pPr>
    </w:p>
    <w:p w14:paraId="4C8E4C70" w14:textId="77777777" w:rsidR="00B72578" w:rsidRPr="009936A5" w:rsidRDefault="00B72578" w:rsidP="00B72578">
      <w:pPr>
        <w:pStyle w:val="Norma"/>
        <w:spacing w:after="214" w:line="259" w:lineRule="auto"/>
        <w:ind w:left="0" w:right="4" w:firstLine="0"/>
        <w:jc w:val="center"/>
        <w:rPr>
          <w:rFonts w:ascii="Times New Roman" w:hAnsi="Times New Roman" w:cs="Times New Roman"/>
        </w:rPr>
      </w:pPr>
    </w:p>
    <w:p w14:paraId="416183F3" w14:textId="77777777" w:rsidR="008B29B0" w:rsidRPr="009936A5" w:rsidRDefault="006B3EFC" w:rsidP="00B72578">
      <w:pPr>
        <w:pStyle w:val="Norma"/>
        <w:spacing w:after="215" w:line="259" w:lineRule="auto"/>
        <w:ind w:left="0" w:right="4" w:firstLine="0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sz w:val="20"/>
        </w:rPr>
        <w:t xml:space="preserve"> </w:t>
      </w:r>
    </w:p>
    <w:p w14:paraId="280BFEA6" w14:textId="3A92D0B3" w:rsidR="008B29B0" w:rsidRPr="009936A5" w:rsidRDefault="00B72578" w:rsidP="00B72578">
      <w:pPr>
        <w:pStyle w:val="Norma"/>
        <w:spacing w:after="214" w:line="259" w:lineRule="auto"/>
        <w:ind w:left="0" w:right="4" w:firstLine="0"/>
        <w:jc w:val="center"/>
        <w:rPr>
          <w:rFonts w:ascii="Times New Roman" w:hAnsi="Times New Roman" w:cs="Times New Roman"/>
          <w:color w:val="2F5496" w:themeColor="accent1" w:themeShade="BF"/>
        </w:rPr>
      </w:pPr>
      <w:r w:rsidRPr="009936A5">
        <w:rPr>
          <w:rFonts w:ascii="Times New Roman" w:hAnsi="Times New Roman" w:cs="Times New Roman"/>
          <w:b/>
          <w:bCs/>
          <w:color w:val="2F5496" w:themeColor="accent1" w:themeShade="BF"/>
          <w:sz w:val="32"/>
        </w:rPr>
        <w:t>Uvodna riječ načelnika</w:t>
      </w:r>
      <w:r w:rsidR="006B3EFC" w:rsidRPr="009936A5">
        <w:rPr>
          <w:rFonts w:ascii="Times New Roman" w:hAnsi="Times New Roman" w:cs="Times New Roman"/>
          <w:sz w:val="20"/>
        </w:rPr>
        <w:t xml:space="preserve"> </w:t>
      </w:r>
    </w:p>
    <w:p w14:paraId="5B98B5B7" w14:textId="1B4502E3" w:rsidR="00554A54" w:rsidRPr="009936A5" w:rsidRDefault="00554A54" w:rsidP="00DB6738">
      <w:pPr>
        <w:pStyle w:val="Norma"/>
        <w:spacing w:after="214" w:line="259" w:lineRule="auto"/>
        <w:ind w:left="0" w:right="4" w:firstLine="0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</w:rPr>
      </w:pPr>
      <w:r w:rsidRPr="009936A5">
        <w:rPr>
          <w:rFonts w:ascii="Times New Roman" w:hAnsi="Times New Roman" w:cs="Times New Roman"/>
          <w:b/>
          <w:bCs/>
          <w:noProof/>
          <w:color w:val="2F5496" w:themeColor="accent1" w:themeShade="BF"/>
          <w:sz w:val="32"/>
        </w:rPr>
        <w:lastRenderedPageBreak/>
        <w:drawing>
          <wp:inline distT="0" distB="0" distL="0" distR="0" wp14:anchorId="66821E4D" wp14:editId="2D7DC692">
            <wp:extent cx="5766435" cy="3844290"/>
            <wp:effectExtent l="0" t="0" r="5715" b="3810"/>
            <wp:docPr id="323679207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79207" name="Slika 3236792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DAFE" w14:textId="77777777" w:rsidR="008B29B0" w:rsidRPr="009936A5" w:rsidRDefault="006B3EFC" w:rsidP="00CE5930">
      <w:pPr>
        <w:pStyle w:val="Norma"/>
        <w:ind w:left="-5"/>
        <w:rPr>
          <w:rFonts w:ascii="Times New Roman" w:hAnsi="Times New Roman" w:cs="Times New Roman"/>
          <w:i/>
          <w:iCs/>
          <w:sz w:val="24"/>
          <w:szCs w:val="24"/>
        </w:rPr>
      </w:pPr>
      <w:r w:rsidRPr="009936A5">
        <w:rPr>
          <w:rFonts w:ascii="Times New Roman" w:hAnsi="Times New Roman" w:cs="Times New Roman"/>
          <w:i/>
          <w:iCs/>
          <w:sz w:val="24"/>
          <w:szCs w:val="24"/>
        </w:rPr>
        <w:t xml:space="preserve">Poštovani, </w:t>
      </w:r>
    </w:p>
    <w:p w14:paraId="20B01A3E" w14:textId="25B4CF1E" w:rsidR="008B29B0" w:rsidRPr="009936A5" w:rsidRDefault="006B3EFC" w:rsidP="00CE5930">
      <w:pPr>
        <w:pStyle w:val="Norma"/>
        <w:spacing w:after="200" w:line="275" w:lineRule="auto"/>
        <w:ind w:left="-5"/>
        <w:rPr>
          <w:rFonts w:ascii="Times New Roman" w:hAnsi="Times New Roman" w:cs="Times New Roman"/>
          <w:i/>
          <w:iCs/>
          <w:sz w:val="24"/>
          <w:szCs w:val="24"/>
        </w:rPr>
      </w:pPr>
      <w:r w:rsidRPr="009936A5">
        <w:rPr>
          <w:rFonts w:ascii="Times New Roman" w:hAnsi="Times New Roman" w:cs="Times New Roman"/>
          <w:i/>
          <w:iCs/>
          <w:sz w:val="24"/>
          <w:szCs w:val="24"/>
        </w:rPr>
        <w:t xml:space="preserve">ovaj Provedbeni program Općine </w:t>
      </w:r>
      <w:r w:rsidR="0053307E" w:rsidRPr="009936A5">
        <w:rPr>
          <w:rFonts w:ascii="Times New Roman" w:hAnsi="Times New Roman" w:cs="Times New Roman"/>
          <w:i/>
          <w:iCs/>
          <w:sz w:val="24"/>
          <w:szCs w:val="24"/>
        </w:rPr>
        <w:t>Orle</w:t>
      </w:r>
      <w:r w:rsidRPr="009936A5">
        <w:rPr>
          <w:rFonts w:ascii="Times New Roman" w:hAnsi="Times New Roman" w:cs="Times New Roman"/>
          <w:i/>
          <w:iCs/>
          <w:sz w:val="24"/>
          <w:szCs w:val="24"/>
        </w:rPr>
        <w:t xml:space="preserve"> kao jedinice lokalne samouprave, izrađen je i donesen sukladno zakonodavnom okviru kao kratkoročni strateški akt na lokalnoj razini za razdoblje aktualnog mandata 202</w:t>
      </w:r>
      <w:r w:rsidR="00DB6738" w:rsidRPr="009936A5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9936A5">
        <w:rPr>
          <w:rFonts w:ascii="Times New Roman" w:hAnsi="Times New Roman" w:cs="Times New Roman"/>
          <w:i/>
          <w:iCs/>
          <w:sz w:val="24"/>
          <w:szCs w:val="24"/>
        </w:rPr>
        <w:t>. – 202</w:t>
      </w:r>
      <w:r w:rsidR="00DB6738" w:rsidRPr="009936A5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9936A5">
        <w:rPr>
          <w:rFonts w:ascii="Times New Roman" w:hAnsi="Times New Roman" w:cs="Times New Roman"/>
          <w:i/>
          <w:iCs/>
          <w:sz w:val="24"/>
          <w:szCs w:val="24"/>
        </w:rPr>
        <w:t xml:space="preserve">. godine. </w:t>
      </w:r>
    </w:p>
    <w:p w14:paraId="1EEB7971" w14:textId="78A4C91A" w:rsidR="008B29B0" w:rsidRPr="009936A5" w:rsidRDefault="006B3EFC" w:rsidP="00CE5930">
      <w:pPr>
        <w:pStyle w:val="Norma"/>
        <w:spacing w:after="200" w:line="275" w:lineRule="auto"/>
        <w:ind w:left="-5"/>
        <w:rPr>
          <w:rFonts w:ascii="Times New Roman" w:hAnsi="Times New Roman" w:cs="Times New Roman"/>
          <w:i/>
          <w:iCs/>
          <w:sz w:val="24"/>
          <w:szCs w:val="24"/>
        </w:rPr>
      </w:pPr>
      <w:r w:rsidRPr="009936A5">
        <w:rPr>
          <w:rFonts w:ascii="Times New Roman" w:hAnsi="Times New Roman" w:cs="Times New Roman"/>
          <w:i/>
          <w:iCs/>
          <w:sz w:val="24"/>
          <w:szCs w:val="24"/>
        </w:rPr>
        <w:t xml:space="preserve">Općina </w:t>
      </w:r>
      <w:r w:rsidR="0053307E" w:rsidRPr="009936A5">
        <w:rPr>
          <w:rFonts w:ascii="Times New Roman" w:hAnsi="Times New Roman" w:cs="Times New Roman"/>
          <w:i/>
          <w:iCs/>
          <w:sz w:val="24"/>
          <w:szCs w:val="24"/>
        </w:rPr>
        <w:t>Orle</w:t>
      </w:r>
      <w:r w:rsidRPr="009936A5">
        <w:rPr>
          <w:rFonts w:ascii="Times New Roman" w:hAnsi="Times New Roman" w:cs="Times New Roman"/>
          <w:i/>
          <w:iCs/>
          <w:sz w:val="24"/>
          <w:szCs w:val="24"/>
        </w:rPr>
        <w:t xml:space="preserve"> ima zadaću kontinuirano unaprjeđivati kvalitetu života svih svojih stanovnika, te se angažirati i djelovati s ciljem ostvarenja značajnog napretka u svim područjima razvoja. Upravo je navedeno polazišna osnova svakog projekta i ulaganja koji se planiraju realizirati u mandatnom razdoblju, a upravo je razdoblje pred nama, razdoblje u kojemu nam se otvaraju brojne prilike učiniti život u našoj općini još boljim i kvalitetnijim </w:t>
      </w:r>
      <w:r w:rsidR="008F7F5A" w:rsidRPr="009936A5">
        <w:rPr>
          <w:rFonts w:ascii="Times New Roman" w:hAnsi="Times New Roman" w:cs="Times New Roman"/>
          <w:i/>
          <w:iCs/>
          <w:sz w:val="24"/>
          <w:szCs w:val="24"/>
        </w:rPr>
        <w:t>te</w:t>
      </w:r>
      <w:r w:rsidRPr="009936A5">
        <w:rPr>
          <w:rFonts w:ascii="Times New Roman" w:hAnsi="Times New Roman" w:cs="Times New Roman"/>
          <w:i/>
          <w:iCs/>
          <w:sz w:val="24"/>
          <w:szCs w:val="24"/>
        </w:rPr>
        <w:t xml:space="preserve"> postati moderna i održiva ruralna sredina.  </w:t>
      </w:r>
    </w:p>
    <w:p w14:paraId="45079B19" w14:textId="303C7AEF" w:rsidR="008B29B0" w:rsidRPr="009936A5" w:rsidRDefault="006B3EFC" w:rsidP="00DB6738">
      <w:pPr>
        <w:pStyle w:val="Norma"/>
        <w:spacing w:after="200" w:line="275" w:lineRule="auto"/>
        <w:ind w:left="-5"/>
        <w:rPr>
          <w:rFonts w:ascii="Times New Roman" w:hAnsi="Times New Roman" w:cs="Times New Roman"/>
          <w:i/>
          <w:iCs/>
          <w:sz w:val="24"/>
          <w:szCs w:val="24"/>
        </w:rPr>
      </w:pPr>
      <w:r w:rsidRPr="009936A5">
        <w:rPr>
          <w:rFonts w:ascii="Times New Roman" w:hAnsi="Times New Roman" w:cs="Times New Roman"/>
          <w:i/>
          <w:iCs/>
          <w:sz w:val="24"/>
          <w:szCs w:val="24"/>
        </w:rPr>
        <w:t xml:space="preserve">Buduća proračunska ulaganja i korištenje raspoloživih sufinanciranja iz europskih fondova, odnositi će se na jasno izražene zajedničke strateške ciljeve koji su usmjereni prema daljnjem stvaranju i prosperitetu svih sastavnica društva i gospodarstva, rezultat čega će biti napredna i uspješna općina na dobrobit svih, a </w:t>
      </w:r>
      <w:r w:rsidR="000E3A03" w:rsidRPr="009936A5">
        <w:rPr>
          <w:rFonts w:ascii="Times New Roman" w:hAnsi="Times New Roman" w:cs="Times New Roman"/>
          <w:i/>
          <w:iCs/>
          <w:sz w:val="24"/>
          <w:szCs w:val="24"/>
        </w:rPr>
        <w:t>posebno</w:t>
      </w:r>
      <w:r w:rsidRPr="009936A5">
        <w:rPr>
          <w:rFonts w:ascii="Times New Roman" w:hAnsi="Times New Roman" w:cs="Times New Roman"/>
          <w:i/>
          <w:iCs/>
          <w:sz w:val="24"/>
          <w:szCs w:val="24"/>
        </w:rPr>
        <w:t xml:space="preserve"> budućih generacija. </w:t>
      </w:r>
      <w:r w:rsidRPr="009936A5">
        <w:rPr>
          <w:rFonts w:ascii="Times New Roman" w:hAnsi="Times New Roman" w:cs="Times New Roman"/>
        </w:rPr>
        <w:t xml:space="preserve"> </w:t>
      </w:r>
    </w:p>
    <w:p w14:paraId="4F4C930A" w14:textId="4E2346C9" w:rsidR="00CE5930" w:rsidRPr="009936A5" w:rsidRDefault="00632E30">
      <w:pPr>
        <w:pStyle w:val="Norma"/>
        <w:spacing w:after="218" w:line="259" w:lineRule="auto"/>
        <w:ind w:left="10" w:right="43"/>
        <w:jc w:val="right"/>
        <w:rPr>
          <w:rFonts w:ascii="Times New Roman" w:hAnsi="Times New Roman" w:cs="Times New Roman"/>
          <w:b/>
          <w:bCs/>
        </w:rPr>
      </w:pPr>
      <w:r w:rsidRPr="009936A5">
        <w:rPr>
          <w:rFonts w:ascii="Times New Roman" w:hAnsi="Times New Roman" w:cs="Times New Roman"/>
          <w:b/>
          <w:bCs/>
        </w:rPr>
        <w:t>NAČELNIK OPĆINE ORLE</w:t>
      </w:r>
    </w:p>
    <w:p w14:paraId="25E79338" w14:textId="2954745D" w:rsidR="008B29B0" w:rsidRPr="009936A5" w:rsidRDefault="00CE5930" w:rsidP="00BF582F">
      <w:pPr>
        <w:pStyle w:val="Norma"/>
        <w:spacing w:after="218" w:line="259" w:lineRule="auto"/>
        <w:ind w:left="10" w:right="43"/>
        <w:jc w:val="center"/>
        <w:rPr>
          <w:rFonts w:ascii="Times New Roman" w:hAnsi="Times New Roman" w:cs="Times New Roman"/>
          <w:b/>
          <w:bCs/>
        </w:rPr>
      </w:pPr>
      <w:r w:rsidRPr="009936A5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Ervin Vujica</w:t>
      </w:r>
    </w:p>
    <w:p w14:paraId="40078BB5" w14:textId="6CCAC14B" w:rsidR="008B29B0" w:rsidRPr="009936A5" w:rsidRDefault="008B29B0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2C9E3C81" w14:textId="01201182" w:rsidR="00937923" w:rsidRPr="009936A5" w:rsidRDefault="006B3EFC" w:rsidP="00BF582F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67A13CE2" w14:textId="77777777" w:rsidR="008B29B0" w:rsidRPr="009936A5" w:rsidRDefault="006B3EFC">
      <w:pPr>
        <w:pStyle w:val="Norma"/>
        <w:numPr>
          <w:ilvl w:val="0"/>
          <w:numId w:val="4"/>
        </w:numPr>
        <w:spacing w:after="3" w:line="259" w:lineRule="auto"/>
        <w:ind w:hanging="313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9936A5">
        <w:rPr>
          <w:rFonts w:ascii="Times New Roman" w:hAnsi="Times New Roman" w:cs="Times New Roman"/>
          <w:b/>
          <w:bCs/>
          <w:color w:val="2F5496"/>
          <w:sz w:val="28"/>
          <w:szCs w:val="28"/>
        </w:rPr>
        <w:t xml:space="preserve">Uvod </w:t>
      </w:r>
    </w:p>
    <w:p w14:paraId="4BF04DA7" w14:textId="568823A6" w:rsidR="003F35EE" w:rsidRPr="009936A5" w:rsidRDefault="006B3EFC" w:rsidP="00B72578">
      <w:pPr>
        <w:pStyle w:val="Odlomakpopisa"/>
        <w:numPr>
          <w:ilvl w:val="1"/>
          <w:numId w:val="21"/>
        </w:numPr>
        <w:spacing w:after="91" w:line="259" w:lineRule="auto"/>
        <w:jc w:val="left"/>
        <w:rPr>
          <w:rFonts w:ascii="Times New Roman" w:hAnsi="Times New Roman" w:cs="Times New Roman"/>
          <w:b/>
          <w:bCs/>
          <w:color w:val="2F5496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lastRenderedPageBreak/>
        <w:t xml:space="preserve">Kontekst i metodologija izrade Provedbenog programa </w:t>
      </w:r>
    </w:p>
    <w:p w14:paraId="16F5122E" w14:textId="6BEA506E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U razdoblju </w:t>
      </w:r>
      <w:r w:rsidR="00633E96" w:rsidRPr="009936A5">
        <w:rPr>
          <w:rFonts w:ascii="Times New Roman" w:hAnsi="Times New Roman" w:cs="Times New Roman"/>
          <w:sz w:val="24"/>
          <w:szCs w:val="24"/>
        </w:rPr>
        <w:t xml:space="preserve">od 2019. </w:t>
      </w:r>
      <w:r w:rsidR="00B77FC1" w:rsidRPr="009936A5">
        <w:rPr>
          <w:rFonts w:ascii="Times New Roman" w:hAnsi="Times New Roman" w:cs="Times New Roman"/>
          <w:sz w:val="24"/>
          <w:szCs w:val="24"/>
        </w:rPr>
        <w:t>–</w:t>
      </w:r>
      <w:r w:rsidR="00633E96" w:rsidRPr="009936A5">
        <w:rPr>
          <w:rFonts w:ascii="Times New Roman" w:hAnsi="Times New Roman" w:cs="Times New Roman"/>
          <w:sz w:val="24"/>
          <w:szCs w:val="24"/>
        </w:rPr>
        <w:t xml:space="preserve"> 2024</w:t>
      </w:r>
      <w:r w:rsidR="00B77FC1" w:rsidRPr="009936A5">
        <w:rPr>
          <w:rFonts w:ascii="Times New Roman" w:hAnsi="Times New Roman" w:cs="Times New Roman"/>
          <w:sz w:val="24"/>
          <w:szCs w:val="24"/>
        </w:rPr>
        <w:t>.</w:t>
      </w:r>
      <w:r w:rsidRPr="009936A5">
        <w:rPr>
          <w:rFonts w:ascii="Times New Roman" w:hAnsi="Times New Roman" w:cs="Times New Roman"/>
          <w:sz w:val="24"/>
          <w:szCs w:val="24"/>
        </w:rPr>
        <w:t xml:space="preserve"> godine važeći strateški akt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bio je Strateški razvojni program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iz Programa ruralnog razvoja Republike Hrvatske 20</w:t>
      </w:r>
      <w:r w:rsidR="001B2053" w:rsidRPr="009936A5">
        <w:rPr>
          <w:rFonts w:ascii="Times New Roman" w:hAnsi="Times New Roman" w:cs="Times New Roman"/>
          <w:sz w:val="24"/>
          <w:szCs w:val="24"/>
        </w:rPr>
        <w:t>19</w:t>
      </w:r>
      <w:r w:rsidRPr="009936A5">
        <w:rPr>
          <w:rFonts w:ascii="Times New Roman" w:hAnsi="Times New Roman" w:cs="Times New Roman"/>
          <w:sz w:val="24"/>
          <w:szCs w:val="24"/>
        </w:rPr>
        <w:t>.-20</w:t>
      </w:r>
      <w:r w:rsidR="001B2053" w:rsidRPr="009936A5">
        <w:rPr>
          <w:rFonts w:ascii="Times New Roman" w:hAnsi="Times New Roman" w:cs="Times New Roman"/>
          <w:sz w:val="24"/>
          <w:szCs w:val="24"/>
        </w:rPr>
        <w:t>24</w:t>
      </w:r>
      <w:r w:rsidRPr="009936A5">
        <w:rPr>
          <w:rFonts w:ascii="Times New Roman" w:hAnsi="Times New Roman" w:cs="Times New Roman"/>
          <w:sz w:val="24"/>
          <w:szCs w:val="24"/>
        </w:rPr>
        <w:t xml:space="preserve">. godine, sukladno Zakonu o strateškom planiranju i upravljanju razvojem Republike Hrvatske (»Narodne novine«  broj 123/17, članak 26.).  </w:t>
      </w:r>
    </w:p>
    <w:p w14:paraId="52C72F26" w14:textId="1F82A56C" w:rsidR="008B29B0" w:rsidRPr="009936A5" w:rsidRDefault="006B3EFC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Provedbeni programi jedinica lokalne samouprave kratkoročni su akti strateškog planiranja koji opisuju i osiguravaju postizanje primjenjivih ciljeva iz srednjoročnog akta strateškog planiranja te stvaraju poveznicu s proračunom jedinice lokalne samouprave. Provedbeni program jedinice lokalne samouprave donosi se za vrijeme trajanja mandata izvršnog tijela te jedinice i vrijedi isključivo za taj mandat. Slijedom navedenog, Odlukom o izradi Provedbenog programa </w:t>
      </w:r>
      <w:r w:rsidR="008F7F5A" w:rsidRPr="009936A5">
        <w:rPr>
          <w:rFonts w:ascii="Times New Roman" w:hAnsi="Times New Roman" w:cs="Times New Roman"/>
          <w:sz w:val="24"/>
          <w:szCs w:val="24"/>
        </w:rPr>
        <w:t>O</w:t>
      </w:r>
      <w:r w:rsidRPr="009936A5">
        <w:rPr>
          <w:rFonts w:ascii="Times New Roman" w:hAnsi="Times New Roman" w:cs="Times New Roman"/>
          <w:sz w:val="24"/>
          <w:szCs w:val="24"/>
        </w:rPr>
        <w:t xml:space="preserve">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za razdoblje 202</w:t>
      </w:r>
      <w:r w:rsidR="00633E96" w:rsidRPr="009936A5">
        <w:rPr>
          <w:rFonts w:ascii="Times New Roman" w:hAnsi="Times New Roman" w:cs="Times New Roman"/>
          <w:sz w:val="24"/>
          <w:szCs w:val="24"/>
        </w:rPr>
        <w:t>5</w:t>
      </w:r>
      <w:r w:rsidR="008F7F5A" w:rsidRPr="009936A5">
        <w:rPr>
          <w:rFonts w:ascii="Times New Roman" w:hAnsi="Times New Roman" w:cs="Times New Roman"/>
          <w:sz w:val="24"/>
          <w:szCs w:val="24"/>
        </w:rPr>
        <w:t xml:space="preserve">. </w:t>
      </w:r>
      <w:r w:rsidRPr="009936A5">
        <w:rPr>
          <w:rFonts w:ascii="Times New Roman" w:hAnsi="Times New Roman" w:cs="Times New Roman"/>
          <w:sz w:val="24"/>
          <w:szCs w:val="24"/>
        </w:rPr>
        <w:t>-</w:t>
      </w:r>
      <w:r w:rsidR="008F7F5A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>202</w:t>
      </w:r>
      <w:r w:rsidR="00633E96" w:rsidRPr="009936A5">
        <w:rPr>
          <w:rFonts w:ascii="Times New Roman" w:hAnsi="Times New Roman" w:cs="Times New Roman"/>
          <w:sz w:val="24"/>
          <w:szCs w:val="24"/>
        </w:rPr>
        <w:t>9</w:t>
      </w:r>
      <w:r w:rsidRPr="009936A5">
        <w:rPr>
          <w:rFonts w:ascii="Times New Roman" w:hAnsi="Times New Roman" w:cs="Times New Roman"/>
          <w:sz w:val="24"/>
          <w:szCs w:val="24"/>
        </w:rPr>
        <w:t xml:space="preserve">. godine, pokrenut je proces izrade novog strateškog akta Općine pod službenim nazivom </w:t>
      </w:r>
      <w:r w:rsidRPr="009936A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Provedbeni program Općine </w:t>
      </w:r>
      <w:r w:rsidR="0053307E" w:rsidRPr="009936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Orle</w:t>
      </w:r>
      <w:r w:rsidRPr="009936A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za razdoblje 202</w:t>
      </w:r>
      <w:r w:rsidR="00633E96" w:rsidRPr="009936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9936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.-202</w:t>
      </w:r>
      <w:r w:rsidR="00633E96" w:rsidRPr="009936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Pr="009936A5">
        <w:rPr>
          <w:rFonts w:ascii="Times New Roman" w:hAnsi="Times New Roman" w:cs="Times New Roman"/>
          <w:sz w:val="24"/>
          <w:szCs w:val="24"/>
        </w:rPr>
        <w:t xml:space="preserve">. Odlukom o osnivanju radne skupine  za potrebe provedbe procesa izrade Programa, imenovana je i radna skupina u sljedećem sastavu: </w:t>
      </w:r>
    </w:p>
    <w:p w14:paraId="3E68A6BD" w14:textId="675B1FA4" w:rsidR="008B29B0" w:rsidRPr="009936A5" w:rsidRDefault="00CE5930">
      <w:pPr>
        <w:pStyle w:val="Norma"/>
        <w:numPr>
          <w:ilvl w:val="1"/>
          <w:numId w:val="5"/>
        </w:numPr>
        <w:spacing w:after="40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Ervin Vujica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, Općinski načelnik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FD163A5" w14:textId="3780D553" w:rsidR="008B29B0" w:rsidRPr="009936A5" w:rsidRDefault="00CE5930">
      <w:pPr>
        <w:pStyle w:val="Norma"/>
        <w:numPr>
          <w:ilvl w:val="1"/>
          <w:numId w:val="5"/>
        </w:numPr>
        <w:spacing w:after="45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Sanja Cesarec,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 pročelni</w:t>
      </w:r>
      <w:r w:rsidRPr="009936A5">
        <w:rPr>
          <w:rFonts w:ascii="Times New Roman" w:hAnsi="Times New Roman" w:cs="Times New Roman"/>
          <w:sz w:val="24"/>
          <w:szCs w:val="24"/>
        </w:rPr>
        <w:t>ca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 Jedinstvenog upravnog odjela, </w:t>
      </w:r>
    </w:p>
    <w:p w14:paraId="2EE8999E" w14:textId="12843A82" w:rsidR="008B29B0" w:rsidRPr="009936A5" w:rsidRDefault="00CE5930">
      <w:pPr>
        <w:pStyle w:val="Norma"/>
        <w:numPr>
          <w:ilvl w:val="1"/>
          <w:numId w:val="5"/>
        </w:numPr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Gordana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Ščetko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Hrešček</w:t>
      </w:r>
      <w:proofErr w:type="spellEnd"/>
      <w:r w:rsidR="006B3EFC" w:rsidRPr="009936A5">
        <w:rPr>
          <w:rFonts w:ascii="Times New Roman" w:hAnsi="Times New Roman" w:cs="Times New Roman"/>
          <w:sz w:val="24"/>
          <w:szCs w:val="24"/>
        </w:rPr>
        <w:t xml:space="preserve">, </w:t>
      </w:r>
      <w:r w:rsidR="00633E96" w:rsidRPr="009936A5">
        <w:rPr>
          <w:rFonts w:ascii="Times New Roman" w:hAnsi="Times New Roman" w:cs="Times New Roman"/>
          <w:sz w:val="24"/>
          <w:szCs w:val="24"/>
        </w:rPr>
        <w:t xml:space="preserve">referent za </w:t>
      </w:r>
      <w:r w:rsidRPr="009936A5">
        <w:rPr>
          <w:rFonts w:ascii="Times New Roman" w:hAnsi="Times New Roman" w:cs="Times New Roman"/>
          <w:sz w:val="24"/>
          <w:szCs w:val="24"/>
        </w:rPr>
        <w:t xml:space="preserve"> financije i proračun</w:t>
      </w:r>
      <w:r w:rsidR="008F7F5A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2C5A12B9" w14:textId="4BC6E0BC" w:rsidR="008B29B0" w:rsidRPr="009936A5" w:rsidRDefault="006B3EFC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Proces izrade Provedbenog programa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za razdoblje 202</w:t>
      </w:r>
      <w:r w:rsidR="00633E96" w:rsidRPr="009936A5">
        <w:rPr>
          <w:rFonts w:ascii="Times New Roman" w:hAnsi="Times New Roman" w:cs="Times New Roman"/>
          <w:sz w:val="24"/>
          <w:szCs w:val="24"/>
        </w:rPr>
        <w:t>5</w:t>
      </w:r>
      <w:r w:rsidRPr="009936A5">
        <w:rPr>
          <w:rFonts w:ascii="Times New Roman" w:hAnsi="Times New Roman" w:cs="Times New Roman"/>
          <w:sz w:val="24"/>
          <w:szCs w:val="24"/>
        </w:rPr>
        <w:t>.-202</w:t>
      </w:r>
      <w:r w:rsidR="00633E96" w:rsidRPr="009936A5">
        <w:rPr>
          <w:rFonts w:ascii="Times New Roman" w:hAnsi="Times New Roman" w:cs="Times New Roman"/>
          <w:sz w:val="24"/>
          <w:szCs w:val="24"/>
        </w:rPr>
        <w:t>9</w:t>
      </w:r>
      <w:r w:rsidRPr="009936A5">
        <w:rPr>
          <w:rFonts w:ascii="Times New Roman" w:hAnsi="Times New Roman" w:cs="Times New Roman"/>
          <w:sz w:val="24"/>
          <w:szCs w:val="24"/>
        </w:rPr>
        <w:t xml:space="preserve">. godine odvija se u sljedećim definiranim fazama: </w:t>
      </w:r>
    </w:p>
    <w:p w14:paraId="168D1242" w14:textId="77777777" w:rsidR="008B29B0" w:rsidRPr="009936A5" w:rsidRDefault="006B3EFC">
      <w:pPr>
        <w:pStyle w:val="Norma"/>
        <w:numPr>
          <w:ilvl w:val="1"/>
          <w:numId w:val="6"/>
        </w:numPr>
        <w:spacing w:after="39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Analiza stanja </w:t>
      </w:r>
    </w:p>
    <w:p w14:paraId="3D0239A8" w14:textId="77777777" w:rsidR="008B29B0" w:rsidRPr="009936A5" w:rsidRDefault="006B3EFC">
      <w:pPr>
        <w:pStyle w:val="Norma"/>
        <w:numPr>
          <w:ilvl w:val="1"/>
          <w:numId w:val="6"/>
        </w:numPr>
        <w:spacing w:after="45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SWOT analiza </w:t>
      </w:r>
    </w:p>
    <w:p w14:paraId="196AA70B" w14:textId="77777777" w:rsidR="008B29B0" w:rsidRPr="009936A5" w:rsidRDefault="006B3EFC">
      <w:pPr>
        <w:pStyle w:val="Norma"/>
        <w:numPr>
          <w:ilvl w:val="1"/>
          <w:numId w:val="6"/>
        </w:numPr>
        <w:spacing w:after="40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Prijedlog vizije i smjerova razvoja </w:t>
      </w:r>
    </w:p>
    <w:p w14:paraId="2B970FA3" w14:textId="77777777" w:rsidR="008B29B0" w:rsidRPr="009936A5" w:rsidRDefault="006B3EFC">
      <w:pPr>
        <w:pStyle w:val="Norma"/>
        <w:numPr>
          <w:ilvl w:val="1"/>
          <w:numId w:val="6"/>
        </w:numPr>
        <w:spacing w:after="45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Razrada mjera, aktivnosti i razvojnih projekata </w:t>
      </w:r>
    </w:p>
    <w:p w14:paraId="5D3FB45C" w14:textId="542065BD" w:rsidR="008B29B0" w:rsidRPr="009936A5" w:rsidRDefault="006B3EFC">
      <w:pPr>
        <w:pStyle w:val="Norma"/>
        <w:numPr>
          <w:ilvl w:val="1"/>
          <w:numId w:val="6"/>
        </w:numPr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Definiranje baze projekata koji će se započeti i/ili realizirati do 2025. godine</w:t>
      </w:r>
      <w:r w:rsidR="008F7F5A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6FF70695" w14:textId="77777777" w:rsidR="008B29B0" w:rsidRPr="009936A5" w:rsidRDefault="006B3EFC">
      <w:pPr>
        <w:pStyle w:val="Norma"/>
        <w:spacing w:after="241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Kao prilozi ovome dokumentu izrađeni su: </w:t>
      </w:r>
    </w:p>
    <w:p w14:paraId="72C4882C" w14:textId="77777777" w:rsidR="008B29B0" w:rsidRPr="009936A5" w:rsidRDefault="006B3EFC">
      <w:pPr>
        <w:pStyle w:val="Norma"/>
        <w:numPr>
          <w:ilvl w:val="1"/>
          <w:numId w:val="7"/>
        </w:numPr>
        <w:spacing w:after="39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Terminski, akcijski i financijski plan provedbe mjera </w:t>
      </w:r>
    </w:p>
    <w:p w14:paraId="78A8FE89" w14:textId="77777777" w:rsidR="008B29B0" w:rsidRPr="009936A5" w:rsidRDefault="006B3EFC">
      <w:pPr>
        <w:pStyle w:val="Norma"/>
        <w:numPr>
          <w:ilvl w:val="1"/>
          <w:numId w:val="7"/>
        </w:numPr>
        <w:spacing w:after="40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Strategija savjetovanja </w:t>
      </w:r>
    </w:p>
    <w:p w14:paraId="0639C609" w14:textId="77777777" w:rsidR="008B29B0" w:rsidRPr="009936A5" w:rsidRDefault="006B3EFC">
      <w:pPr>
        <w:pStyle w:val="Norma"/>
        <w:numPr>
          <w:ilvl w:val="1"/>
          <w:numId w:val="7"/>
        </w:numPr>
        <w:spacing w:after="44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Komunikacijska strategija i komunikacijski akcijski plan </w:t>
      </w:r>
    </w:p>
    <w:p w14:paraId="716EE8E9" w14:textId="79EBD63A" w:rsidR="008B29B0" w:rsidRPr="009936A5" w:rsidRDefault="006B3EFC">
      <w:pPr>
        <w:pStyle w:val="Norma"/>
        <w:numPr>
          <w:ilvl w:val="1"/>
          <w:numId w:val="7"/>
        </w:numPr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Izvješće sa provedenog javnog savjetovanja</w:t>
      </w:r>
      <w:r w:rsidR="008F7F5A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46EA21D7" w14:textId="096203CE" w:rsidR="008B29B0" w:rsidRPr="009936A5" w:rsidRDefault="006B3EFC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Pri izradi analize stanja korišteni su interni i eksterni podaci poput Izvješća o izvršenju proračuna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(20</w:t>
      </w:r>
      <w:r w:rsidR="00633E96" w:rsidRPr="009936A5">
        <w:rPr>
          <w:rFonts w:ascii="Times New Roman" w:hAnsi="Times New Roman" w:cs="Times New Roman"/>
          <w:sz w:val="24"/>
          <w:szCs w:val="24"/>
        </w:rPr>
        <w:t>21</w:t>
      </w:r>
      <w:r w:rsidRPr="009936A5">
        <w:rPr>
          <w:rFonts w:ascii="Times New Roman" w:hAnsi="Times New Roman" w:cs="Times New Roman"/>
          <w:sz w:val="24"/>
          <w:szCs w:val="24"/>
        </w:rPr>
        <w:t>.-202</w:t>
      </w:r>
      <w:r w:rsidR="00633E96" w:rsidRPr="009936A5">
        <w:rPr>
          <w:rFonts w:ascii="Times New Roman" w:hAnsi="Times New Roman" w:cs="Times New Roman"/>
          <w:sz w:val="24"/>
          <w:szCs w:val="24"/>
        </w:rPr>
        <w:t>4</w:t>
      </w:r>
      <w:r w:rsidRPr="009936A5">
        <w:rPr>
          <w:rFonts w:ascii="Times New Roman" w:hAnsi="Times New Roman" w:cs="Times New Roman"/>
          <w:sz w:val="24"/>
          <w:szCs w:val="24"/>
        </w:rPr>
        <w:t xml:space="preserve">.), podataka Državnog zavoda za statistiku, Financijske agencije, Hrvatskog zavoda za zapošljavanje, Hrvatske gospodarske komore, Agencije za plaćanja u poljoprivredi, ribarstvu i ruralnom razvoju te ostalih relevantnih institucija i baza podataka. </w:t>
      </w:r>
    </w:p>
    <w:p w14:paraId="2C937E8C" w14:textId="77777777" w:rsidR="00B72578" w:rsidRPr="009936A5" w:rsidRDefault="00B72578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</w:p>
    <w:p w14:paraId="1F20FDDD" w14:textId="77777777" w:rsidR="008B29B0" w:rsidRPr="009936A5" w:rsidRDefault="006B3EFC">
      <w:pPr>
        <w:pStyle w:val="Norma"/>
        <w:spacing w:after="91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1.2 Zakonodavni okvir </w:t>
      </w:r>
    </w:p>
    <w:p w14:paraId="4FB7C912" w14:textId="3DBA419D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 xml:space="preserve">Zakonom o sustavu strateškog planiranja i upravljanja razvojem Republike Hrvatske </w:t>
      </w:r>
      <w:r w:rsidRPr="009936A5">
        <w:rPr>
          <w:rFonts w:ascii="Times New Roman" w:hAnsi="Times New Roman" w:cs="Times New Roman"/>
          <w:i/>
          <w:sz w:val="24"/>
          <w:szCs w:val="24"/>
        </w:rPr>
        <w:t>(»Narodne novine« broj 123/17</w:t>
      </w:r>
      <w:r w:rsidR="00633E96" w:rsidRPr="009936A5">
        <w:rPr>
          <w:rFonts w:ascii="Times New Roman" w:hAnsi="Times New Roman" w:cs="Times New Roman"/>
          <w:i/>
          <w:sz w:val="24"/>
          <w:szCs w:val="24"/>
        </w:rPr>
        <w:t>,155/22</w:t>
      </w:r>
      <w:r w:rsidRPr="009936A5">
        <w:rPr>
          <w:rFonts w:ascii="Times New Roman" w:hAnsi="Times New Roman" w:cs="Times New Roman"/>
          <w:i/>
          <w:sz w:val="24"/>
          <w:szCs w:val="24"/>
        </w:rPr>
        <w:t>)</w:t>
      </w:r>
      <w:r w:rsidRPr="009936A5">
        <w:rPr>
          <w:rFonts w:ascii="Times New Roman" w:hAnsi="Times New Roman" w:cs="Times New Roman"/>
          <w:sz w:val="24"/>
          <w:szCs w:val="24"/>
        </w:rPr>
        <w:t xml:space="preserve"> uređen je sustav strateškog planiranja u Republici Hrvatskoj na svim razinama upravljanja (nacionalnoj, regionalnoj i lokalnoj razini) te način pripreme, izrade, provedbe, izvješćivanja, praćenja provedbe i učinaka te vrednovanja akata strateškog planiranja od nacionalnog značaja i od značaja za jedinice lokalne i područne (regionalne) samouprave. Na temelju članka 15. stavka 2. Zakona o sustavu strateškog planiranja i upravljanja razvojem Republike Hrvatske </w:t>
      </w:r>
      <w:r w:rsidRPr="009936A5">
        <w:rPr>
          <w:rFonts w:ascii="Times New Roman" w:hAnsi="Times New Roman" w:cs="Times New Roman"/>
          <w:i/>
          <w:sz w:val="24"/>
          <w:szCs w:val="24"/>
        </w:rPr>
        <w:t>(»Narodne novine«, broj 123/17</w:t>
      </w:r>
      <w:r w:rsidR="00633E96" w:rsidRPr="009936A5">
        <w:rPr>
          <w:rFonts w:ascii="Times New Roman" w:hAnsi="Times New Roman" w:cs="Times New Roman"/>
          <w:i/>
          <w:sz w:val="24"/>
          <w:szCs w:val="24"/>
        </w:rPr>
        <w:t>,155/22</w:t>
      </w:r>
      <w:r w:rsidRPr="009936A5">
        <w:rPr>
          <w:rFonts w:ascii="Times New Roman" w:hAnsi="Times New Roman" w:cs="Times New Roman"/>
          <w:i/>
          <w:sz w:val="24"/>
          <w:szCs w:val="24"/>
        </w:rPr>
        <w:t>),</w:t>
      </w:r>
      <w:r w:rsidRPr="009936A5">
        <w:rPr>
          <w:rFonts w:ascii="Times New Roman" w:hAnsi="Times New Roman" w:cs="Times New Roman"/>
          <w:sz w:val="24"/>
          <w:szCs w:val="24"/>
        </w:rPr>
        <w:t xml:space="preserve"> Vlada Republike Hrvatske je 2018. godine donijela </w:t>
      </w:r>
      <w:r w:rsidRPr="009936A5">
        <w:rPr>
          <w:rFonts w:ascii="Times New Roman" w:hAnsi="Times New Roman" w:cs="Times New Roman"/>
          <w:i/>
          <w:sz w:val="24"/>
          <w:szCs w:val="24"/>
        </w:rPr>
        <w:t>Uredbu o smjernicama za izradu akata strateškog planiranja od nacionalnog značaja i od značaja za jedinice lokalne i područne (regionalne) samouprave (»Narodne novine«, broj 89/2018).</w:t>
      </w:r>
      <w:r w:rsidRPr="009936A5">
        <w:rPr>
          <w:rFonts w:ascii="Times New Roman" w:hAnsi="Times New Roman" w:cs="Times New Roman"/>
          <w:sz w:val="24"/>
          <w:szCs w:val="24"/>
        </w:rPr>
        <w:t xml:space="preserve"> Sustav strateškog planiranja u RH temelji se nacionalnim (</w:t>
      </w:r>
      <w:r w:rsidRPr="009936A5">
        <w:rPr>
          <w:rFonts w:ascii="Times New Roman" w:hAnsi="Times New Roman" w:cs="Times New Roman"/>
          <w:i/>
          <w:sz w:val="24"/>
          <w:szCs w:val="24"/>
        </w:rPr>
        <w:t>Nacionalna razvojna strategija Republike Hrvatske do 2030. godine</w:t>
      </w:r>
      <w:r w:rsidRPr="009936A5">
        <w:rPr>
          <w:rFonts w:ascii="Times New Roman" w:hAnsi="Times New Roman" w:cs="Times New Roman"/>
          <w:sz w:val="24"/>
          <w:szCs w:val="24"/>
        </w:rPr>
        <w:t>), regionalnim, odnosno županijskim (</w:t>
      </w:r>
      <w:r w:rsidRPr="009936A5">
        <w:rPr>
          <w:rFonts w:ascii="Times New Roman" w:hAnsi="Times New Roman" w:cs="Times New Roman"/>
          <w:i/>
          <w:sz w:val="24"/>
          <w:szCs w:val="24"/>
        </w:rPr>
        <w:t>Planovi razvoja jedinica regionalne/područne samouprave za razdoblje 2021-2027.</w:t>
      </w:r>
      <w:r w:rsidRPr="009936A5">
        <w:rPr>
          <w:rFonts w:ascii="Times New Roman" w:hAnsi="Times New Roman" w:cs="Times New Roman"/>
          <w:sz w:val="24"/>
          <w:szCs w:val="24"/>
        </w:rPr>
        <w:t>) te lokalnim (</w:t>
      </w:r>
      <w:r w:rsidRPr="009936A5">
        <w:rPr>
          <w:rFonts w:ascii="Times New Roman" w:hAnsi="Times New Roman" w:cs="Times New Roman"/>
          <w:i/>
          <w:sz w:val="24"/>
          <w:szCs w:val="24"/>
        </w:rPr>
        <w:t>Provedbeni programi jedinica lokalne samouprave za razdoblje 2021-2025.</w:t>
      </w:r>
      <w:r w:rsidRPr="009936A5">
        <w:rPr>
          <w:rFonts w:ascii="Times New Roman" w:hAnsi="Times New Roman" w:cs="Times New Roman"/>
          <w:sz w:val="24"/>
          <w:szCs w:val="24"/>
        </w:rPr>
        <w:t xml:space="preserve">) aktima strateškog planiranja.  </w:t>
      </w:r>
    </w:p>
    <w:p w14:paraId="58A9A3CF" w14:textId="5014665B" w:rsidR="008B29B0" w:rsidRPr="009936A5" w:rsidRDefault="006B3EFC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U skladu s navedenim, Provedbeni program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za razdoblje 2021</w:t>
      </w:r>
      <w:r w:rsidR="00BF2512" w:rsidRPr="009936A5">
        <w:rPr>
          <w:rFonts w:ascii="Times New Roman" w:hAnsi="Times New Roman" w:cs="Times New Roman"/>
          <w:sz w:val="24"/>
          <w:szCs w:val="24"/>
        </w:rPr>
        <w:t xml:space="preserve">. </w:t>
      </w:r>
      <w:r w:rsidRPr="009936A5">
        <w:rPr>
          <w:rFonts w:ascii="Times New Roman" w:hAnsi="Times New Roman" w:cs="Times New Roman"/>
          <w:sz w:val="24"/>
          <w:szCs w:val="24"/>
        </w:rPr>
        <w:t>-</w:t>
      </w:r>
      <w:r w:rsidR="00BF2512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2025. godine predstavlja kratkoročni strateški akt kojim se definiraju ciljevi, prioriteti, mjere i razvojni projekti Općine, a koji su usklađeni s hijerarhijski nadređenim aktima Nacionalnom razvojnom strategijom Republike Hrvatske do 2030. godine (dalje u tekstu NRS 2030) te Planom razvoja </w:t>
      </w:r>
      <w:r w:rsidR="00CE5930" w:rsidRPr="009936A5">
        <w:rPr>
          <w:rFonts w:ascii="Times New Roman" w:hAnsi="Times New Roman" w:cs="Times New Roman"/>
          <w:sz w:val="24"/>
          <w:szCs w:val="24"/>
        </w:rPr>
        <w:t xml:space="preserve">Zagrebačke </w:t>
      </w:r>
      <w:r w:rsidRPr="009936A5">
        <w:rPr>
          <w:rFonts w:ascii="Times New Roman" w:hAnsi="Times New Roman" w:cs="Times New Roman"/>
          <w:sz w:val="24"/>
          <w:szCs w:val="24"/>
        </w:rPr>
        <w:t xml:space="preserve"> županije za period 202</w:t>
      </w:r>
      <w:r w:rsidR="00160152" w:rsidRPr="009936A5">
        <w:rPr>
          <w:rFonts w:ascii="Times New Roman" w:hAnsi="Times New Roman" w:cs="Times New Roman"/>
          <w:sz w:val="24"/>
          <w:szCs w:val="24"/>
        </w:rPr>
        <w:t xml:space="preserve">1. </w:t>
      </w:r>
      <w:r w:rsidRPr="009936A5">
        <w:rPr>
          <w:rFonts w:ascii="Times New Roman" w:hAnsi="Times New Roman" w:cs="Times New Roman"/>
          <w:sz w:val="24"/>
          <w:szCs w:val="24"/>
        </w:rPr>
        <w:t>-</w:t>
      </w:r>
      <w:r w:rsidR="00160152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>202</w:t>
      </w:r>
      <w:r w:rsidR="00160152" w:rsidRPr="009936A5">
        <w:rPr>
          <w:rFonts w:ascii="Times New Roman" w:hAnsi="Times New Roman" w:cs="Times New Roman"/>
          <w:sz w:val="24"/>
          <w:szCs w:val="24"/>
        </w:rPr>
        <w:t>7</w:t>
      </w:r>
      <w:r w:rsidRPr="009936A5">
        <w:rPr>
          <w:rFonts w:ascii="Times New Roman" w:hAnsi="Times New Roman" w:cs="Times New Roman"/>
          <w:sz w:val="24"/>
          <w:szCs w:val="24"/>
        </w:rPr>
        <w:t xml:space="preserve">. Obvezni sadržaj Provedbenog programa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za razdoblje 202</w:t>
      </w:r>
      <w:r w:rsidR="00633E96" w:rsidRPr="009936A5">
        <w:rPr>
          <w:rFonts w:ascii="Times New Roman" w:hAnsi="Times New Roman" w:cs="Times New Roman"/>
          <w:sz w:val="24"/>
          <w:szCs w:val="24"/>
        </w:rPr>
        <w:t>5</w:t>
      </w:r>
      <w:r w:rsidR="00160152" w:rsidRPr="009936A5">
        <w:rPr>
          <w:rFonts w:ascii="Times New Roman" w:hAnsi="Times New Roman" w:cs="Times New Roman"/>
          <w:sz w:val="24"/>
          <w:szCs w:val="24"/>
        </w:rPr>
        <w:t xml:space="preserve">. </w:t>
      </w:r>
      <w:r w:rsidRPr="009936A5">
        <w:rPr>
          <w:rFonts w:ascii="Times New Roman" w:hAnsi="Times New Roman" w:cs="Times New Roman"/>
          <w:sz w:val="24"/>
          <w:szCs w:val="24"/>
        </w:rPr>
        <w:t>-</w:t>
      </w:r>
      <w:r w:rsidR="00160152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>202</w:t>
      </w:r>
      <w:r w:rsidR="00633E96" w:rsidRPr="009936A5">
        <w:rPr>
          <w:rFonts w:ascii="Times New Roman" w:hAnsi="Times New Roman" w:cs="Times New Roman"/>
          <w:sz w:val="24"/>
          <w:szCs w:val="24"/>
        </w:rPr>
        <w:t>9</w:t>
      </w:r>
      <w:r w:rsidRPr="009936A5">
        <w:rPr>
          <w:rFonts w:ascii="Times New Roman" w:hAnsi="Times New Roman" w:cs="Times New Roman"/>
          <w:sz w:val="24"/>
          <w:szCs w:val="24"/>
        </w:rPr>
        <w:t xml:space="preserve">. godine utvrđen je člankom 18. </w:t>
      </w:r>
      <w:r w:rsidRPr="009936A5">
        <w:rPr>
          <w:rFonts w:ascii="Times New Roman" w:hAnsi="Times New Roman" w:cs="Times New Roman"/>
          <w:i/>
          <w:sz w:val="24"/>
          <w:szCs w:val="24"/>
        </w:rPr>
        <w:t xml:space="preserve">Uredbe o smjernicama za izradu akata strateškog planiranja od nacionalnog značaja i od značaja za jedinice lokalne i područne (regionalne) samouprave (»Narodne novine«, broj 89/2018). </w:t>
      </w:r>
    </w:p>
    <w:p w14:paraId="7EFE2818" w14:textId="77777777" w:rsidR="008B29B0" w:rsidRPr="009936A5" w:rsidRDefault="006B3EFC">
      <w:pPr>
        <w:pStyle w:val="Norma"/>
        <w:spacing w:after="91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1.3 Strateški okvir </w:t>
      </w:r>
    </w:p>
    <w:p w14:paraId="77551022" w14:textId="3199BF95" w:rsidR="008B29B0" w:rsidRPr="009936A5" w:rsidRDefault="006B3EFC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NRS 2030 usklađena je s ciljevima nove regionalne i kohezijske politike Europske unije za razdoblje 2021</w:t>
      </w:r>
      <w:r w:rsidR="00632E30" w:rsidRPr="009936A5">
        <w:rPr>
          <w:rFonts w:ascii="Times New Roman" w:hAnsi="Times New Roman" w:cs="Times New Roman"/>
          <w:sz w:val="24"/>
          <w:szCs w:val="24"/>
        </w:rPr>
        <w:t xml:space="preserve">. </w:t>
      </w:r>
      <w:r w:rsidRPr="009936A5">
        <w:rPr>
          <w:rFonts w:ascii="Times New Roman" w:hAnsi="Times New Roman" w:cs="Times New Roman"/>
          <w:sz w:val="24"/>
          <w:szCs w:val="24"/>
        </w:rPr>
        <w:t>-</w:t>
      </w:r>
      <w:r w:rsidR="00632E30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2027.: </w:t>
      </w:r>
    </w:p>
    <w:p w14:paraId="1558EC74" w14:textId="77777777" w:rsidR="008B29B0" w:rsidRPr="009936A5" w:rsidRDefault="006B3EFC">
      <w:pPr>
        <w:pStyle w:val="Norma"/>
        <w:numPr>
          <w:ilvl w:val="1"/>
          <w:numId w:val="9"/>
        </w:numPr>
        <w:spacing w:after="242" w:line="269" w:lineRule="auto"/>
        <w:ind w:right="31" w:hanging="36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Pametnija Europa </w:t>
      </w:r>
      <w:r w:rsidRPr="009936A5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9936A5">
        <w:rPr>
          <w:rFonts w:ascii="Times New Roman" w:hAnsi="Times New Roman" w:cs="Times New Roman"/>
          <w:i/>
          <w:sz w:val="24"/>
          <w:szCs w:val="24"/>
        </w:rPr>
        <w:t>Smarter</w:t>
      </w:r>
      <w:proofErr w:type="spellEnd"/>
      <w:r w:rsidRPr="009936A5">
        <w:rPr>
          <w:rFonts w:ascii="Times New Roman" w:hAnsi="Times New Roman" w:cs="Times New Roman"/>
          <w:i/>
          <w:sz w:val="24"/>
          <w:szCs w:val="24"/>
        </w:rPr>
        <w:t xml:space="preserve"> Europe),  </w:t>
      </w:r>
    </w:p>
    <w:p w14:paraId="0F73DA9C" w14:textId="77777777" w:rsidR="008B29B0" w:rsidRPr="009936A5" w:rsidRDefault="006B3EFC">
      <w:pPr>
        <w:pStyle w:val="Norma"/>
        <w:numPr>
          <w:ilvl w:val="1"/>
          <w:numId w:val="9"/>
        </w:numPr>
        <w:spacing w:after="242" w:line="269" w:lineRule="auto"/>
        <w:ind w:right="31" w:hanging="36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Zelena Europa bez ugljika </w:t>
      </w:r>
      <w:r w:rsidRPr="009936A5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9936A5">
        <w:rPr>
          <w:rFonts w:ascii="Times New Roman" w:hAnsi="Times New Roman" w:cs="Times New Roman"/>
          <w:i/>
          <w:sz w:val="24"/>
          <w:szCs w:val="24"/>
        </w:rPr>
        <w:t>Greener</w:t>
      </w:r>
      <w:proofErr w:type="spellEnd"/>
      <w:r w:rsidRPr="009936A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936A5">
        <w:rPr>
          <w:rFonts w:ascii="Times New Roman" w:hAnsi="Times New Roman" w:cs="Times New Roman"/>
          <w:i/>
          <w:sz w:val="24"/>
          <w:szCs w:val="24"/>
        </w:rPr>
        <w:t>low-carbon</w:t>
      </w:r>
      <w:proofErr w:type="spellEnd"/>
      <w:r w:rsidRPr="009936A5">
        <w:rPr>
          <w:rFonts w:ascii="Times New Roman" w:hAnsi="Times New Roman" w:cs="Times New Roman"/>
          <w:i/>
          <w:sz w:val="24"/>
          <w:szCs w:val="24"/>
        </w:rPr>
        <w:t xml:space="preserve"> Europe), 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965C8D" w14:textId="77777777" w:rsidR="008B29B0" w:rsidRPr="009936A5" w:rsidRDefault="006B3EFC">
      <w:pPr>
        <w:pStyle w:val="Norma"/>
        <w:numPr>
          <w:ilvl w:val="1"/>
          <w:numId w:val="9"/>
        </w:numPr>
        <w:spacing w:after="242" w:line="269" w:lineRule="auto"/>
        <w:ind w:right="31" w:hanging="36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Povezanija Europa </w:t>
      </w:r>
      <w:r w:rsidRPr="009936A5">
        <w:rPr>
          <w:rFonts w:ascii="Times New Roman" w:hAnsi="Times New Roman" w:cs="Times New Roman"/>
          <w:i/>
          <w:sz w:val="24"/>
          <w:szCs w:val="24"/>
        </w:rPr>
        <w:t xml:space="preserve">(More </w:t>
      </w:r>
      <w:proofErr w:type="spellStart"/>
      <w:r w:rsidRPr="009936A5">
        <w:rPr>
          <w:rFonts w:ascii="Times New Roman" w:hAnsi="Times New Roman" w:cs="Times New Roman"/>
          <w:i/>
          <w:sz w:val="24"/>
          <w:szCs w:val="24"/>
        </w:rPr>
        <w:t>connected</w:t>
      </w:r>
      <w:proofErr w:type="spellEnd"/>
      <w:r w:rsidRPr="009936A5">
        <w:rPr>
          <w:rFonts w:ascii="Times New Roman" w:hAnsi="Times New Roman" w:cs="Times New Roman"/>
          <w:i/>
          <w:sz w:val="24"/>
          <w:szCs w:val="24"/>
        </w:rPr>
        <w:t xml:space="preserve"> Europe),  </w:t>
      </w:r>
    </w:p>
    <w:p w14:paraId="25696ACF" w14:textId="77777777" w:rsidR="008B29B0" w:rsidRPr="009936A5" w:rsidRDefault="006B3EFC">
      <w:pPr>
        <w:pStyle w:val="Norma"/>
        <w:numPr>
          <w:ilvl w:val="1"/>
          <w:numId w:val="9"/>
        </w:numPr>
        <w:spacing w:after="242"/>
        <w:ind w:right="31" w:hanging="36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Socijalnija Europa </w:t>
      </w:r>
      <w:r w:rsidRPr="009936A5">
        <w:rPr>
          <w:rFonts w:ascii="Times New Roman" w:hAnsi="Times New Roman" w:cs="Times New Roman"/>
          <w:i/>
          <w:sz w:val="24"/>
          <w:szCs w:val="24"/>
        </w:rPr>
        <w:t xml:space="preserve">(More </w:t>
      </w:r>
      <w:proofErr w:type="spellStart"/>
      <w:r w:rsidRPr="009936A5">
        <w:rPr>
          <w:rFonts w:ascii="Times New Roman" w:hAnsi="Times New Roman" w:cs="Times New Roman"/>
          <w:i/>
          <w:sz w:val="24"/>
          <w:szCs w:val="24"/>
        </w:rPr>
        <w:t>social</w:t>
      </w:r>
      <w:proofErr w:type="spellEnd"/>
      <w:r w:rsidRPr="009936A5">
        <w:rPr>
          <w:rFonts w:ascii="Times New Roman" w:hAnsi="Times New Roman" w:cs="Times New Roman"/>
          <w:i/>
          <w:sz w:val="24"/>
          <w:szCs w:val="24"/>
        </w:rPr>
        <w:t xml:space="preserve"> Europe) </w:t>
      </w:r>
      <w:r w:rsidRPr="009936A5">
        <w:rPr>
          <w:rFonts w:ascii="Times New Roman" w:hAnsi="Times New Roman" w:cs="Times New Roman"/>
          <w:sz w:val="24"/>
          <w:szCs w:val="24"/>
        </w:rPr>
        <w:t xml:space="preserve">i  </w:t>
      </w:r>
    </w:p>
    <w:p w14:paraId="58335C04" w14:textId="77777777" w:rsidR="008B29B0" w:rsidRPr="009936A5" w:rsidRDefault="006B3EFC">
      <w:pPr>
        <w:pStyle w:val="Norma"/>
        <w:numPr>
          <w:ilvl w:val="1"/>
          <w:numId w:val="9"/>
        </w:numPr>
        <w:spacing w:after="209" w:line="269" w:lineRule="auto"/>
        <w:ind w:right="31" w:hanging="36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Europa bliža građanima </w:t>
      </w:r>
      <w:r w:rsidRPr="009936A5">
        <w:rPr>
          <w:rFonts w:ascii="Times New Roman" w:hAnsi="Times New Roman" w:cs="Times New Roman"/>
          <w:i/>
          <w:sz w:val="24"/>
          <w:szCs w:val="24"/>
        </w:rPr>
        <w:t xml:space="preserve">(Europe </w:t>
      </w:r>
      <w:proofErr w:type="spellStart"/>
      <w:r w:rsidRPr="009936A5">
        <w:rPr>
          <w:rFonts w:ascii="Times New Roman" w:hAnsi="Times New Roman" w:cs="Times New Roman"/>
          <w:i/>
          <w:sz w:val="24"/>
          <w:szCs w:val="24"/>
        </w:rPr>
        <w:t>closer</w:t>
      </w:r>
      <w:proofErr w:type="spellEnd"/>
      <w:r w:rsidRPr="009936A5">
        <w:rPr>
          <w:rFonts w:ascii="Times New Roman" w:hAnsi="Times New Roman" w:cs="Times New Roman"/>
          <w:i/>
          <w:sz w:val="24"/>
          <w:szCs w:val="24"/>
        </w:rPr>
        <w:t xml:space="preserve"> to </w:t>
      </w:r>
      <w:proofErr w:type="spellStart"/>
      <w:r w:rsidRPr="009936A5">
        <w:rPr>
          <w:rFonts w:ascii="Times New Roman" w:hAnsi="Times New Roman" w:cs="Times New Roman"/>
          <w:i/>
          <w:sz w:val="24"/>
          <w:szCs w:val="24"/>
        </w:rPr>
        <w:t>citizens</w:t>
      </w:r>
      <w:proofErr w:type="spellEnd"/>
      <w:r w:rsidRPr="009936A5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455DF6F8" w14:textId="77777777" w:rsidR="008B29B0" w:rsidRPr="009936A5" w:rsidRDefault="006B3EFC">
      <w:pPr>
        <w:pStyle w:val="Norma"/>
        <w:spacing w:after="24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Strateški okvir NRS 2030, kao krovni nacionalni strateški akt na koji se potom veže i strateški smjer razvoja na regionalnoj i lokalnoj razini sastoji se od sljedećih razvojnih smjerova i strateških ciljeva (dalje: SC): </w:t>
      </w:r>
    </w:p>
    <w:p w14:paraId="40D8690D" w14:textId="77777777" w:rsidR="008B29B0" w:rsidRPr="009936A5" w:rsidRDefault="006B3EFC">
      <w:pPr>
        <w:pStyle w:val="Norma"/>
        <w:spacing w:after="235" w:line="249" w:lineRule="auto"/>
        <w:ind w:left="35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b/>
          <w:sz w:val="24"/>
          <w:szCs w:val="24"/>
        </w:rPr>
        <w:t xml:space="preserve">Razvojni smjer 1. Održivo gospodarstvo i društvo </w:t>
      </w:r>
    </w:p>
    <w:p w14:paraId="4942F336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1. Konkurentno i inovativno gospodarstvo </w:t>
      </w:r>
    </w:p>
    <w:p w14:paraId="28793024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2. Obrazovani i zaposleni ljudi </w:t>
      </w:r>
    </w:p>
    <w:p w14:paraId="4C38A088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SC 3. Učinkovito i djelotvorno pravosuđe, javna uprava i upravljanje državnom imovinom </w:t>
      </w:r>
    </w:p>
    <w:p w14:paraId="337357E0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4. Globalna prepoznatljivost i jačanje međunarodnog položaja i uloge Hrvatske </w:t>
      </w:r>
    </w:p>
    <w:p w14:paraId="6AFEF760" w14:textId="77777777" w:rsidR="008B29B0" w:rsidRPr="009936A5" w:rsidRDefault="006B3EFC">
      <w:pPr>
        <w:pStyle w:val="Norma"/>
        <w:spacing w:after="240" w:line="249" w:lineRule="auto"/>
        <w:ind w:left="35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b/>
          <w:sz w:val="24"/>
          <w:szCs w:val="24"/>
        </w:rPr>
        <w:t xml:space="preserve">Razvojni smjer 2. Jačanje otpornosti na krize </w:t>
      </w:r>
    </w:p>
    <w:p w14:paraId="52651742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5. Zdrav, aktivan i kvalitetan život </w:t>
      </w:r>
    </w:p>
    <w:p w14:paraId="0B3A22B6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6. Demografska obnova i bolji položaj obitelji </w:t>
      </w:r>
    </w:p>
    <w:p w14:paraId="50524A87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7. Sigurnost za stabilan razvoj </w:t>
      </w:r>
    </w:p>
    <w:p w14:paraId="0001EF8B" w14:textId="77777777" w:rsidR="008B29B0" w:rsidRPr="009936A5" w:rsidRDefault="006B3EFC">
      <w:pPr>
        <w:pStyle w:val="Norma"/>
        <w:spacing w:after="236" w:line="249" w:lineRule="auto"/>
        <w:ind w:left="35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b/>
          <w:sz w:val="24"/>
          <w:szCs w:val="24"/>
        </w:rPr>
        <w:t xml:space="preserve">Razvojni smjer 3. Zelena i digitalna tranzicija </w:t>
      </w:r>
    </w:p>
    <w:p w14:paraId="654F5A72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8. Ekološka i energetska tranzicija za klimatsku neutralnost </w:t>
      </w:r>
    </w:p>
    <w:p w14:paraId="304DB509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9. Samodostatnost u hrani i razvoj </w:t>
      </w:r>
      <w:proofErr w:type="spellStart"/>
      <w:r w:rsidRPr="009936A5">
        <w:rPr>
          <w:rFonts w:ascii="Times New Roman" w:hAnsi="Times New Roman" w:cs="Times New Roman"/>
          <w:i/>
          <w:sz w:val="24"/>
          <w:szCs w:val="24"/>
        </w:rPr>
        <w:t>biogospodarstva</w:t>
      </w:r>
      <w:proofErr w:type="spellEnd"/>
      <w:r w:rsidRPr="009936A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026F802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10. Održiva mobilnost </w:t>
      </w:r>
    </w:p>
    <w:p w14:paraId="6205211E" w14:textId="77777777" w:rsidR="008B29B0" w:rsidRPr="009936A5" w:rsidRDefault="006B3EFC">
      <w:pPr>
        <w:pStyle w:val="Norma"/>
        <w:numPr>
          <w:ilvl w:val="2"/>
          <w:numId w:val="8"/>
        </w:numPr>
        <w:spacing w:after="242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11. Digitalna tranzicija društva i gospodarstva </w:t>
      </w:r>
    </w:p>
    <w:p w14:paraId="79D4652B" w14:textId="77777777" w:rsidR="008B29B0" w:rsidRPr="009936A5" w:rsidRDefault="006B3EFC">
      <w:pPr>
        <w:pStyle w:val="Norma"/>
        <w:spacing w:after="240" w:line="249" w:lineRule="auto"/>
        <w:ind w:left="35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b/>
          <w:sz w:val="24"/>
          <w:szCs w:val="24"/>
        </w:rPr>
        <w:t xml:space="preserve">Razvojni smjer 4. Ravnomjeran regionalni razvoj </w:t>
      </w:r>
    </w:p>
    <w:p w14:paraId="643A2AB0" w14:textId="77777777" w:rsidR="008B29B0" w:rsidRPr="009936A5" w:rsidRDefault="006B3EFC">
      <w:pPr>
        <w:pStyle w:val="Norma"/>
        <w:numPr>
          <w:ilvl w:val="2"/>
          <w:numId w:val="8"/>
        </w:numPr>
        <w:spacing w:after="209" w:line="269" w:lineRule="auto"/>
        <w:ind w:left="1401" w:right="31" w:hanging="35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sz w:val="24"/>
          <w:szCs w:val="24"/>
        </w:rPr>
        <w:t xml:space="preserve">SC 12. Razvoj potpomognutih područja i područja s razvojnim posebnostima </w:t>
      </w:r>
    </w:p>
    <w:p w14:paraId="70A67B9F" w14:textId="0BEF43AF" w:rsidR="008B29B0" w:rsidRPr="009936A5" w:rsidRDefault="006B3EFC" w:rsidP="00633E96">
      <w:pPr>
        <w:pStyle w:val="Norma"/>
        <w:spacing w:after="3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Po donošenju Plana razvoja </w:t>
      </w:r>
      <w:r w:rsidR="00B0661C" w:rsidRPr="009936A5">
        <w:rPr>
          <w:rFonts w:ascii="Times New Roman" w:hAnsi="Times New Roman" w:cs="Times New Roman"/>
          <w:sz w:val="24"/>
          <w:szCs w:val="24"/>
        </w:rPr>
        <w:t>Zagrebačke</w:t>
      </w:r>
      <w:r w:rsidRPr="009936A5">
        <w:rPr>
          <w:rFonts w:ascii="Times New Roman" w:hAnsi="Times New Roman" w:cs="Times New Roman"/>
          <w:sz w:val="24"/>
          <w:szCs w:val="24"/>
        </w:rPr>
        <w:t xml:space="preserve"> županije Provedbeni program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="00160152" w:rsidRPr="009936A5">
        <w:rPr>
          <w:rFonts w:ascii="Times New Roman" w:hAnsi="Times New Roman" w:cs="Times New Roman"/>
          <w:sz w:val="24"/>
          <w:szCs w:val="24"/>
        </w:rPr>
        <w:t>usklađuje se</w:t>
      </w:r>
      <w:r w:rsidRPr="009936A5">
        <w:rPr>
          <w:rFonts w:ascii="Times New Roman" w:hAnsi="Times New Roman" w:cs="Times New Roman"/>
          <w:sz w:val="24"/>
          <w:szCs w:val="24"/>
        </w:rPr>
        <w:t xml:space="preserve"> s istim. Nadalje, dokument je usklađen s višegodišnjem financijskim okvirom EU te aktima strateškog planiranja povezanim s uvjetima koji omogućavaju provedbu fondova Europske unije</w:t>
      </w:r>
      <w:r w:rsidR="00633E96" w:rsidRPr="009936A5">
        <w:rPr>
          <w:rFonts w:ascii="Times New Roman" w:hAnsi="Times New Roman" w:cs="Times New Roman"/>
          <w:sz w:val="24"/>
          <w:szCs w:val="24"/>
        </w:rPr>
        <w:t xml:space="preserve">, </w:t>
      </w:r>
      <w:r w:rsidRPr="009936A5">
        <w:rPr>
          <w:rFonts w:ascii="Times New Roman" w:hAnsi="Times New Roman" w:cs="Times New Roman"/>
          <w:sz w:val="24"/>
          <w:szCs w:val="24"/>
        </w:rPr>
        <w:t>a koja je u skladu s Prijedlogom uredbe Europskog parlamenta i Vijeća o utvrđivanju zajedničkih odredbi o Europskom fondu za regionalni razvoj, Europskom socijalnom fondu plus, Kohezijskom fondu i Europskom fondu za pomorstvo i ribarstvo i financijskih pravila za njih i za Fond za azil i migracije, Fond za unutarnju sigurnost i Instrument za upravljanje granicama i vize</w:t>
      </w:r>
      <w:r w:rsidR="00633E96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07FBF3E0" w14:textId="77777777" w:rsidR="00633E96" w:rsidRPr="009936A5" w:rsidRDefault="00633E96" w:rsidP="00633E96">
      <w:pPr>
        <w:pStyle w:val="Norma"/>
        <w:spacing w:after="3"/>
        <w:ind w:left="-5"/>
        <w:rPr>
          <w:rFonts w:ascii="Times New Roman" w:hAnsi="Times New Roman" w:cs="Times New Roman"/>
          <w:sz w:val="24"/>
          <w:szCs w:val="24"/>
        </w:rPr>
      </w:pPr>
    </w:p>
    <w:p w14:paraId="6AC35918" w14:textId="77777777" w:rsidR="00633E96" w:rsidRPr="009936A5" w:rsidRDefault="00633E96" w:rsidP="00633E96">
      <w:pPr>
        <w:pStyle w:val="Norma"/>
        <w:spacing w:after="3"/>
        <w:ind w:left="-5"/>
        <w:rPr>
          <w:rFonts w:ascii="Times New Roman" w:hAnsi="Times New Roman" w:cs="Times New Roman"/>
          <w:sz w:val="24"/>
          <w:szCs w:val="24"/>
        </w:rPr>
      </w:pPr>
    </w:p>
    <w:p w14:paraId="55A47908" w14:textId="77777777" w:rsidR="00633E96" w:rsidRPr="009936A5" w:rsidRDefault="00633E96" w:rsidP="00633E96">
      <w:pPr>
        <w:pStyle w:val="Norma"/>
        <w:spacing w:after="3"/>
        <w:ind w:left="-5"/>
        <w:rPr>
          <w:rFonts w:ascii="Times New Roman" w:hAnsi="Times New Roman" w:cs="Times New Roman"/>
        </w:rPr>
      </w:pPr>
    </w:p>
    <w:p w14:paraId="79B174F7" w14:textId="77777777" w:rsidR="00633E96" w:rsidRPr="009936A5" w:rsidRDefault="00633E96" w:rsidP="00633E96">
      <w:pPr>
        <w:pStyle w:val="Norma"/>
        <w:spacing w:after="3"/>
        <w:ind w:left="-5"/>
        <w:rPr>
          <w:rFonts w:ascii="Times New Roman" w:hAnsi="Times New Roman" w:cs="Times New Roman"/>
        </w:rPr>
      </w:pPr>
    </w:p>
    <w:p w14:paraId="1FCD193F" w14:textId="77777777" w:rsidR="00B72578" w:rsidRPr="009936A5" w:rsidRDefault="00B72578" w:rsidP="00633E96">
      <w:pPr>
        <w:pStyle w:val="Norma"/>
        <w:spacing w:after="3"/>
        <w:ind w:left="-5"/>
        <w:rPr>
          <w:rFonts w:ascii="Times New Roman" w:hAnsi="Times New Roman" w:cs="Times New Roman"/>
        </w:rPr>
      </w:pPr>
    </w:p>
    <w:p w14:paraId="492EB199" w14:textId="77777777" w:rsidR="00B72578" w:rsidRPr="009936A5" w:rsidRDefault="00B72578" w:rsidP="00633E96">
      <w:pPr>
        <w:pStyle w:val="Norma"/>
        <w:spacing w:after="3"/>
        <w:ind w:left="-5"/>
        <w:rPr>
          <w:rFonts w:ascii="Times New Roman" w:hAnsi="Times New Roman" w:cs="Times New Roman"/>
        </w:rPr>
      </w:pPr>
    </w:p>
    <w:p w14:paraId="46214C34" w14:textId="77777777" w:rsidR="00B72578" w:rsidRPr="009936A5" w:rsidRDefault="00B72578" w:rsidP="00633E96">
      <w:pPr>
        <w:pStyle w:val="Norma"/>
        <w:spacing w:after="3"/>
        <w:ind w:left="-5"/>
        <w:rPr>
          <w:rFonts w:ascii="Times New Roman" w:hAnsi="Times New Roman" w:cs="Times New Roman"/>
        </w:rPr>
      </w:pPr>
    </w:p>
    <w:p w14:paraId="5DF5D870" w14:textId="77777777" w:rsidR="00B72578" w:rsidRPr="009936A5" w:rsidRDefault="00B72578" w:rsidP="00633E96">
      <w:pPr>
        <w:pStyle w:val="Norma"/>
        <w:spacing w:after="3"/>
        <w:ind w:left="-5"/>
        <w:rPr>
          <w:rFonts w:ascii="Times New Roman" w:hAnsi="Times New Roman" w:cs="Times New Roman"/>
        </w:rPr>
      </w:pPr>
    </w:p>
    <w:p w14:paraId="4A02181E" w14:textId="77777777" w:rsidR="00B72578" w:rsidRPr="009936A5" w:rsidRDefault="00B72578" w:rsidP="00633E96">
      <w:pPr>
        <w:pStyle w:val="Norma"/>
        <w:spacing w:after="3"/>
        <w:ind w:left="-5"/>
        <w:rPr>
          <w:rFonts w:ascii="Times New Roman" w:hAnsi="Times New Roman" w:cs="Times New Roman"/>
        </w:rPr>
      </w:pPr>
    </w:p>
    <w:p w14:paraId="04A043BF" w14:textId="77777777" w:rsidR="00633E96" w:rsidRPr="009936A5" w:rsidRDefault="00633E96" w:rsidP="00633E96">
      <w:pPr>
        <w:pStyle w:val="Norma"/>
        <w:spacing w:after="3"/>
        <w:ind w:left="-5"/>
        <w:rPr>
          <w:rFonts w:ascii="Times New Roman" w:hAnsi="Times New Roman" w:cs="Times New Roman"/>
        </w:rPr>
      </w:pPr>
    </w:p>
    <w:p w14:paraId="3DE16987" w14:textId="77777777" w:rsidR="008B29B0" w:rsidRPr="009936A5" w:rsidRDefault="006B3EFC">
      <w:pPr>
        <w:pStyle w:val="Norma"/>
        <w:numPr>
          <w:ilvl w:val="0"/>
          <w:numId w:val="10"/>
        </w:numPr>
        <w:spacing w:after="0" w:line="268" w:lineRule="auto"/>
        <w:ind w:hanging="317"/>
        <w:jc w:val="left"/>
        <w:rPr>
          <w:rFonts w:ascii="Times New Roman" w:hAnsi="Times New Roman" w:cs="Times New Roman"/>
          <w:b/>
          <w:bCs/>
        </w:rPr>
      </w:pPr>
      <w:r w:rsidRPr="009936A5">
        <w:rPr>
          <w:rFonts w:ascii="Times New Roman" w:hAnsi="Times New Roman" w:cs="Times New Roman"/>
          <w:b/>
          <w:bCs/>
          <w:color w:val="2F5496"/>
          <w:sz w:val="32"/>
        </w:rPr>
        <w:t xml:space="preserve">Osnovni podaci o Općini </w:t>
      </w:r>
    </w:p>
    <w:p w14:paraId="255205D7" w14:textId="77777777" w:rsidR="00B72578" w:rsidRPr="009936A5" w:rsidRDefault="00B72578" w:rsidP="00B72578">
      <w:pPr>
        <w:pStyle w:val="Norma"/>
        <w:spacing w:after="0" w:line="268" w:lineRule="auto"/>
        <w:ind w:left="317" w:firstLine="0"/>
        <w:jc w:val="left"/>
        <w:rPr>
          <w:rFonts w:ascii="Times New Roman" w:hAnsi="Times New Roman" w:cs="Times New Roman"/>
          <w:b/>
          <w:bCs/>
        </w:rPr>
      </w:pPr>
    </w:p>
    <w:p w14:paraId="0B9A2B59" w14:textId="15427C33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color w:val="2F5496"/>
          <w:sz w:val="24"/>
          <w:szCs w:val="20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0"/>
        </w:rPr>
        <w:lastRenderedPageBreak/>
        <w:t xml:space="preserve">2.1. Položaj, smještaj i prirodni resursi </w:t>
      </w:r>
    </w:p>
    <w:p w14:paraId="454EA4EC" w14:textId="1A81E085" w:rsidR="00AE47EC" w:rsidRPr="009936A5" w:rsidRDefault="00AE47EC" w:rsidP="00AE47EC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000000"/>
        </w:rPr>
      </w:pPr>
      <w:r w:rsidRPr="009936A5">
        <w:rPr>
          <w:color w:val="000000"/>
        </w:rPr>
        <w:t>Općina Orle nalazi se na području</w:t>
      </w:r>
      <w:r w:rsidR="00B72578" w:rsidRPr="009936A5">
        <w:rPr>
          <w:color w:val="000000"/>
        </w:rPr>
        <w:t xml:space="preserve"> </w:t>
      </w:r>
      <w:r w:rsidRPr="009936A5">
        <w:rPr>
          <w:color w:val="000000"/>
        </w:rPr>
        <w:t xml:space="preserve">Posavine u jugoistočnom dijelu Zagrebačke županije,  između rijeka Save i Odre, a sastoji se od deset zasebnih naselja: </w:t>
      </w:r>
      <w:proofErr w:type="spellStart"/>
      <w:r w:rsidRPr="009936A5">
        <w:rPr>
          <w:color w:val="000000"/>
        </w:rPr>
        <w:t>Bukevje</w:t>
      </w:r>
      <w:proofErr w:type="spellEnd"/>
      <w:r w:rsidRPr="009936A5">
        <w:rPr>
          <w:color w:val="000000"/>
        </w:rPr>
        <w:t xml:space="preserve">, </w:t>
      </w:r>
      <w:proofErr w:type="spellStart"/>
      <w:r w:rsidRPr="009936A5">
        <w:rPr>
          <w:color w:val="000000"/>
        </w:rPr>
        <w:t>Čret</w:t>
      </w:r>
      <w:proofErr w:type="spellEnd"/>
      <w:r w:rsidRPr="009936A5">
        <w:rPr>
          <w:color w:val="000000"/>
        </w:rPr>
        <w:t xml:space="preserve"> Posavski, Drnek, </w:t>
      </w:r>
      <w:proofErr w:type="spellStart"/>
      <w:r w:rsidRPr="009936A5">
        <w:rPr>
          <w:color w:val="000000"/>
        </w:rPr>
        <w:t>Obed</w:t>
      </w:r>
      <w:proofErr w:type="spellEnd"/>
      <w:r w:rsidRPr="009936A5">
        <w:rPr>
          <w:color w:val="000000"/>
        </w:rPr>
        <w:t xml:space="preserve">, Orle, Ruča, </w:t>
      </w:r>
      <w:proofErr w:type="spellStart"/>
      <w:r w:rsidRPr="009936A5">
        <w:rPr>
          <w:color w:val="000000"/>
        </w:rPr>
        <w:t>Stružec</w:t>
      </w:r>
      <w:proofErr w:type="spellEnd"/>
      <w:r w:rsidRPr="009936A5">
        <w:rPr>
          <w:color w:val="000000"/>
        </w:rPr>
        <w:t xml:space="preserve"> Posavski, Suša, Veleševec i Vrbovo Posavsko.</w:t>
      </w:r>
    </w:p>
    <w:p w14:paraId="75D5FD12" w14:textId="2352773E" w:rsidR="000A7F58" w:rsidRPr="009936A5" w:rsidRDefault="00AE47EC" w:rsidP="00AE47EC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000000"/>
        </w:rPr>
      </w:pPr>
      <w:r w:rsidRPr="009936A5">
        <w:rPr>
          <w:color w:val="000000"/>
        </w:rPr>
        <w:t>Administrativno sjedište</w:t>
      </w:r>
      <w:r w:rsidR="0029463A" w:rsidRPr="009936A5">
        <w:rPr>
          <w:color w:val="000000"/>
        </w:rPr>
        <w:t xml:space="preserve"> općine Orle je naselje Orle.</w:t>
      </w:r>
      <w:r w:rsidR="00B72578" w:rsidRPr="009936A5">
        <w:rPr>
          <w:color w:val="000000"/>
        </w:rPr>
        <w:t xml:space="preserve"> </w:t>
      </w:r>
      <w:r w:rsidRPr="009936A5">
        <w:rPr>
          <w:color w:val="000000"/>
        </w:rPr>
        <w:t>Površina joj je 57.61 km2.  (1,9% Zagrebačke županije)</w:t>
      </w:r>
    </w:p>
    <w:p w14:paraId="29938952" w14:textId="7587C013" w:rsidR="0007525E" w:rsidRPr="009936A5" w:rsidRDefault="0007525E" w:rsidP="00B72578">
      <w:pPr>
        <w:pStyle w:val="Norma"/>
        <w:spacing w:after="160"/>
        <w:ind w:left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Općin</w:t>
      </w:r>
      <w:r w:rsidR="00AE47EC" w:rsidRPr="009936A5">
        <w:rPr>
          <w:rFonts w:ascii="Times New Roman" w:hAnsi="Times New Roman" w:cs="Times New Roman"/>
          <w:sz w:val="24"/>
          <w:szCs w:val="24"/>
        </w:rPr>
        <w:t>a</w:t>
      </w:r>
      <w:r w:rsidRPr="009936A5">
        <w:rPr>
          <w:rFonts w:ascii="Times New Roman" w:hAnsi="Times New Roman" w:cs="Times New Roman"/>
          <w:sz w:val="24"/>
          <w:szCs w:val="24"/>
        </w:rPr>
        <w:t xml:space="preserve"> Orle graniči na sjeveroistoku s Općinom Rugvica, na istoku s gradom Ivanić Gradom, na zapadu s gradom Velika Gorica i na jugu sa Sisačko-moslavačkom županijom. Prostor Općina ima nizinski karakter.</w:t>
      </w:r>
    </w:p>
    <w:p w14:paraId="725DE93B" w14:textId="77777777" w:rsidR="0007525E" w:rsidRPr="009936A5" w:rsidRDefault="0007525E">
      <w:pPr>
        <w:pStyle w:val="Norma"/>
        <w:spacing w:after="160"/>
        <w:ind w:left="-5"/>
        <w:rPr>
          <w:rFonts w:ascii="Times New Roman" w:hAnsi="Times New Roman" w:cs="Times New Roman"/>
        </w:rPr>
      </w:pPr>
    </w:p>
    <w:p w14:paraId="25ECA844" w14:textId="54F3B654" w:rsidR="002606A7" w:rsidRPr="009936A5" w:rsidRDefault="006D7958">
      <w:pPr>
        <w:pStyle w:val="Norma"/>
        <w:spacing w:after="160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Slika 1. Smještaj Općine Orle</w:t>
      </w:r>
    </w:p>
    <w:p w14:paraId="10D5600B" w14:textId="5382B0B7" w:rsidR="006A2DE9" w:rsidRPr="009936A5" w:rsidRDefault="006A2DE9" w:rsidP="006A2DE9">
      <w:pPr>
        <w:pStyle w:val="Norma"/>
        <w:spacing w:after="160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drawing>
          <wp:inline distT="0" distB="0" distL="0" distR="0" wp14:anchorId="0C3C5AB9" wp14:editId="6560F422">
            <wp:extent cx="5795010" cy="3013710"/>
            <wp:effectExtent l="0" t="0" r="0" b="0"/>
            <wp:docPr id="2" name="Slika 2" descr="Općina Orle, kart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_map" descr="Općina Orle, kart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BD55" w14:textId="77777777" w:rsidR="006A2DE9" w:rsidRPr="009936A5" w:rsidRDefault="006A2DE9">
      <w:pPr>
        <w:pStyle w:val="Norma"/>
        <w:spacing w:after="160"/>
        <w:ind w:left="-5"/>
        <w:rPr>
          <w:rFonts w:ascii="Times New Roman" w:hAnsi="Times New Roman" w:cs="Times New Roman"/>
          <w:sz w:val="24"/>
          <w:szCs w:val="24"/>
        </w:rPr>
      </w:pPr>
    </w:p>
    <w:p w14:paraId="4CE0954A" w14:textId="32AFBC2F" w:rsidR="00D74CB2" w:rsidRPr="009936A5" w:rsidRDefault="006A2DE9" w:rsidP="00B72578">
      <w:pPr>
        <w:pStyle w:val="Norma"/>
        <w:spacing w:after="160"/>
        <w:ind w:left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Kada je riječ o prometnoj povezanosti i prostornom položaju, Općina se nalazi u vrlo povoljnoj situaciji. Nalazi se blizu županijskog središta, Grada Zagreba, a s ostalim obližnjim općinama, kao i Zagrebom, spojena je putem županijske ceste koje je glavna razvojna os Općine.</w:t>
      </w:r>
    </w:p>
    <w:p w14:paraId="6E6700F1" w14:textId="1058C806" w:rsidR="00D74CB2" w:rsidRPr="009936A5" w:rsidRDefault="00D74CB2" w:rsidP="00D74CB2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009C0721" w14:textId="77777777" w:rsidR="00D74CB2" w:rsidRPr="009936A5" w:rsidRDefault="00D74CB2" w:rsidP="00D74CB2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000000"/>
        </w:rPr>
      </w:pPr>
      <w:r w:rsidRPr="009936A5">
        <w:rPr>
          <w:color w:val="000000"/>
        </w:rPr>
        <w:t>Mrežu cesta na području Općine Orle čine tri županijske ceste te šest lokalnih cesta. Prometni pravac Ž-3041 s izlazom na državnu cestu D-26 omogućuje povezanost općine sa županijskim središtem i Velikom Goricom, dok je preko Ž-3070 ostvarena prometna veza preko skele s Općinom Rugvica.</w:t>
      </w:r>
    </w:p>
    <w:p w14:paraId="7CCA2DEA" w14:textId="77777777" w:rsidR="00D74CB2" w:rsidRPr="009936A5" w:rsidRDefault="00D74CB2" w:rsidP="00D74CB2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000000"/>
        </w:rPr>
      </w:pPr>
      <w:r w:rsidRPr="009936A5">
        <w:rPr>
          <w:color w:val="000000"/>
        </w:rPr>
        <w:t>Ove dvije ceste povezujući prostor općine sa susjednim područjima čine okosnicu njenog prometnog sustava, dok lokalne ceste omogućuju povezanost naselja na području same Općine.</w:t>
      </w:r>
    </w:p>
    <w:p w14:paraId="3E320503" w14:textId="3C924260" w:rsidR="0033109B" w:rsidRPr="009936A5" w:rsidRDefault="0033109B" w:rsidP="00B72578">
      <w:pPr>
        <w:pStyle w:val="Norma"/>
        <w:spacing w:after="136" w:line="259" w:lineRule="auto"/>
        <w:ind w:left="0" w:right="9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Klima</w:t>
      </w:r>
    </w:p>
    <w:p w14:paraId="74A70C36" w14:textId="77777777" w:rsidR="0033109B" w:rsidRPr="009936A5" w:rsidRDefault="0033109B" w:rsidP="00410B25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 xml:space="preserve">Glavna obilježja klime ovog prostora uklapaju se u opće klimatske uvjete zapadnog dijela </w:t>
      </w:r>
    </w:p>
    <w:p w14:paraId="478C59F8" w14:textId="77777777" w:rsidR="0033109B" w:rsidRPr="009936A5" w:rsidRDefault="0033109B" w:rsidP="00410B25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Panonske nizine. To je umjereno topla kišna klima u kojoj nema suhog razdoblja tijekom godine </w:t>
      </w:r>
    </w:p>
    <w:p w14:paraId="6E645DBA" w14:textId="77777777" w:rsidR="0033109B" w:rsidRPr="009936A5" w:rsidRDefault="0033109B" w:rsidP="00410B25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i oborine su jednako razdijeljene na cijelu godinu. Najsuši dio godine javlja se u hladno godišnje </w:t>
      </w:r>
    </w:p>
    <w:p w14:paraId="1B6C9239" w14:textId="1FF71B29" w:rsidR="0033109B" w:rsidRPr="009936A5" w:rsidRDefault="0033109B" w:rsidP="00410B25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doba. Najvažniji utjecaj na klimu imaju rijeke Sava i Odra. </w:t>
      </w:r>
    </w:p>
    <w:p w14:paraId="65D9A9EA" w14:textId="77777777" w:rsidR="0033109B" w:rsidRPr="009936A5" w:rsidRDefault="0033109B" w:rsidP="00410B25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</w:p>
    <w:p w14:paraId="2F324CAE" w14:textId="6A5874C9" w:rsidR="0033109B" w:rsidRPr="009936A5" w:rsidRDefault="0033109B" w:rsidP="006A2DE9">
      <w:pPr>
        <w:pStyle w:val="Bezproreda"/>
        <w:ind w:left="0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Krajolik</w:t>
      </w:r>
    </w:p>
    <w:p w14:paraId="5E8529BF" w14:textId="77777777" w:rsidR="0033109B" w:rsidRPr="009936A5" w:rsidRDefault="0033109B" w:rsidP="0033109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37B47CFD" w14:textId="77777777" w:rsidR="0033109B" w:rsidRPr="009936A5" w:rsidRDefault="0033109B" w:rsidP="005655FE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Područje koje zauzima Općina Orle je nizinsko područje jugoistočnog dijela Turopolja </w:t>
      </w:r>
    </w:p>
    <w:p w14:paraId="032D28B0" w14:textId="4B628528" w:rsidR="0033109B" w:rsidRPr="009936A5" w:rsidRDefault="0033109B" w:rsidP="00B72578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prekriveno oranicama i hrastovim šumama Turopoljskog luga. Prostorne međe su mu na istoku rijeka Sava, a na zapadu Odra. Na jugu graniči s prostornom cjelinom Sisačke Posavine. </w:t>
      </w:r>
    </w:p>
    <w:p w14:paraId="767EA035" w14:textId="77777777" w:rsidR="0033109B" w:rsidRPr="009936A5" w:rsidRDefault="0033109B" w:rsidP="005655FE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Turopolje je dio Posavine između Save i Vukomeričkih gorica kao velika aluvijalna ravnica </w:t>
      </w:r>
    </w:p>
    <w:p w14:paraId="6FAA652E" w14:textId="6A43F031" w:rsidR="0033109B" w:rsidRPr="009936A5" w:rsidRDefault="0033109B" w:rsidP="00B72578">
      <w:pPr>
        <w:pStyle w:val="Bezproreda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koja prelazi u brežuljkasti teren Vukomeričkih gorica. Po sredini Turopolja teče rijeka Odra s pritokom Lomnicom, a istočna mu je granica rijeka Sava.</w:t>
      </w:r>
    </w:p>
    <w:p w14:paraId="3E19C6CD" w14:textId="77777777" w:rsidR="0033109B" w:rsidRPr="009936A5" w:rsidRDefault="0033109B" w:rsidP="0033109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76F879E3" w14:textId="7DEC8EC5" w:rsidR="0033109B" w:rsidRPr="009936A5" w:rsidRDefault="0033109B" w:rsidP="006A2DE9">
      <w:pPr>
        <w:pStyle w:val="Bezproreda"/>
        <w:ind w:left="0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Šume</w:t>
      </w:r>
    </w:p>
    <w:p w14:paraId="772E15C5" w14:textId="77777777" w:rsidR="0033109B" w:rsidRPr="009936A5" w:rsidRDefault="0033109B" w:rsidP="0033109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3568F420" w14:textId="77777777" w:rsidR="0033109B" w:rsidRPr="009936A5" w:rsidRDefault="0033109B" w:rsidP="0033109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Područje Općine Orle karakteriziraju nizinski (ravničarski) i dolinski (kontinentski) šumski </w:t>
      </w:r>
    </w:p>
    <w:p w14:paraId="2A6FEED4" w14:textId="208E15C6" w:rsidR="0033109B" w:rsidRPr="009936A5" w:rsidRDefault="0033109B" w:rsidP="00B7257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pojasevi. Prevladavajuća šumska vegetacija u ovakvim šumama su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poluvlažne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i vlažne šume i šikare (šume hrasta lužnjaka,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jošici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i dr.), odnosno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šumostepe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, različite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mezofilne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mezotermne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šume (šume hrasta kitnjaka,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sladuna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i cera, bukove i ostale bjelogorične šume i šikare).</w:t>
      </w:r>
    </w:p>
    <w:p w14:paraId="0E85943F" w14:textId="77777777" w:rsidR="0033109B" w:rsidRPr="009936A5" w:rsidRDefault="0033109B" w:rsidP="0033109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2329FF34" w14:textId="77777777" w:rsidR="0033109B" w:rsidRPr="009936A5" w:rsidRDefault="0033109B" w:rsidP="006A2DE9">
      <w:pPr>
        <w:pStyle w:val="Bezproreda"/>
        <w:ind w:left="0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Tlo</w:t>
      </w:r>
    </w:p>
    <w:p w14:paraId="1D30439C" w14:textId="77777777" w:rsidR="0033109B" w:rsidRPr="009936A5" w:rsidRDefault="0033109B" w:rsidP="0033109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Područje Općine je aluvijalna nizina Save i Odre. Tlo je pogodno za ratarsku proizvodnju i </w:t>
      </w:r>
    </w:p>
    <w:p w14:paraId="5F9E89B7" w14:textId="77777777" w:rsidR="0033109B" w:rsidRPr="009936A5" w:rsidRDefault="0033109B" w:rsidP="0033109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uglavnom je najvišeg boniteta. Dio koji to nije je nižeg ranga. Reljefna struktura područja </w:t>
      </w:r>
    </w:p>
    <w:p w14:paraId="51ECD612" w14:textId="226EC25C" w:rsidR="0033109B" w:rsidRPr="009936A5" w:rsidRDefault="0033109B" w:rsidP="00B72578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Općine sastoji se od niskih ravničarskih što osigurava neometano gospodarsko iskorištavanje i uvođenje infrastrukture. Cijeli dio područja zauzima nekoherentno tlo. U cijeloj Općini nema</w:t>
      </w:r>
      <w:r w:rsidR="00B72578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>područja pojačane erozije.</w:t>
      </w:r>
    </w:p>
    <w:p w14:paraId="05DD5146" w14:textId="77777777" w:rsidR="0033109B" w:rsidRPr="009936A5" w:rsidRDefault="0033109B" w:rsidP="0033109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Na području Općine Orle prisutne su sljedeće prostorne kategorije korištenja zemljišta:</w:t>
      </w:r>
    </w:p>
    <w:p w14:paraId="1683B104" w14:textId="77777777" w:rsidR="0033109B" w:rsidRPr="009936A5" w:rsidRDefault="0033109B" w:rsidP="0033109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• P1 (osobito vrijedna obradiva tla);</w:t>
      </w:r>
    </w:p>
    <w:p w14:paraId="20DD8187" w14:textId="61F78869" w:rsidR="0033109B" w:rsidRPr="009936A5" w:rsidRDefault="0033109B" w:rsidP="006A2DE9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• P3 (ostala obradiva tla)</w:t>
      </w:r>
    </w:p>
    <w:p w14:paraId="703918A8" w14:textId="77777777" w:rsidR="006A2DE9" w:rsidRPr="009936A5" w:rsidRDefault="006A2DE9" w:rsidP="006A2DE9">
      <w:pPr>
        <w:pStyle w:val="Bezproreda"/>
        <w:rPr>
          <w:rFonts w:ascii="Times New Roman" w:hAnsi="Times New Roman" w:cs="Times New Roman"/>
        </w:rPr>
      </w:pPr>
    </w:p>
    <w:p w14:paraId="620BB6C7" w14:textId="77777777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0"/>
        </w:rPr>
        <w:t xml:space="preserve">2.2. Općinska uprava i digitalizacija uprave </w:t>
      </w:r>
    </w:p>
    <w:p w14:paraId="323F9956" w14:textId="113C5BE2" w:rsidR="00633E96" w:rsidRPr="009936A5" w:rsidRDefault="006B3EFC" w:rsidP="00B17BF4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Općina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ustrojstveno se sastoji od načelnika, općinskog vijeća te Jedinstvenog upravnog odjela. Općina broji 5 zaposlenika, a svi su zaposleni na puno radno vrijeme. Prema obrazovnoj strukturi, </w:t>
      </w:r>
      <w:r w:rsidR="000A7F58" w:rsidRPr="009936A5">
        <w:rPr>
          <w:rFonts w:ascii="Times New Roman" w:hAnsi="Times New Roman" w:cs="Times New Roman"/>
          <w:sz w:val="24"/>
          <w:szCs w:val="24"/>
        </w:rPr>
        <w:t>1</w:t>
      </w:r>
      <w:r w:rsidRPr="009936A5">
        <w:rPr>
          <w:rFonts w:ascii="Times New Roman" w:hAnsi="Times New Roman" w:cs="Times New Roman"/>
          <w:sz w:val="24"/>
          <w:szCs w:val="24"/>
        </w:rPr>
        <w:t xml:space="preserve"> zaposlenik posjeduje vi</w:t>
      </w:r>
      <w:r w:rsidR="000A7F58" w:rsidRPr="009936A5">
        <w:rPr>
          <w:rFonts w:ascii="Times New Roman" w:hAnsi="Times New Roman" w:cs="Times New Roman"/>
          <w:sz w:val="24"/>
          <w:szCs w:val="24"/>
        </w:rPr>
        <w:t>soku</w:t>
      </w:r>
      <w:r w:rsidRPr="009936A5">
        <w:rPr>
          <w:rFonts w:ascii="Times New Roman" w:hAnsi="Times New Roman" w:cs="Times New Roman"/>
          <w:sz w:val="24"/>
          <w:szCs w:val="24"/>
        </w:rPr>
        <w:t xml:space="preserve"> stručnu spremu, </w:t>
      </w:r>
      <w:r w:rsidR="000A7F58" w:rsidRPr="009936A5">
        <w:rPr>
          <w:rFonts w:ascii="Times New Roman" w:hAnsi="Times New Roman" w:cs="Times New Roman"/>
          <w:sz w:val="24"/>
          <w:szCs w:val="24"/>
        </w:rPr>
        <w:t>4</w:t>
      </w:r>
      <w:r w:rsidRPr="009936A5">
        <w:rPr>
          <w:rFonts w:ascii="Times New Roman" w:hAnsi="Times New Roman" w:cs="Times New Roman"/>
          <w:sz w:val="24"/>
          <w:szCs w:val="24"/>
        </w:rPr>
        <w:t xml:space="preserve"> zaposlenika srednju stručnu spremu</w:t>
      </w:r>
      <w:r w:rsidR="000A7F58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3CD65774" w14:textId="3EF0A0B2" w:rsidR="008B29B0" w:rsidRPr="009936A5" w:rsidRDefault="006B3EFC" w:rsidP="00B17BF4">
      <w:pPr>
        <w:pStyle w:val="Norma"/>
        <w:ind w:left="-15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Općina je prepoznala važnost dodatnih izvora financiranja i za unapređenje vlastitih poslovnih procesa, stoga je za prethodni strateški dokument (</w:t>
      </w:r>
      <w:r w:rsidR="00632E30" w:rsidRPr="009936A5">
        <w:rPr>
          <w:rFonts w:ascii="Times New Roman" w:hAnsi="Times New Roman" w:cs="Times New Roman"/>
          <w:sz w:val="24"/>
          <w:szCs w:val="24"/>
        </w:rPr>
        <w:t>„</w:t>
      </w:r>
      <w:r w:rsidR="0033109B" w:rsidRPr="009936A5">
        <w:rPr>
          <w:rFonts w:ascii="Times New Roman" w:hAnsi="Times New Roman" w:cs="Times New Roman"/>
          <w:sz w:val="24"/>
          <w:szCs w:val="24"/>
        </w:rPr>
        <w:t>Sveukupni razvoj Općine Orle</w:t>
      </w:r>
      <w:r w:rsidR="00632E30" w:rsidRPr="009936A5">
        <w:rPr>
          <w:rFonts w:ascii="Times New Roman" w:hAnsi="Times New Roman" w:cs="Times New Roman"/>
          <w:sz w:val="24"/>
          <w:szCs w:val="24"/>
        </w:rPr>
        <w:t>“</w:t>
      </w:r>
      <w:r w:rsidRPr="009936A5">
        <w:rPr>
          <w:rFonts w:ascii="Times New Roman" w:hAnsi="Times New Roman" w:cs="Times New Roman"/>
          <w:sz w:val="24"/>
          <w:szCs w:val="24"/>
        </w:rPr>
        <w:t xml:space="preserve"> iz Europskog poljoprivrednog fonda za ruralni razvoj, Program ruralnog razvoja Republike Hrvatske za razdoblje 2014–2020., Mjera 7.,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Podmjera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7.1., Tip operacije 7.1.1.), u iznosu od </w:t>
      </w:r>
      <w:r w:rsidR="0033109B" w:rsidRPr="009936A5">
        <w:rPr>
          <w:rFonts w:ascii="Times New Roman" w:hAnsi="Times New Roman" w:cs="Times New Roman"/>
          <w:sz w:val="24"/>
          <w:szCs w:val="24"/>
        </w:rPr>
        <w:t>100</w:t>
      </w:r>
      <w:r w:rsidRPr="009936A5">
        <w:rPr>
          <w:rFonts w:ascii="Times New Roman" w:hAnsi="Times New Roman" w:cs="Times New Roman"/>
          <w:sz w:val="24"/>
          <w:szCs w:val="24"/>
        </w:rPr>
        <w:t>.</w:t>
      </w:r>
      <w:r w:rsidR="0033109B" w:rsidRPr="009936A5">
        <w:rPr>
          <w:rFonts w:ascii="Times New Roman" w:hAnsi="Times New Roman" w:cs="Times New Roman"/>
          <w:sz w:val="24"/>
          <w:szCs w:val="24"/>
        </w:rPr>
        <w:t>000</w:t>
      </w:r>
      <w:r w:rsidRPr="009936A5">
        <w:rPr>
          <w:rFonts w:ascii="Times New Roman" w:hAnsi="Times New Roman" w:cs="Times New Roman"/>
          <w:sz w:val="24"/>
          <w:szCs w:val="24"/>
        </w:rPr>
        <w:t xml:space="preserve">,00 kuna </w:t>
      </w:r>
      <w:r w:rsidR="00632E30" w:rsidRPr="009936A5">
        <w:rPr>
          <w:rFonts w:ascii="Times New Roman" w:hAnsi="Times New Roman" w:cs="Times New Roman"/>
          <w:sz w:val="24"/>
          <w:szCs w:val="24"/>
        </w:rPr>
        <w:t>100</w:t>
      </w:r>
      <w:r w:rsidRPr="009936A5">
        <w:rPr>
          <w:rFonts w:ascii="Times New Roman" w:hAnsi="Times New Roman" w:cs="Times New Roman"/>
          <w:sz w:val="24"/>
          <w:szCs w:val="24"/>
        </w:rPr>
        <w:t xml:space="preserve"> postotnom EU potporom financirala samu izradu strateškog dokumenta.  </w:t>
      </w:r>
    </w:p>
    <w:p w14:paraId="5AE5CA57" w14:textId="1FBAE1B9" w:rsidR="008B29B0" w:rsidRPr="009936A5" w:rsidRDefault="006B3EFC" w:rsidP="001A2177">
      <w:pPr>
        <w:pStyle w:val="Norma"/>
        <w:spacing w:after="252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Dostupne digitalne usluge koje u svom upravljanju koristi Općina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su usluge podnošenja e-zahtjeva građana za ostvarivanje prava za sljedeće potpore: </w:t>
      </w:r>
    </w:p>
    <w:p w14:paraId="6817FE7C" w14:textId="3D742FC0" w:rsidR="008B29B0" w:rsidRPr="009936A5" w:rsidRDefault="006B3EFC" w:rsidP="00430C51">
      <w:pPr>
        <w:pStyle w:val="Norma"/>
        <w:tabs>
          <w:tab w:val="center" w:pos="402"/>
          <w:tab w:val="center" w:pos="2043"/>
        </w:tabs>
        <w:spacing w:after="24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9936A5">
        <w:rPr>
          <w:rFonts w:ascii="Times New Roman" w:eastAsia="Segoe UI Symbol" w:hAnsi="Times New Roman" w:cs="Times New Roman"/>
          <w:color w:val="970035"/>
          <w:sz w:val="24"/>
          <w:szCs w:val="24"/>
        </w:rPr>
        <w:t></w:t>
      </w:r>
      <w:r w:rsidRPr="009936A5">
        <w:rPr>
          <w:rFonts w:ascii="Times New Roman" w:eastAsia="Arial" w:hAnsi="Times New Roman" w:cs="Times New Roman"/>
          <w:color w:val="970035"/>
          <w:sz w:val="24"/>
          <w:szCs w:val="24"/>
        </w:rPr>
        <w:t xml:space="preserve"> </w:t>
      </w:r>
      <w:r w:rsidRPr="009936A5">
        <w:rPr>
          <w:rFonts w:ascii="Times New Roman" w:eastAsia="Arial" w:hAnsi="Times New Roman" w:cs="Times New Roman"/>
          <w:color w:val="970035"/>
          <w:sz w:val="24"/>
          <w:szCs w:val="24"/>
        </w:rPr>
        <w:tab/>
      </w:r>
      <w:r w:rsidRPr="009936A5">
        <w:rPr>
          <w:rFonts w:ascii="Times New Roman" w:hAnsi="Times New Roman" w:cs="Times New Roman"/>
          <w:sz w:val="24"/>
          <w:szCs w:val="24"/>
        </w:rPr>
        <w:t xml:space="preserve">Potpore za novorođeno dijete </w:t>
      </w:r>
      <w:r w:rsidRPr="009936A5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ab/>
      </w:r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B8AB8B4" w14:textId="77777777" w:rsidR="008B29B0" w:rsidRPr="009936A5" w:rsidRDefault="006B3EFC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Cilj Općine je digitalizirati cjelokupno poslovanje. Jedan od potencijalnih projekata koje Općina želi realizirati u mandatnom razdoblju je Uspostava informacijskog e-servisa za građane. </w:t>
      </w:r>
    </w:p>
    <w:p w14:paraId="60236B13" w14:textId="5D2B7EFA" w:rsidR="00B17BF4" w:rsidRPr="009936A5" w:rsidRDefault="00524E2F">
      <w:pPr>
        <w:pStyle w:val="Norma"/>
        <w:spacing w:after="238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29378" wp14:editId="2D301B81">
                <wp:simplePos x="0" y="0"/>
                <wp:positionH relativeFrom="column">
                  <wp:posOffset>1948815</wp:posOffset>
                </wp:positionH>
                <wp:positionV relativeFrom="paragraph">
                  <wp:posOffset>273050</wp:posOffset>
                </wp:positionV>
                <wp:extent cx="1828800" cy="619125"/>
                <wp:effectExtent l="0" t="0" r="19050" b="28575"/>
                <wp:wrapNone/>
                <wp:docPr id="1750154759" name="Dijagram toka: Postupa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191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D24544" id="_x0000_t109" coordsize="21600,21600" o:spt="109" path="m,l,21600r21600,l21600,xe">
                <v:stroke joinstyle="miter"/>
                <v:path gradientshapeok="t" o:connecttype="rect"/>
              </v:shapetype>
              <v:shape id="Dijagram toka: Postupak 82" o:spid="_x0000_s1026" type="#_x0000_t109" style="position:absolute;margin-left:153.45pt;margin-top:21.5pt;width:2in;height:4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" fillcolor="#4472c4 [3204]" strokecolor="#09101d [484]" strokeweight="1pt"/>
            </w:pict>
          </mc:Fallback>
        </mc:AlternateContent>
      </w:r>
    </w:p>
    <w:p w14:paraId="3EDCCC3E" w14:textId="68B325DE" w:rsidR="00B17BF4" w:rsidRPr="009936A5" w:rsidRDefault="00D477FF">
      <w:pPr>
        <w:pStyle w:val="Norma"/>
        <w:spacing w:after="238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33B8DF" wp14:editId="4B3D7BC4">
                <wp:simplePos x="0" y="0"/>
                <wp:positionH relativeFrom="column">
                  <wp:posOffset>2101215</wp:posOffset>
                </wp:positionH>
                <wp:positionV relativeFrom="paragraph">
                  <wp:posOffset>93345</wp:posOffset>
                </wp:positionV>
                <wp:extent cx="1524000" cy="1828800"/>
                <wp:effectExtent l="0" t="0" r="0" b="0"/>
                <wp:wrapNone/>
                <wp:docPr id="1148389593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47D157" w14:textId="5D31B6BE" w:rsidR="00524E2F" w:rsidRPr="00553E96" w:rsidRDefault="00524E2F" w:rsidP="00524E2F">
                            <w:pPr>
                              <w:pStyle w:val="Norma"/>
                              <w:spacing w:after="238"/>
                              <w:ind w:left="-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E96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OPĆINA ORLE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3B8DF" id="Tekstni okvir 1" o:spid="_x0000_s1033" type="#_x0000_t202" style="position:absolute;left:0;text-align:left;margin-left:165.45pt;margin-top:7.35pt;width:120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" filled="f" stroked="f">
                <v:textbox>
                  <w:txbxContent>
                    <w:p w14:paraId="1047D157" w14:textId="5D31B6BE" w:rsidR="00524E2F" w:rsidRPr="00553E96" w:rsidRDefault="00524E2F" w:rsidP="00524E2F">
                      <w:pPr>
                        <w:pStyle w:val="Norma"/>
                        <w:spacing w:after="238"/>
                        <w:ind w:left="-5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E96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OPĆINA ORLE</w:t>
                      </w:r>
                    </w:p>
                  </w:txbxContent>
                </v:textbox>
              </v:shape>
            </w:pict>
          </mc:Fallback>
        </mc:AlternateContent>
      </w:r>
    </w:p>
    <w:p w14:paraId="4CDAC871" w14:textId="77777777" w:rsidR="00B17BF4" w:rsidRPr="009936A5" w:rsidRDefault="00B17BF4">
      <w:pPr>
        <w:pStyle w:val="Norma"/>
        <w:spacing w:after="238"/>
        <w:ind w:left="-5"/>
        <w:rPr>
          <w:rFonts w:ascii="Times New Roman" w:hAnsi="Times New Roman" w:cs="Times New Roman"/>
        </w:rPr>
      </w:pPr>
    </w:p>
    <w:p w14:paraId="74E93A77" w14:textId="5DE26659" w:rsidR="00B17BF4" w:rsidRPr="009936A5" w:rsidRDefault="00553E96">
      <w:pPr>
        <w:pStyle w:val="Norma"/>
        <w:spacing w:after="238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E3D009" wp14:editId="4C37361F">
                <wp:simplePos x="0" y="0"/>
                <wp:positionH relativeFrom="column">
                  <wp:posOffset>-127635</wp:posOffset>
                </wp:positionH>
                <wp:positionV relativeFrom="paragraph">
                  <wp:posOffset>210821</wp:posOffset>
                </wp:positionV>
                <wp:extent cx="2095500" cy="830580"/>
                <wp:effectExtent l="0" t="0" r="0" b="7620"/>
                <wp:wrapNone/>
                <wp:docPr id="105232748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3DEC90" w14:textId="77777777" w:rsidR="00553E96" w:rsidRDefault="00553E96" w:rsidP="00553E96">
                            <w:pPr>
                              <w:pStyle w:val="Bezproreda"/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91F6DA5" w14:textId="28A2DBA7" w:rsidR="00553E96" w:rsidRDefault="00553E96" w:rsidP="00553E96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524E2F" w:rsidRPr="00553E96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OPĆINSKI </w:t>
                            </w:r>
                          </w:p>
                          <w:p w14:paraId="67AA2AE5" w14:textId="64325A4A" w:rsidR="00524E2F" w:rsidRPr="00553E96" w:rsidRDefault="00553E96" w:rsidP="00553E96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10FAE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4E2F" w:rsidRPr="00553E96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NAČELNIK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D009" id="_x0000_s1034" type="#_x0000_t202" style="position:absolute;left:0;text-align:left;margin-left:-10.05pt;margin-top:16.6pt;width:165pt;height:6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" filled="f" stroked="f">
                <v:textbox>
                  <w:txbxContent>
                    <w:p w14:paraId="1B3DEC90" w14:textId="77777777" w:rsidR="00553E96" w:rsidRDefault="00553E96" w:rsidP="00553E96">
                      <w:pPr>
                        <w:pStyle w:val="Bezproreda"/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91F6DA5" w14:textId="28A2DBA7" w:rsidR="00553E96" w:rsidRDefault="00553E96" w:rsidP="00553E96">
                      <w:pPr>
                        <w:pStyle w:val="Bezproreda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r w:rsidR="00524E2F" w:rsidRPr="00553E96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OPĆINSKI </w:t>
                      </w:r>
                    </w:p>
                    <w:p w14:paraId="67AA2AE5" w14:textId="64325A4A" w:rsidR="00524E2F" w:rsidRPr="00553E96" w:rsidRDefault="00553E96" w:rsidP="00553E96">
                      <w:pPr>
                        <w:pStyle w:val="Bezproreda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r w:rsidR="00E10FAE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24E2F" w:rsidRPr="00553E96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>NAČELNIK</w:t>
                      </w:r>
                    </w:p>
                  </w:txbxContent>
                </v:textbox>
              </v:shape>
            </w:pict>
          </mc:Fallback>
        </mc:AlternateContent>
      </w: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AE2C98" wp14:editId="71F10935">
                <wp:simplePos x="0" y="0"/>
                <wp:positionH relativeFrom="column">
                  <wp:posOffset>2101215</wp:posOffset>
                </wp:positionH>
                <wp:positionV relativeFrom="paragraph">
                  <wp:posOffset>296545</wp:posOffset>
                </wp:positionV>
                <wp:extent cx="2880360" cy="744855"/>
                <wp:effectExtent l="0" t="0" r="0" b="0"/>
                <wp:wrapNone/>
                <wp:docPr id="1679143823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3CB30" w14:textId="74ECBBFB" w:rsidR="00553E96" w:rsidRPr="00553E96" w:rsidRDefault="00553E96" w:rsidP="00553E96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3E96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JEDINSTVENI </w:t>
                            </w:r>
                          </w:p>
                          <w:p w14:paraId="1BBA152C" w14:textId="7633E12C" w:rsidR="00553E96" w:rsidRPr="00553E96" w:rsidRDefault="00553E96" w:rsidP="00553E96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3E96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3E96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UPRAVNI</w:t>
                            </w:r>
                          </w:p>
                          <w:p w14:paraId="2C0A6182" w14:textId="752D4163" w:rsidR="00553E96" w:rsidRPr="00E10FAE" w:rsidRDefault="00553E96" w:rsidP="00553E96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10FAE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10FAE" w:rsidRPr="00E10FAE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10FAE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ODJEL</w:t>
                            </w:r>
                          </w:p>
                          <w:p w14:paraId="6F4A84CF" w14:textId="77777777" w:rsidR="00553E96" w:rsidRDefault="00553E96" w:rsidP="00553E96">
                            <w:pPr>
                              <w:pStyle w:val="Norma"/>
                              <w:spacing w:after="238"/>
                              <w:ind w:left="-5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5A56A7E" w14:textId="77777777" w:rsidR="00553E96" w:rsidRDefault="00553E96" w:rsidP="00553E96">
                            <w:pPr>
                              <w:pStyle w:val="Norma"/>
                              <w:spacing w:after="238"/>
                              <w:ind w:left="-5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CE5A13F" w14:textId="4D969A2C" w:rsidR="00524E2F" w:rsidRPr="00524E2F" w:rsidRDefault="00553E96" w:rsidP="00553E96">
                            <w:pPr>
                              <w:pStyle w:val="Norma"/>
                              <w:spacing w:after="238"/>
                              <w:ind w:left="-5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UPRAVNI ODJEL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2C98" id="_x0000_s1035" type="#_x0000_t202" style="position:absolute;left:0;text-align:left;margin-left:165.45pt;margin-top:23.35pt;width:226.8pt;height:5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" filled="f" stroked="f">
                <v:textbox>
                  <w:txbxContent>
                    <w:p w14:paraId="1503CB30" w14:textId="74ECBBFB" w:rsidR="00553E96" w:rsidRPr="00553E96" w:rsidRDefault="00553E96" w:rsidP="00553E96">
                      <w:pPr>
                        <w:pStyle w:val="Bezproreda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553E96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JEDINSTVENI </w:t>
                      </w:r>
                    </w:p>
                    <w:p w14:paraId="1BBA152C" w14:textId="7633E12C" w:rsidR="00553E96" w:rsidRPr="00553E96" w:rsidRDefault="00553E96" w:rsidP="00553E96">
                      <w:pPr>
                        <w:pStyle w:val="Bezproreda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553E96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3E96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>UPRAVNI</w:t>
                      </w:r>
                    </w:p>
                    <w:p w14:paraId="2C0A6182" w14:textId="752D4163" w:rsidR="00553E96" w:rsidRPr="00E10FAE" w:rsidRDefault="00553E96" w:rsidP="00553E96">
                      <w:pPr>
                        <w:pStyle w:val="Bezproreda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E10FAE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="00E10FAE" w:rsidRPr="00E10FAE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Pr="00E10FAE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>ODJEL</w:t>
                      </w:r>
                    </w:p>
                    <w:p w14:paraId="6F4A84CF" w14:textId="77777777" w:rsidR="00553E96" w:rsidRDefault="00553E96" w:rsidP="00553E96">
                      <w:pPr>
                        <w:pStyle w:val="Norma"/>
                        <w:spacing w:after="238"/>
                        <w:ind w:left="-5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5A56A7E" w14:textId="77777777" w:rsidR="00553E96" w:rsidRDefault="00553E96" w:rsidP="00553E96">
                      <w:pPr>
                        <w:pStyle w:val="Norma"/>
                        <w:spacing w:after="238"/>
                        <w:ind w:left="-5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CE5A13F" w14:textId="4D969A2C" w:rsidR="00524E2F" w:rsidRPr="00524E2F" w:rsidRDefault="00553E96" w:rsidP="00553E96">
                      <w:pPr>
                        <w:pStyle w:val="Norma"/>
                        <w:spacing w:after="238"/>
                        <w:ind w:left="-5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UPRAVNI ODJEL</w:t>
                      </w:r>
                    </w:p>
                  </w:txbxContent>
                </v:textbox>
              </v:shape>
            </w:pict>
          </mc:Fallback>
        </mc:AlternateContent>
      </w:r>
    </w:p>
    <w:p w14:paraId="4783C89E" w14:textId="517D3A6D" w:rsidR="00B17BF4" w:rsidRPr="009936A5" w:rsidRDefault="002F02D1">
      <w:pPr>
        <w:pStyle w:val="Norma"/>
        <w:spacing w:after="238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2A1F37" wp14:editId="3A5746D0">
                <wp:simplePos x="0" y="0"/>
                <wp:positionH relativeFrom="column">
                  <wp:posOffset>4158615</wp:posOffset>
                </wp:positionH>
                <wp:positionV relativeFrom="paragraph">
                  <wp:posOffset>78740</wp:posOffset>
                </wp:positionV>
                <wp:extent cx="1828800" cy="595630"/>
                <wp:effectExtent l="0" t="0" r="0" b="0"/>
                <wp:wrapNone/>
                <wp:docPr id="1564334628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9EE24F" w14:textId="77777777" w:rsidR="002F02D1" w:rsidRDefault="002F02D1" w:rsidP="002F02D1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02D1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OPĆINSKO </w:t>
                            </w:r>
                          </w:p>
                          <w:p w14:paraId="14CE85F9" w14:textId="76860B3F" w:rsidR="002F02D1" w:rsidRPr="002F02D1" w:rsidRDefault="002F02D1" w:rsidP="002F02D1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33702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02D1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VIJEĆE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1F37" id="_x0000_s1036" type="#_x0000_t202" style="position:absolute;left:0;text-align:left;margin-left:327.45pt;margin-top:6.2pt;width:2in;height:4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" filled="f" stroked="f">
                <v:textbox>
                  <w:txbxContent>
                    <w:p w14:paraId="559EE24F" w14:textId="77777777" w:rsidR="002F02D1" w:rsidRDefault="002F02D1" w:rsidP="002F02D1">
                      <w:pPr>
                        <w:pStyle w:val="Bezproreda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02D1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OPĆINSKO </w:t>
                      </w:r>
                    </w:p>
                    <w:p w14:paraId="14CE85F9" w14:textId="76860B3F" w:rsidR="002F02D1" w:rsidRPr="002F02D1" w:rsidRDefault="002F02D1" w:rsidP="002F02D1">
                      <w:pPr>
                        <w:pStyle w:val="Bezproreda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="00533702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2F02D1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>VIJEĆE</w:t>
                      </w:r>
                    </w:p>
                  </w:txbxContent>
                </v:textbox>
              </v:shape>
            </w:pict>
          </mc:Fallback>
        </mc:AlternateContent>
      </w: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C9DDED" wp14:editId="3A93A0AD">
                <wp:simplePos x="0" y="0"/>
                <wp:positionH relativeFrom="column">
                  <wp:posOffset>4006215</wp:posOffset>
                </wp:positionH>
                <wp:positionV relativeFrom="paragraph">
                  <wp:posOffset>21590</wp:posOffset>
                </wp:positionV>
                <wp:extent cx="1685925" cy="647700"/>
                <wp:effectExtent l="0" t="0" r="28575" b="19050"/>
                <wp:wrapNone/>
                <wp:docPr id="717479686" name="Pravokut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5E7ED" id="Pravokutnik 86" o:spid="_x0000_s1026" style="position:absolute;margin-left:315.45pt;margin-top:1.7pt;width:132.75pt;height:5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" fillcolor="#4472c4 [3204]" strokecolor="#09101d [484]" strokeweight="1pt"/>
            </w:pict>
          </mc:Fallback>
        </mc:AlternateContent>
      </w:r>
      <w:r w:rsidR="00524E2F"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4A82C1" wp14:editId="42F0BAC3">
                <wp:simplePos x="0" y="0"/>
                <wp:positionH relativeFrom="column">
                  <wp:posOffset>1948815</wp:posOffset>
                </wp:positionH>
                <wp:positionV relativeFrom="paragraph">
                  <wp:posOffset>21590</wp:posOffset>
                </wp:positionV>
                <wp:extent cx="1828800" cy="647700"/>
                <wp:effectExtent l="0" t="0" r="19050" b="19050"/>
                <wp:wrapNone/>
                <wp:docPr id="1438133316" name="Pravoku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96033" id="Pravokutnik 84" o:spid="_x0000_s1026" style="position:absolute;margin-left:153.45pt;margin-top:1.7pt;width:2in;height:5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" fillcolor="#4472c4 [3204]" strokecolor="#09101d [484]" strokeweight="1pt"/>
            </w:pict>
          </mc:Fallback>
        </mc:AlternateContent>
      </w:r>
      <w:r w:rsidR="00524E2F"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156A8E" wp14:editId="2D0FECE3">
                <wp:simplePos x="0" y="0"/>
                <wp:positionH relativeFrom="column">
                  <wp:posOffset>-13335</wp:posOffset>
                </wp:positionH>
                <wp:positionV relativeFrom="paragraph">
                  <wp:posOffset>21590</wp:posOffset>
                </wp:positionV>
                <wp:extent cx="1695450" cy="647700"/>
                <wp:effectExtent l="0" t="0" r="19050" b="19050"/>
                <wp:wrapNone/>
                <wp:docPr id="1794616837" name="Pravoku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99A31" id="Pravokutnik 83" o:spid="_x0000_s1026" style="position:absolute;margin-left:-1.05pt;margin-top:1.7pt;width:133.5pt;height:5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" fillcolor="#4472c4 [3204]" strokecolor="#09101d [484]" strokeweight="1pt"/>
            </w:pict>
          </mc:Fallback>
        </mc:AlternateContent>
      </w:r>
    </w:p>
    <w:p w14:paraId="0A3D8317" w14:textId="77777777" w:rsidR="00B17BF4" w:rsidRPr="009936A5" w:rsidRDefault="00B17BF4">
      <w:pPr>
        <w:pStyle w:val="Norma"/>
        <w:spacing w:after="238"/>
        <w:ind w:left="-5"/>
        <w:rPr>
          <w:rFonts w:ascii="Times New Roman" w:hAnsi="Times New Roman" w:cs="Times New Roman"/>
        </w:rPr>
      </w:pPr>
    </w:p>
    <w:p w14:paraId="05DFF576" w14:textId="0C67B2E6" w:rsidR="00533702" w:rsidRPr="009936A5" w:rsidRDefault="00D477FF">
      <w:pPr>
        <w:pStyle w:val="Norma"/>
        <w:spacing w:after="238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8FBE30" wp14:editId="28DC18EA">
                <wp:simplePos x="0" y="0"/>
                <wp:positionH relativeFrom="column">
                  <wp:posOffset>3625215</wp:posOffset>
                </wp:positionH>
                <wp:positionV relativeFrom="paragraph">
                  <wp:posOffset>243840</wp:posOffset>
                </wp:positionV>
                <wp:extent cx="2324735" cy="1933575"/>
                <wp:effectExtent l="0" t="0" r="0" b="9525"/>
                <wp:wrapNone/>
                <wp:docPr id="459973630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85062" w14:textId="2F06B013" w:rsidR="00D477FF" w:rsidRPr="00D477FF" w:rsidRDefault="00D477FF" w:rsidP="00D477FF">
                            <w:pPr>
                              <w:pStyle w:val="Bezproreda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477F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PREDSJEDNIK 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BE30" id="_x0000_s1037" type="#_x0000_t202" style="position:absolute;left:0;text-align:left;margin-left:285.45pt;margin-top:19.2pt;width:183.05pt;height:15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" filled="f" stroked="f">
                <v:textbox>
                  <w:txbxContent>
                    <w:p w14:paraId="57585062" w14:textId="2F06B013" w:rsidR="00D477FF" w:rsidRPr="00D477FF" w:rsidRDefault="00D477FF" w:rsidP="00D477FF">
                      <w:pPr>
                        <w:pStyle w:val="Bezproreda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477F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PREDSJEDNIK OV</w:t>
                      </w:r>
                    </w:p>
                  </w:txbxContent>
                </v:textbox>
              </v:shape>
            </w:pict>
          </mc:Fallback>
        </mc:AlternateContent>
      </w: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3F430E" wp14:editId="0B210BE2">
                <wp:simplePos x="0" y="0"/>
                <wp:positionH relativeFrom="column">
                  <wp:posOffset>4006215</wp:posOffset>
                </wp:positionH>
                <wp:positionV relativeFrom="paragraph">
                  <wp:posOffset>196216</wp:posOffset>
                </wp:positionV>
                <wp:extent cx="1685925" cy="438150"/>
                <wp:effectExtent l="0" t="0" r="28575" b="19050"/>
                <wp:wrapNone/>
                <wp:docPr id="1309551218" name="Pravokut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35C38" id="Pravokutnik 96" o:spid="_x0000_s1026" style="position:absolute;margin-left:315.45pt;margin-top:15.45pt;width:132.75pt;height:34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" fillcolor="#4472c4 [3204]" strokecolor="#09101d [484]" strokeweight="1pt"/>
            </w:pict>
          </mc:Fallback>
        </mc:AlternateContent>
      </w:r>
    </w:p>
    <w:p w14:paraId="39CC3D18" w14:textId="6486C9DB" w:rsidR="00533702" w:rsidRPr="009936A5" w:rsidRDefault="00533702">
      <w:pPr>
        <w:pStyle w:val="Norma"/>
        <w:spacing w:after="238"/>
        <w:ind w:left="-5"/>
        <w:rPr>
          <w:rFonts w:ascii="Times New Roman" w:hAnsi="Times New Roman" w:cs="Times New Roman"/>
        </w:rPr>
      </w:pPr>
    </w:p>
    <w:p w14:paraId="0F0D8762" w14:textId="21FAB3FF" w:rsidR="00533702" w:rsidRPr="009936A5" w:rsidRDefault="00D477FF">
      <w:pPr>
        <w:pStyle w:val="Norma"/>
        <w:spacing w:after="238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8ADC81" wp14:editId="03AEBBDD">
                <wp:simplePos x="0" y="0"/>
                <wp:positionH relativeFrom="column">
                  <wp:posOffset>3777615</wp:posOffset>
                </wp:positionH>
                <wp:positionV relativeFrom="paragraph">
                  <wp:posOffset>208915</wp:posOffset>
                </wp:positionV>
                <wp:extent cx="1828800" cy="419100"/>
                <wp:effectExtent l="0" t="0" r="0" b="0"/>
                <wp:wrapNone/>
                <wp:docPr id="97304868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0FFA8A" w14:textId="12EAF1F2" w:rsidR="00D477FF" w:rsidRPr="00D477FF" w:rsidRDefault="00D477FF" w:rsidP="00D477FF">
                            <w:pPr>
                              <w:pStyle w:val="Bezproreda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477FF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VIJEĆNICI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DC81" id="_x0000_s1038" type="#_x0000_t202" style="position:absolute;left:0;text-align:left;margin-left:297.45pt;margin-top:16.45pt;width:2in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" filled="f" stroked="f">
                <v:textbox>
                  <w:txbxContent>
                    <w:p w14:paraId="310FFA8A" w14:textId="12EAF1F2" w:rsidR="00D477FF" w:rsidRPr="00D477FF" w:rsidRDefault="00D477FF" w:rsidP="00D477FF">
                      <w:pPr>
                        <w:pStyle w:val="Bezproreda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r w:rsidRPr="00D477FF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>VIJEĆNICI (9)</w:t>
                      </w:r>
                    </w:p>
                  </w:txbxContent>
                </v:textbox>
              </v:shape>
            </w:pict>
          </mc:Fallback>
        </mc:AlternateContent>
      </w: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EEE922" wp14:editId="025F904D">
                <wp:simplePos x="0" y="0"/>
                <wp:positionH relativeFrom="column">
                  <wp:posOffset>4006215</wp:posOffset>
                </wp:positionH>
                <wp:positionV relativeFrom="paragraph">
                  <wp:posOffset>161290</wp:posOffset>
                </wp:positionV>
                <wp:extent cx="1685925" cy="371475"/>
                <wp:effectExtent l="0" t="0" r="28575" b="28575"/>
                <wp:wrapNone/>
                <wp:docPr id="1637523239" name="Pravokut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5E8BA" id="Pravokutnik 97" o:spid="_x0000_s1026" style="position:absolute;margin-left:315.45pt;margin-top:12.7pt;width:132.75pt;height:2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" fillcolor="#4472c4 [3204]" strokecolor="#09101d [484]" strokeweight="1pt"/>
            </w:pict>
          </mc:Fallback>
        </mc:AlternateContent>
      </w:r>
    </w:p>
    <w:p w14:paraId="055D36A2" w14:textId="150F6D2E" w:rsidR="00B17BF4" w:rsidRPr="009936A5" w:rsidRDefault="00920DF6" w:rsidP="00D477FF">
      <w:pPr>
        <w:pStyle w:val="Norma"/>
        <w:spacing w:after="238"/>
        <w:ind w:left="0" w:firstLine="0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4D9D90" wp14:editId="1C86DF0D">
                <wp:simplePos x="0" y="0"/>
                <wp:positionH relativeFrom="column">
                  <wp:posOffset>1062990</wp:posOffset>
                </wp:positionH>
                <wp:positionV relativeFrom="paragraph">
                  <wp:posOffset>291465</wp:posOffset>
                </wp:positionV>
                <wp:extent cx="3895725" cy="543560"/>
                <wp:effectExtent l="0" t="0" r="0" b="8890"/>
                <wp:wrapNone/>
                <wp:docPr id="10009701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6A2D2" w14:textId="0F341E04" w:rsidR="00920DF6" w:rsidRDefault="00920DF6" w:rsidP="00920DF6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PROČELNIK  JEDINSTVENOG</w:t>
                            </w:r>
                          </w:p>
                          <w:p w14:paraId="7619F024" w14:textId="2C1CD6ED" w:rsidR="00920DF6" w:rsidRDefault="00920DF6" w:rsidP="00920DF6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UPRAVNOG ODJELA</w:t>
                            </w:r>
                          </w:p>
                          <w:p w14:paraId="186D7235" w14:textId="6E73C7B2" w:rsidR="00920DF6" w:rsidRPr="00920DF6" w:rsidRDefault="00920DF6" w:rsidP="00920DF6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9D90" id="_x0000_s1039" type="#_x0000_t202" style="position:absolute;left:0;text-align:left;margin-left:83.7pt;margin-top:22.95pt;width:306.75pt;height:4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" filled="f" stroked="f">
                <v:textbox>
                  <w:txbxContent>
                    <w:p w14:paraId="6EB6A2D2" w14:textId="0F341E04" w:rsidR="00920DF6" w:rsidRDefault="00920DF6" w:rsidP="00920DF6">
                      <w:pPr>
                        <w:pStyle w:val="Bezproreda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        PROČELNIK  JEDINSTVENOG</w:t>
                      </w:r>
                    </w:p>
                    <w:p w14:paraId="7619F024" w14:textId="2C1CD6ED" w:rsidR="00920DF6" w:rsidRDefault="00920DF6" w:rsidP="00920DF6">
                      <w:pPr>
                        <w:pStyle w:val="Bezproreda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                UPRAVNOG ODJELA</w:t>
                      </w:r>
                    </w:p>
                    <w:p w14:paraId="186D7235" w14:textId="6E73C7B2" w:rsidR="00920DF6" w:rsidRPr="00920DF6" w:rsidRDefault="00920DF6" w:rsidP="00920DF6">
                      <w:pPr>
                        <w:pStyle w:val="Bezproreda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858DE"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999444" wp14:editId="5EA234BA">
                <wp:simplePos x="0" y="0"/>
                <wp:positionH relativeFrom="column">
                  <wp:posOffset>958215</wp:posOffset>
                </wp:positionH>
                <wp:positionV relativeFrom="paragraph">
                  <wp:posOffset>291465</wp:posOffset>
                </wp:positionV>
                <wp:extent cx="3943350" cy="495300"/>
                <wp:effectExtent l="0" t="0" r="19050" b="19050"/>
                <wp:wrapNone/>
                <wp:docPr id="2066413693" name="Pravokut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F08B8" id="Pravokutnik 89" o:spid="_x0000_s1026" style="position:absolute;margin-left:75.45pt;margin-top:22.95pt;width:310.5pt;height:3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" fillcolor="#4472c4 [3204]" strokecolor="#09101d [484]" strokeweight="1pt"/>
            </w:pict>
          </mc:Fallback>
        </mc:AlternateContent>
      </w:r>
    </w:p>
    <w:p w14:paraId="473E4E57" w14:textId="45D74C69" w:rsidR="00B17BF4" w:rsidRPr="009936A5" w:rsidRDefault="00B17BF4">
      <w:pPr>
        <w:pStyle w:val="Norma"/>
        <w:spacing w:after="238"/>
        <w:ind w:left="-5"/>
        <w:rPr>
          <w:rFonts w:ascii="Times New Roman" w:hAnsi="Times New Roman" w:cs="Times New Roman"/>
        </w:rPr>
      </w:pPr>
    </w:p>
    <w:p w14:paraId="6DAA1138" w14:textId="189C6241" w:rsidR="00B17BF4" w:rsidRPr="009936A5" w:rsidRDefault="00920DF6">
      <w:pPr>
        <w:pStyle w:val="Norma"/>
        <w:spacing w:after="238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5398CF" wp14:editId="349F309C">
                <wp:simplePos x="0" y="0"/>
                <wp:positionH relativeFrom="column">
                  <wp:posOffset>-175260</wp:posOffset>
                </wp:positionH>
                <wp:positionV relativeFrom="paragraph">
                  <wp:posOffset>389890</wp:posOffset>
                </wp:positionV>
                <wp:extent cx="2695575" cy="457200"/>
                <wp:effectExtent l="0" t="0" r="0" b="0"/>
                <wp:wrapNone/>
                <wp:docPr id="895905103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D5707" w14:textId="5A189934" w:rsidR="00920DF6" w:rsidRPr="00920DF6" w:rsidRDefault="00920DF6" w:rsidP="00920DF6">
                            <w:pPr>
                              <w:pStyle w:val="Bezprored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20DF6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REFERENT ZA PRORAČUN I FINANCIJE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98CF" id="_x0000_s1040" type="#_x0000_t202" style="position:absolute;left:0;text-align:left;margin-left:-13.8pt;margin-top:30.7pt;width:212.2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" filled="f" stroked="f">
                <v:textbox>
                  <w:txbxContent>
                    <w:p w14:paraId="2B5D5707" w14:textId="5A189934" w:rsidR="00920DF6" w:rsidRPr="00920DF6" w:rsidRDefault="00920DF6" w:rsidP="00920DF6">
                      <w:pPr>
                        <w:pStyle w:val="Bezproreda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920DF6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</w:rPr>
                        <w:t>REFERENT ZA PRORAČUN I FINANCIJE</w:t>
                      </w:r>
                    </w:p>
                  </w:txbxContent>
                </v:textbox>
              </v:shape>
            </w:pict>
          </mc:Fallback>
        </mc:AlternateContent>
      </w:r>
    </w:p>
    <w:p w14:paraId="769FBBEE" w14:textId="4D8CF75E" w:rsidR="00B17BF4" w:rsidRPr="009936A5" w:rsidRDefault="00011E4E">
      <w:pPr>
        <w:pStyle w:val="Norma"/>
        <w:spacing w:after="238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ABE9D6" wp14:editId="6ABA59AF">
                <wp:simplePos x="0" y="0"/>
                <wp:positionH relativeFrom="column">
                  <wp:posOffset>2958465</wp:posOffset>
                </wp:positionH>
                <wp:positionV relativeFrom="paragraph">
                  <wp:posOffset>114935</wp:posOffset>
                </wp:positionV>
                <wp:extent cx="3028950" cy="400050"/>
                <wp:effectExtent l="0" t="0" r="0" b="0"/>
                <wp:wrapNone/>
                <wp:docPr id="2077110653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68B46" w14:textId="1764C543" w:rsidR="00995855" w:rsidRPr="00011E4E" w:rsidRDefault="00011E4E" w:rsidP="00011E4E">
                            <w:pPr>
                              <w:pStyle w:val="Bezprored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011E4E"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32"/>
                                <w:szCs w:val="32"/>
                              </w:rPr>
                              <w:t xml:space="preserve">VLASTITI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11E4E"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32"/>
                                <w:szCs w:val="32"/>
                              </w:rPr>
                              <w:t>POGON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E9D6" id="_x0000_s1041" type="#_x0000_t202" style="position:absolute;left:0;text-align:left;margin-left:232.95pt;margin-top:9.05pt;width:238.5pt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" filled="f" stroked="f">
                <v:textbox>
                  <w:txbxContent>
                    <w:p w14:paraId="29668B46" w14:textId="1764C543" w:rsidR="00995855" w:rsidRPr="00011E4E" w:rsidRDefault="00011E4E" w:rsidP="00011E4E">
                      <w:pPr>
                        <w:pStyle w:val="Bezproreda"/>
                        <w:jc w:val="center"/>
                        <w:rPr>
                          <w:rFonts w:ascii="Times New Roman" w:hAnsi="Times New Roman" w:cs="Times New Roman"/>
                          <w:noProof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B050"/>
                          <w:sz w:val="32"/>
                          <w:szCs w:val="32"/>
                        </w:rPr>
                        <w:t xml:space="preserve">      </w:t>
                      </w:r>
                      <w:r w:rsidRPr="00011E4E">
                        <w:rPr>
                          <w:rFonts w:ascii="Times New Roman" w:hAnsi="Times New Roman" w:cs="Times New Roman"/>
                          <w:noProof/>
                          <w:color w:val="00B050"/>
                          <w:sz w:val="32"/>
                          <w:szCs w:val="32"/>
                        </w:rPr>
                        <w:t xml:space="preserve">VLASTITI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011E4E">
                        <w:rPr>
                          <w:rFonts w:ascii="Times New Roman" w:hAnsi="Times New Roman" w:cs="Times New Roman"/>
                          <w:noProof/>
                          <w:color w:val="00B050"/>
                          <w:sz w:val="32"/>
                          <w:szCs w:val="32"/>
                        </w:rPr>
                        <w:t>POGON</w:t>
                      </w:r>
                    </w:p>
                  </w:txbxContent>
                </v:textbox>
              </v:shape>
            </w:pict>
          </mc:Fallback>
        </mc:AlternateContent>
      </w:r>
      <w:r w:rsidR="00920DF6"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CB0086" wp14:editId="2BF5C4A9">
                <wp:simplePos x="0" y="0"/>
                <wp:positionH relativeFrom="column">
                  <wp:posOffset>3387090</wp:posOffset>
                </wp:positionH>
                <wp:positionV relativeFrom="paragraph">
                  <wp:posOffset>57785</wp:posOffset>
                </wp:positionV>
                <wp:extent cx="2600325" cy="457200"/>
                <wp:effectExtent l="0" t="0" r="28575" b="19050"/>
                <wp:wrapNone/>
                <wp:docPr id="1815133160" name="Pravokut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D10B2" id="Pravokutnik 92" o:spid="_x0000_s1026" style="position:absolute;margin-left:266.7pt;margin-top:4.55pt;width:204.75pt;height:3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" fillcolor="#4472c4 [3204]" strokecolor="#09101d [484]" strokeweight="1pt"/>
            </w:pict>
          </mc:Fallback>
        </mc:AlternateContent>
      </w:r>
      <w:r w:rsidR="004858DE"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3B6D8D" wp14:editId="7D668AA5">
                <wp:simplePos x="0" y="0"/>
                <wp:positionH relativeFrom="column">
                  <wp:posOffset>-127635</wp:posOffset>
                </wp:positionH>
                <wp:positionV relativeFrom="paragraph">
                  <wp:posOffset>57785</wp:posOffset>
                </wp:positionV>
                <wp:extent cx="2647950" cy="457200"/>
                <wp:effectExtent l="0" t="0" r="19050" b="19050"/>
                <wp:wrapNone/>
                <wp:docPr id="1149024529" name="Pravokut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C8804" id="Pravokutnik 90" o:spid="_x0000_s1026" style="position:absolute;margin-left:-10.05pt;margin-top:4.55pt;width:208.5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" fillcolor="#4472c4 [3204]" strokecolor="#09101d [484]" strokeweight="1pt"/>
            </w:pict>
          </mc:Fallback>
        </mc:AlternateContent>
      </w:r>
    </w:p>
    <w:p w14:paraId="4B213993" w14:textId="77777777" w:rsidR="00B17BF4" w:rsidRPr="009936A5" w:rsidRDefault="00B17BF4">
      <w:pPr>
        <w:pStyle w:val="Norma"/>
        <w:spacing w:after="238"/>
        <w:ind w:left="-5"/>
        <w:rPr>
          <w:rFonts w:ascii="Times New Roman" w:hAnsi="Times New Roman" w:cs="Times New Roman"/>
        </w:rPr>
      </w:pPr>
    </w:p>
    <w:p w14:paraId="3104A6AB" w14:textId="262E3AC9" w:rsidR="00B17BF4" w:rsidRPr="009936A5" w:rsidRDefault="00533702">
      <w:pPr>
        <w:pStyle w:val="Norma"/>
        <w:spacing w:after="238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75EFEE" wp14:editId="47A09522">
                <wp:simplePos x="0" y="0"/>
                <wp:positionH relativeFrom="column">
                  <wp:posOffset>3387090</wp:posOffset>
                </wp:positionH>
                <wp:positionV relativeFrom="paragraph">
                  <wp:posOffset>280034</wp:posOffset>
                </wp:positionV>
                <wp:extent cx="2533650" cy="400685"/>
                <wp:effectExtent l="0" t="0" r="0" b="0"/>
                <wp:wrapNone/>
                <wp:docPr id="106567656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795E4A" w14:textId="5B6D1DA9" w:rsidR="00011E4E" w:rsidRPr="00D477FF" w:rsidRDefault="00533702" w:rsidP="00533702">
                            <w:pPr>
                              <w:pStyle w:val="Bezprored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77FF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KOMUNALNI DJELATNIK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EFEE" id="_x0000_s1042" type="#_x0000_t202" style="position:absolute;left:0;text-align:left;margin-left:266.7pt;margin-top:22.05pt;width:199.5pt;height:31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" filled="f" stroked="f">
                <v:textbox>
                  <w:txbxContent>
                    <w:p w14:paraId="23795E4A" w14:textId="5B6D1DA9" w:rsidR="00011E4E" w:rsidRPr="00D477FF" w:rsidRDefault="00533702" w:rsidP="00533702">
                      <w:pPr>
                        <w:pStyle w:val="Bezproreda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D477FF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</w:rPr>
                        <w:t>KOMUNALNI DJELATNIK</w:t>
                      </w:r>
                    </w:p>
                  </w:txbxContent>
                </v:textbox>
              </v:shape>
            </w:pict>
          </mc:Fallback>
        </mc:AlternateContent>
      </w:r>
      <w:r w:rsidR="00920DF6"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D292B5" wp14:editId="1AAD0E4C">
                <wp:simplePos x="0" y="0"/>
                <wp:positionH relativeFrom="column">
                  <wp:posOffset>24765</wp:posOffset>
                </wp:positionH>
                <wp:positionV relativeFrom="paragraph">
                  <wp:posOffset>232410</wp:posOffset>
                </wp:positionV>
                <wp:extent cx="2447925" cy="619125"/>
                <wp:effectExtent l="0" t="0" r="0" b="9525"/>
                <wp:wrapNone/>
                <wp:docPr id="1948460787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854E8" w14:textId="23C70ED2" w:rsidR="00920DF6" w:rsidRPr="00920DF6" w:rsidRDefault="00920DF6" w:rsidP="00920DF6">
                            <w:pPr>
                              <w:pStyle w:val="Bezprored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20DF6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ADMINISTRATIVNI REFERENT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292B5" id="_x0000_s1043" type="#_x0000_t202" style="position:absolute;left:0;text-align:left;margin-left:1.95pt;margin-top:18.3pt;width:192.75pt;height:4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" filled="f" stroked="f">
                <v:textbox>
                  <w:txbxContent>
                    <w:p w14:paraId="375854E8" w14:textId="23C70ED2" w:rsidR="00920DF6" w:rsidRPr="00920DF6" w:rsidRDefault="00920DF6" w:rsidP="00920DF6">
                      <w:pPr>
                        <w:pStyle w:val="Bezproreda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920DF6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</w:rPr>
                        <w:t>ADMINISTRATIVNI REFERENT</w:t>
                      </w:r>
                    </w:p>
                  </w:txbxContent>
                </v:textbox>
              </v:shape>
            </w:pict>
          </mc:Fallback>
        </mc:AlternateContent>
      </w:r>
      <w:r w:rsidR="00920DF6"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FAD046" wp14:editId="404AC133">
                <wp:simplePos x="0" y="0"/>
                <wp:positionH relativeFrom="column">
                  <wp:posOffset>3387090</wp:posOffset>
                </wp:positionH>
                <wp:positionV relativeFrom="paragraph">
                  <wp:posOffset>232410</wp:posOffset>
                </wp:positionV>
                <wp:extent cx="2600325" cy="428625"/>
                <wp:effectExtent l="0" t="0" r="28575" b="28575"/>
                <wp:wrapNone/>
                <wp:docPr id="197749400" name="Pravokut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EB7CB" id="Pravokutnik 94" o:spid="_x0000_s1026" style="position:absolute;margin-left:266.7pt;margin-top:18.3pt;width:204.75pt;height:3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" fillcolor="#4472c4 [3204]" strokecolor="#09101d [484]" strokeweight="1pt"/>
            </w:pict>
          </mc:Fallback>
        </mc:AlternateContent>
      </w:r>
      <w:r w:rsidR="004858DE"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AF797B" wp14:editId="78106AAC">
                <wp:simplePos x="0" y="0"/>
                <wp:positionH relativeFrom="column">
                  <wp:posOffset>-127635</wp:posOffset>
                </wp:positionH>
                <wp:positionV relativeFrom="paragraph">
                  <wp:posOffset>232410</wp:posOffset>
                </wp:positionV>
                <wp:extent cx="2647950" cy="428625"/>
                <wp:effectExtent l="0" t="0" r="19050" b="28575"/>
                <wp:wrapNone/>
                <wp:docPr id="1930456592" name="Pravokutni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7319E" id="Pravokutnik 91" o:spid="_x0000_s1026" style="position:absolute;margin-left:-10.05pt;margin-top:18.3pt;width:208.5pt;height:3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" fillcolor="#4472c4 [3204]" strokecolor="#09101d [484]" strokeweight="1pt"/>
            </w:pict>
          </mc:Fallback>
        </mc:AlternateContent>
      </w:r>
    </w:p>
    <w:p w14:paraId="71FFE96D" w14:textId="0578D4F0" w:rsidR="00B17BF4" w:rsidRPr="009936A5" w:rsidRDefault="00B17BF4">
      <w:pPr>
        <w:pStyle w:val="Norma"/>
        <w:spacing w:after="238"/>
        <w:ind w:left="-5"/>
        <w:rPr>
          <w:rFonts w:ascii="Times New Roman" w:hAnsi="Times New Roman" w:cs="Times New Roman"/>
        </w:rPr>
      </w:pPr>
    </w:p>
    <w:p w14:paraId="20178CAB" w14:textId="77777777" w:rsidR="00B17BF4" w:rsidRPr="009936A5" w:rsidRDefault="00B17BF4" w:rsidP="00A70E92">
      <w:pPr>
        <w:pStyle w:val="Norma"/>
        <w:spacing w:after="238"/>
        <w:ind w:left="0" w:firstLine="0"/>
        <w:rPr>
          <w:rFonts w:ascii="Times New Roman" w:hAnsi="Times New Roman" w:cs="Times New Roman"/>
        </w:rPr>
      </w:pPr>
    </w:p>
    <w:p w14:paraId="3220C7E9" w14:textId="77777777" w:rsidR="00B17BF4" w:rsidRPr="009936A5" w:rsidRDefault="00B17BF4">
      <w:pPr>
        <w:pStyle w:val="Norma"/>
        <w:spacing w:after="238"/>
        <w:ind w:left="-5"/>
        <w:rPr>
          <w:rFonts w:ascii="Times New Roman" w:hAnsi="Times New Roman" w:cs="Times New Roman"/>
        </w:rPr>
      </w:pPr>
    </w:p>
    <w:p w14:paraId="13DCD38B" w14:textId="13FE3A87" w:rsidR="008B29B0" w:rsidRPr="009936A5" w:rsidRDefault="006B3EFC">
      <w:pPr>
        <w:pStyle w:val="Norma"/>
        <w:spacing w:after="91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2.3. Proračun Općine </w:t>
      </w:r>
      <w:r w:rsidR="0053307E"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>Orle</w:t>
      </w: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 </w:t>
      </w:r>
    </w:p>
    <w:p w14:paraId="19AC429B" w14:textId="61E982CA" w:rsidR="008B29B0" w:rsidRPr="009936A5" w:rsidRDefault="006B3EFC">
      <w:pPr>
        <w:pStyle w:val="Norma"/>
        <w:ind w:left="-5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Jedan od najvažnijih indikatora uspješnog provođenja kvalitetnih programa i projekata koji potiču daljnji rast i razvoj gospodarstva i stanovništva uravnotežena je proračunska politika. Prema dostupnim podacima o planu i izvršenju proračuna Općine </w:t>
      </w:r>
      <w:r w:rsidR="0053307E" w:rsidRPr="009936A5">
        <w:rPr>
          <w:rFonts w:ascii="Times New Roman" w:hAnsi="Times New Roman" w:cs="Times New Roman"/>
          <w:color w:val="auto"/>
          <w:sz w:val="24"/>
          <w:szCs w:val="24"/>
        </w:rPr>
        <w:t>Orle</w:t>
      </w:r>
      <w:r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za razdoblje 20</w:t>
      </w:r>
      <w:r w:rsidR="00D477FF" w:rsidRPr="009936A5">
        <w:rPr>
          <w:rFonts w:ascii="Times New Roman" w:hAnsi="Times New Roman" w:cs="Times New Roman"/>
          <w:color w:val="auto"/>
          <w:sz w:val="24"/>
          <w:szCs w:val="24"/>
        </w:rPr>
        <w:t>20</w:t>
      </w:r>
      <w:r w:rsidRPr="009936A5">
        <w:rPr>
          <w:rFonts w:ascii="Times New Roman" w:hAnsi="Times New Roman" w:cs="Times New Roman"/>
          <w:color w:val="auto"/>
          <w:sz w:val="24"/>
          <w:szCs w:val="24"/>
        </w:rPr>
        <w:t>-202</w:t>
      </w:r>
      <w:r w:rsidR="00D477FF" w:rsidRPr="009936A5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9936A5">
        <w:rPr>
          <w:rFonts w:ascii="Times New Roman" w:hAnsi="Times New Roman" w:cs="Times New Roman"/>
          <w:color w:val="auto"/>
          <w:sz w:val="24"/>
          <w:szCs w:val="24"/>
        </w:rPr>
        <w:t>. godine zamjetan je rast proračunskih prihoda i rashoda, čiji odnos varira kroz godine</w:t>
      </w:r>
      <w:r w:rsidR="00E10CA8" w:rsidRPr="009936A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14:paraId="380E2288" w14:textId="2B73CD94" w:rsidR="00C61667" w:rsidRPr="009936A5" w:rsidRDefault="006B3EFC">
      <w:pPr>
        <w:pStyle w:val="Norma"/>
        <w:ind w:left="-5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>Na rashodovnoj strani proračuna ističu se troškovi socijalne zaštite, troškovi plaća zaposlenih</w:t>
      </w:r>
      <w:r w:rsidR="00E10CA8" w:rsidRPr="009936A5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promocija sporta i rekreacije</w:t>
      </w:r>
      <w:r w:rsidR="00C61667"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i kulture</w:t>
      </w:r>
      <w:r w:rsidRPr="009936A5">
        <w:rPr>
          <w:rFonts w:ascii="Times New Roman" w:hAnsi="Times New Roman" w:cs="Times New Roman"/>
          <w:color w:val="auto"/>
          <w:sz w:val="24"/>
          <w:szCs w:val="24"/>
        </w:rPr>
        <w:t>, osiguravanje javnog reda i sigurnosti</w:t>
      </w:r>
      <w:r w:rsidR="00C61667" w:rsidRPr="009936A5">
        <w:rPr>
          <w:rFonts w:ascii="Times New Roman" w:hAnsi="Times New Roman" w:cs="Times New Roman"/>
          <w:color w:val="auto"/>
          <w:sz w:val="24"/>
          <w:szCs w:val="24"/>
        </w:rPr>
        <w:t>, financiranje predškolskog programa, izdaci za školstvo, održavanje i izgradnja komunalne infrastrukture, nabavka komunalne opreme, izrada projekata za razvoj zajednice.</w:t>
      </w:r>
    </w:p>
    <w:p w14:paraId="37B2DEB8" w14:textId="359D607B" w:rsidR="00F53A2C" w:rsidRPr="009936A5" w:rsidRDefault="006B3EFC" w:rsidP="00C61667">
      <w:pPr>
        <w:pStyle w:val="Norma"/>
        <w:ind w:left="-5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lastRenderedPageBreak/>
        <w:t>Prema strukturi prihodovne strane, najveća sredstva, prema izvršenju</w:t>
      </w:r>
      <w:r w:rsidR="00C61667"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ostvaruju se putem pomoći  i subjekata unutar općeg proračuna </w:t>
      </w:r>
      <w:r w:rsidRPr="009936A5">
        <w:rPr>
          <w:rFonts w:ascii="Times New Roman" w:hAnsi="Times New Roman" w:cs="Times New Roman"/>
          <w:b/>
          <w:color w:val="auto"/>
          <w:sz w:val="24"/>
          <w:szCs w:val="24"/>
        </w:rPr>
        <w:t>(oko 62%),</w:t>
      </w:r>
      <w:r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te poreznih prihoda </w:t>
      </w:r>
      <w:r w:rsidRPr="009936A5">
        <w:rPr>
          <w:rFonts w:ascii="Times New Roman" w:hAnsi="Times New Roman" w:cs="Times New Roman"/>
          <w:b/>
          <w:color w:val="auto"/>
          <w:sz w:val="24"/>
          <w:szCs w:val="24"/>
        </w:rPr>
        <w:t xml:space="preserve">(približno 24%), </w:t>
      </w:r>
      <w:r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među kojima dominiraju prihodi iz poreza na dohodak.  </w:t>
      </w:r>
    </w:p>
    <w:p w14:paraId="7E8B5A82" w14:textId="22D5AECC" w:rsidR="006B7DCD" w:rsidRPr="009936A5" w:rsidRDefault="006B7DCD" w:rsidP="00C61667">
      <w:pPr>
        <w:pStyle w:val="Norma"/>
        <w:ind w:left="-5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Proračunski korisnici i trgovačka društva u vlasništvu Općine Orle</w:t>
      </w:r>
    </w:p>
    <w:p w14:paraId="5831A32A" w14:textId="15C76EEB" w:rsidR="006B7DCD" w:rsidRPr="009936A5" w:rsidRDefault="006B7DCD" w:rsidP="00C61667">
      <w:pPr>
        <w:pStyle w:val="Norma"/>
        <w:ind w:left="-5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>Općina Orle nema proračunskih korisnika.</w:t>
      </w:r>
    </w:p>
    <w:p w14:paraId="040DA91D" w14:textId="41609D1F" w:rsidR="006B7DCD" w:rsidRPr="009936A5" w:rsidRDefault="006B7DCD" w:rsidP="00C61667">
      <w:pPr>
        <w:pStyle w:val="Norma"/>
        <w:ind w:left="-5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>Općina Orle nema trgovačkih društva u (su) vlasništvu.</w:t>
      </w:r>
    </w:p>
    <w:p w14:paraId="1883315C" w14:textId="40CE4AAF" w:rsidR="00B72578" w:rsidRPr="009936A5" w:rsidRDefault="006B3EFC" w:rsidP="00A70E92">
      <w:pPr>
        <w:pStyle w:val="Norma"/>
        <w:numPr>
          <w:ilvl w:val="0"/>
          <w:numId w:val="11"/>
        </w:numPr>
        <w:spacing w:after="0" w:line="268" w:lineRule="auto"/>
        <w:ind w:hanging="317"/>
        <w:jc w:val="left"/>
        <w:rPr>
          <w:rFonts w:ascii="Times New Roman" w:hAnsi="Times New Roman" w:cs="Times New Roman"/>
          <w:sz w:val="36"/>
          <w:szCs w:val="36"/>
        </w:rPr>
      </w:pPr>
      <w:r w:rsidRPr="009936A5">
        <w:rPr>
          <w:rFonts w:ascii="Times New Roman" w:hAnsi="Times New Roman" w:cs="Times New Roman"/>
          <w:color w:val="2F5496"/>
          <w:sz w:val="36"/>
          <w:szCs w:val="36"/>
        </w:rPr>
        <w:t xml:space="preserve">Društvo </w:t>
      </w:r>
    </w:p>
    <w:p w14:paraId="37CDCEDC" w14:textId="28CC43ED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color w:val="2F5496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3.1. Demografski pokazatelji </w:t>
      </w:r>
    </w:p>
    <w:p w14:paraId="3F569E89" w14:textId="0C8CA11C" w:rsidR="00C224CE" w:rsidRPr="009936A5" w:rsidRDefault="00C224CE" w:rsidP="00C224CE">
      <w:pPr>
        <w:pStyle w:val="Norma"/>
        <w:spacing w:after="93" w:line="259" w:lineRule="auto"/>
        <w:ind w:left="-5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Stanovništvo je posebno vrijedan resurs bez obzira s kojega ga aspekta promatrali - gospodarskog (proizvodnja ili potrošnja), kulturnog, razvojnog. Sociologijskom analizom demografskih pokazatelja otkrivaju se neke na prvi pogled skrivene mogućnosti (i nemogućnosti) pučanstva što može (dijelom) pomoći u razrješenju temeljnih gospodarsko-razvojnih dilema. Dostupni podaci omogućavaju uvid u nekoliko važnijih sastavnica "kvalitete" stanovništva. To su ponajprije: broj i tendencija kretanja stanovništva, sastav stanovništva po aktivnosti, neka obrazovna obilježja i temeljni odnosi između poljoprivrednoga i nepoljoprivrednog stanovništva. Analiza obuhvaća i nekoliko podataka o domaćinstvu i poljoprivrednom gospodarstvu. Broj stanovnika u naselju, posebice u takvu naselju do kojega dopire  oslabljeni utjecaj  grada, neizostavan je element u razvojnoj analizi. ruralna društva u sjeni metropole: zagrebačka županija u blizini većega gradskog središta svekoliki pomaci su uvijek mogući. </w:t>
      </w:r>
    </w:p>
    <w:p w14:paraId="6D85969A" w14:textId="18E7710D" w:rsidR="008B29B0" w:rsidRPr="009936A5" w:rsidRDefault="006B3EFC">
      <w:pPr>
        <w:pStyle w:val="Norma"/>
        <w:spacing w:after="253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Stanovništvo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glavni je temelj daljnjeg gospodarskog razvoja i rasta cjelokupne zajednice. Kako bi se stanovnicima, a posebice obiteljima s djecom i mladima koji planiraju obitelj, pomoglo pri dostizanju bolje razine života, Općina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provodi niz demografskih mjera, među kojima se posebno izdvajaju: </w:t>
      </w:r>
    </w:p>
    <w:p w14:paraId="59937A6C" w14:textId="77777777" w:rsidR="000A7F58" w:rsidRPr="009936A5" w:rsidRDefault="006B3EFC">
      <w:pPr>
        <w:pStyle w:val="Norma"/>
        <w:spacing w:after="31" w:line="269" w:lineRule="auto"/>
        <w:ind w:left="370" w:right="31"/>
        <w:rPr>
          <w:rFonts w:ascii="Times New Roman" w:hAnsi="Times New Roman" w:cs="Times New Roman"/>
          <w:i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i/>
          <w:sz w:val="24"/>
          <w:szCs w:val="24"/>
        </w:rPr>
        <w:t>Sufinanciranje prehrane učenika osnovnih škola</w:t>
      </w:r>
    </w:p>
    <w:p w14:paraId="38EF7321" w14:textId="4A017BB7" w:rsidR="008B29B0" w:rsidRPr="009936A5" w:rsidRDefault="000A7F58" w:rsidP="000A7F58">
      <w:pPr>
        <w:pStyle w:val="Norma"/>
        <w:spacing w:after="31" w:line="269" w:lineRule="auto"/>
        <w:ind w:left="370" w:right="3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="005842A9"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="005842A9" w:rsidRPr="009936A5">
        <w:rPr>
          <w:rFonts w:ascii="Times New Roman" w:hAnsi="Times New Roman" w:cs="Times New Roman"/>
          <w:i/>
          <w:sz w:val="24"/>
          <w:szCs w:val="24"/>
        </w:rPr>
        <w:t>Stipendije za učenike i studente</w:t>
      </w:r>
    </w:p>
    <w:p w14:paraId="55208317" w14:textId="77777777" w:rsidR="008B29B0" w:rsidRPr="009936A5" w:rsidRDefault="006B3EFC">
      <w:pPr>
        <w:pStyle w:val="Norma"/>
        <w:spacing w:after="31" w:line="269" w:lineRule="auto"/>
        <w:ind w:left="370" w:right="31"/>
        <w:rPr>
          <w:rFonts w:ascii="Times New Roman" w:hAnsi="Times New Roman" w:cs="Times New Roman"/>
          <w:sz w:val="24"/>
          <w:szCs w:val="24"/>
        </w:rPr>
      </w:pPr>
      <w:bookmarkStart w:id="0" w:name="_Hlk86754613"/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i/>
          <w:sz w:val="24"/>
          <w:szCs w:val="24"/>
        </w:rPr>
        <w:t xml:space="preserve">Nabava radnih bilježnica </w:t>
      </w:r>
    </w:p>
    <w:bookmarkEnd w:id="0"/>
    <w:p w14:paraId="5B51FBD8" w14:textId="77777777" w:rsidR="008B29B0" w:rsidRPr="009936A5" w:rsidRDefault="006B3EFC">
      <w:pPr>
        <w:pStyle w:val="Norma"/>
        <w:spacing w:after="26" w:line="269" w:lineRule="auto"/>
        <w:ind w:left="370" w:right="3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i/>
          <w:sz w:val="24"/>
          <w:szCs w:val="24"/>
        </w:rPr>
        <w:t xml:space="preserve">Potpore za novorođenčad </w:t>
      </w:r>
    </w:p>
    <w:p w14:paraId="73377C49" w14:textId="77777777" w:rsidR="008B29B0" w:rsidRPr="009936A5" w:rsidRDefault="006B3EFC">
      <w:pPr>
        <w:pStyle w:val="Norma"/>
        <w:spacing w:after="31" w:line="269" w:lineRule="auto"/>
        <w:ind w:left="370" w:right="3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i/>
          <w:sz w:val="24"/>
          <w:szCs w:val="24"/>
        </w:rPr>
        <w:t xml:space="preserve">Sufinanciranje javnog prijevoza učenicima i studentima </w:t>
      </w:r>
    </w:p>
    <w:p w14:paraId="6F8ECE6F" w14:textId="77777777" w:rsidR="008B29B0" w:rsidRPr="009936A5" w:rsidRDefault="006B3EFC">
      <w:pPr>
        <w:pStyle w:val="Norma"/>
        <w:spacing w:after="32" w:line="269" w:lineRule="auto"/>
        <w:ind w:left="370" w:right="31"/>
        <w:rPr>
          <w:rFonts w:ascii="Times New Roman" w:hAnsi="Times New Roman" w:cs="Times New Roman"/>
          <w:i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i/>
          <w:sz w:val="24"/>
          <w:szCs w:val="24"/>
        </w:rPr>
        <w:t xml:space="preserve">Jednokratne pomoći </w:t>
      </w:r>
    </w:p>
    <w:p w14:paraId="44F7F0DC" w14:textId="408D3484" w:rsidR="00632E30" w:rsidRPr="009936A5" w:rsidRDefault="00632E30">
      <w:pPr>
        <w:pStyle w:val="Norma"/>
        <w:spacing w:after="32" w:line="269" w:lineRule="auto"/>
        <w:ind w:left="370" w:right="3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 xml:space="preserve"> </w:t>
      </w:r>
      <w:r w:rsidRPr="009936A5">
        <w:rPr>
          <w:rFonts w:ascii="Times New Roman" w:eastAsia="Segoe UI Symbol" w:hAnsi="Times New Roman" w:cs="Times New Roman"/>
          <w:i/>
          <w:iCs/>
          <w:color w:val="auto"/>
          <w:sz w:val="24"/>
          <w:szCs w:val="24"/>
        </w:rPr>
        <w:t>Sufinanciranje izleta i maturalaca za školarce</w:t>
      </w:r>
    </w:p>
    <w:p w14:paraId="549270A8" w14:textId="77777777" w:rsidR="008B29B0" w:rsidRPr="009936A5" w:rsidRDefault="006B3EFC">
      <w:pPr>
        <w:pStyle w:val="Norma"/>
        <w:spacing w:after="0" w:line="269" w:lineRule="auto"/>
        <w:ind w:left="370" w:right="3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i/>
          <w:sz w:val="24"/>
          <w:szCs w:val="24"/>
        </w:rPr>
        <w:t xml:space="preserve">Naknade kućanstvima za djecu u obrazovanju sukladno socijalnom statusu </w:t>
      </w:r>
    </w:p>
    <w:p w14:paraId="10F8D272" w14:textId="78A5D0E0" w:rsidR="008B29B0" w:rsidRPr="009936A5" w:rsidRDefault="006B3EFC">
      <w:pPr>
        <w:pStyle w:val="Norma"/>
        <w:spacing w:after="21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4B14D8" w14:textId="2DFA4CD0" w:rsidR="00460DD1" w:rsidRPr="009936A5" w:rsidRDefault="00460DD1" w:rsidP="006B386B">
      <w:pPr>
        <w:pStyle w:val="Norma"/>
        <w:spacing w:after="21" w:line="259" w:lineRule="auto"/>
        <w:ind w:left="0" w:firstLine="0"/>
        <w:rPr>
          <w:rFonts w:ascii="Times New Roman" w:hAnsi="Times New Roman" w:cs="Times New Roman"/>
          <w:color w:val="A20000"/>
          <w:sz w:val="24"/>
          <w:szCs w:val="24"/>
        </w:rPr>
      </w:pPr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>Prema posljednjem popisu stanovništva iz 20</w:t>
      </w:r>
      <w:r w:rsidR="00B72578"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godine vidljivo je da je na području Općine Orle evidentirano </w:t>
      </w:r>
      <w:r w:rsidR="00B72578"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</w:t>
      </w:r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72578"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765 </w:t>
      </w:r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stanovnika, od čega </w:t>
      </w:r>
      <w:r w:rsidR="00B72578"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>863</w:t>
      </w:r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osoba muškog i </w:t>
      </w:r>
      <w:r w:rsidR="00B72578"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>902</w:t>
      </w:r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osobe ženskog spola. Najviše stanovnika ima naselje Veleševec (</w:t>
      </w:r>
      <w:r w:rsidR="00B72578"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>369</w:t>
      </w:r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>Bukevje</w:t>
      </w:r>
      <w:proofErr w:type="spellEnd"/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04B55"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>360</w:t>
      </w:r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>) i Drnek (</w:t>
      </w:r>
      <w:r w:rsidR="00804B55"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>288</w:t>
      </w:r>
      <w:r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Iz povijesnih podataka o broju stanovnika vidljiv je stalni pad broja stanovnika na području Općine Orle od 1.910 godine. </w:t>
      </w:r>
      <w:r w:rsidR="00804B55" w:rsidRPr="0099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Između dva popisa stanovništva 2011. i 2021. evidentirano je smanjenje broja stanovnika i to za njih čak 210 ili približno 10,6% tijekom navedenog razdoblja. </w:t>
      </w:r>
    </w:p>
    <w:p w14:paraId="0241D4E0" w14:textId="77777777" w:rsidR="003F4401" w:rsidRPr="009936A5" w:rsidRDefault="003F4401" w:rsidP="006B386B">
      <w:pPr>
        <w:pStyle w:val="Norma"/>
        <w:spacing w:after="21" w:line="259" w:lineRule="auto"/>
        <w:ind w:left="0" w:firstLine="0"/>
        <w:rPr>
          <w:rFonts w:ascii="Times New Roman" w:hAnsi="Times New Roman" w:cs="Times New Roman"/>
        </w:rPr>
      </w:pPr>
    </w:p>
    <w:p w14:paraId="627BB98F" w14:textId="77777777" w:rsidR="003F4401" w:rsidRPr="009936A5" w:rsidRDefault="003F4401" w:rsidP="006B386B">
      <w:pPr>
        <w:pStyle w:val="Norma"/>
        <w:spacing w:after="21" w:line="259" w:lineRule="auto"/>
        <w:ind w:left="0" w:firstLine="0"/>
        <w:rPr>
          <w:rFonts w:ascii="Times New Roman" w:hAnsi="Times New Roman" w:cs="Times New Roman"/>
        </w:rPr>
      </w:pPr>
    </w:p>
    <w:p w14:paraId="5BDC620A" w14:textId="77777777" w:rsidR="00421FB1" w:rsidRPr="009936A5" w:rsidRDefault="00421FB1" w:rsidP="006B386B">
      <w:pPr>
        <w:pStyle w:val="Norma"/>
        <w:spacing w:after="21" w:line="259" w:lineRule="auto"/>
        <w:ind w:left="0" w:firstLine="0"/>
        <w:rPr>
          <w:rFonts w:ascii="Times New Roman" w:hAnsi="Times New Roman" w:cs="Times New Roman"/>
        </w:rPr>
      </w:pPr>
    </w:p>
    <w:p w14:paraId="073B3491" w14:textId="77777777" w:rsidR="00421FB1" w:rsidRPr="009936A5" w:rsidRDefault="00421FB1" w:rsidP="006B386B">
      <w:pPr>
        <w:pStyle w:val="Norma"/>
        <w:spacing w:after="21" w:line="259" w:lineRule="auto"/>
        <w:ind w:left="0" w:firstLine="0"/>
        <w:rPr>
          <w:rFonts w:ascii="Times New Roman" w:hAnsi="Times New Roman" w:cs="Times New Roman"/>
        </w:rPr>
      </w:pPr>
    </w:p>
    <w:p w14:paraId="44E3B146" w14:textId="77777777" w:rsidR="003F4401" w:rsidRPr="009936A5" w:rsidRDefault="003F4401" w:rsidP="003F4401">
      <w:pPr>
        <w:pStyle w:val="Norma"/>
        <w:spacing w:after="160" w:line="278" w:lineRule="auto"/>
        <w:ind w:left="0" w:firstLine="0"/>
        <w:jc w:val="center"/>
        <w:rPr>
          <w:rFonts w:ascii="Times New Roman" w:eastAsiaTheme="minorHAnsi" w:hAnsi="Times New Roman" w:cs="Times New Roman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</w:pPr>
      <w:r w:rsidRPr="009936A5">
        <w:rPr>
          <w:rFonts w:ascii="Times New Roman" w:eastAsiaTheme="minorHAnsi" w:hAnsi="Times New Roman" w:cs="Times New Roman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Prirodno kretanje stanovništva u Općini Orle za razdoblje 2020.-2024.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1052"/>
        <w:gridCol w:w="1112"/>
        <w:gridCol w:w="1283"/>
        <w:gridCol w:w="784"/>
        <w:gridCol w:w="919"/>
        <w:gridCol w:w="1126"/>
        <w:gridCol w:w="1126"/>
        <w:gridCol w:w="1669"/>
      </w:tblGrid>
      <w:tr w:rsidR="003F4401" w:rsidRPr="009936A5" w14:paraId="6B5527BC" w14:textId="77777777" w:rsidTr="00421FB1">
        <w:trPr>
          <w:trHeight w:val="978"/>
        </w:trPr>
        <w:tc>
          <w:tcPr>
            <w:tcW w:w="1271" w:type="dxa"/>
            <w:shd w:val="clear" w:color="auto" w:fill="002060"/>
          </w:tcPr>
          <w:p w14:paraId="6E149342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Godina</w:t>
            </w:r>
          </w:p>
        </w:tc>
        <w:tc>
          <w:tcPr>
            <w:tcW w:w="893" w:type="dxa"/>
            <w:shd w:val="clear" w:color="auto" w:fill="002060"/>
          </w:tcPr>
          <w:p w14:paraId="26623A19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Broj živorođene djece</w:t>
            </w:r>
          </w:p>
        </w:tc>
        <w:tc>
          <w:tcPr>
            <w:tcW w:w="1283" w:type="dxa"/>
            <w:shd w:val="clear" w:color="auto" w:fill="002060"/>
          </w:tcPr>
          <w:p w14:paraId="215B92F2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Broj mrtvorođene djece</w:t>
            </w:r>
          </w:p>
        </w:tc>
        <w:tc>
          <w:tcPr>
            <w:tcW w:w="784" w:type="dxa"/>
            <w:shd w:val="clear" w:color="auto" w:fill="002060"/>
          </w:tcPr>
          <w:p w14:paraId="51211ACA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Broj umrlih</w:t>
            </w:r>
          </w:p>
        </w:tc>
        <w:tc>
          <w:tcPr>
            <w:tcW w:w="919" w:type="dxa"/>
            <w:shd w:val="clear" w:color="auto" w:fill="002060"/>
          </w:tcPr>
          <w:p w14:paraId="7E0D9F28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Prirodni rast</w:t>
            </w:r>
          </w:p>
        </w:tc>
        <w:tc>
          <w:tcPr>
            <w:tcW w:w="1126" w:type="dxa"/>
            <w:shd w:val="clear" w:color="auto" w:fill="002060"/>
          </w:tcPr>
          <w:p w14:paraId="6B9FB152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Broj sklopljenih brakova</w:t>
            </w:r>
          </w:p>
        </w:tc>
        <w:tc>
          <w:tcPr>
            <w:tcW w:w="1126" w:type="dxa"/>
            <w:shd w:val="clear" w:color="auto" w:fill="002060"/>
          </w:tcPr>
          <w:p w14:paraId="6862974A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Broj razvedenih brakova</w:t>
            </w:r>
          </w:p>
        </w:tc>
        <w:tc>
          <w:tcPr>
            <w:tcW w:w="1669" w:type="dxa"/>
            <w:shd w:val="clear" w:color="auto" w:fill="002060"/>
          </w:tcPr>
          <w:p w14:paraId="2952DF81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Vitalni indeks/živorođeni na 100 umrlih</w:t>
            </w:r>
          </w:p>
        </w:tc>
      </w:tr>
      <w:tr w:rsidR="003F4401" w:rsidRPr="009936A5" w14:paraId="5A6D8BAA" w14:textId="77777777" w:rsidTr="00421FB1">
        <w:tc>
          <w:tcPr>
            <w:tcW w:w="1271" w:type="dxa"/>
          </w:tcPr>
          <w:p w14:paraId="3CE24943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2020.</w:t>
            </w:r>
          </w:p>
        </w:tc>
        <w:tc>
          <w:tcPr>
            <w:tcW w:w="893" w:type="dxa"/>
          </w:tcPr>
          <w:p w14:paraId="502173D1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9</w:t>
            </w:r>
          </w:p>
        </w:tc>
        <w:tc>
          <w:tcPr>
            <w:tcW w:w="1283" w:type="dxa"/>
          </w:tcPr>
          <w:p w14:paraId="2E650905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-</w:t>
            </w:r>
          </w:p>
        </w:tc>
        <w:tc>
          <w:tcPr>
            <w:tcW w:w="784" w:type="dxa"/>
          </w:tcPr>
          <w:p w14:paraId="7517D476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34</w:t>
            </w:r>
          </w:p>
        </w:tc>
        <w:tc>
          <w:tcPr>
            <w:tcW w:w="919" w:type="dxa"/>
          </w:tcPr>
          <w:p w14:paraId="2E3EB64B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-25</w:t>
            </w:r>
          </w:p>
        </w:tc>
        <w:tc>
          <w:tcPr>
            <w:tcW w:w="1126" w:type="dxa"/>
          </w:tcPr>
          <w:p w14:paraId="36E425CD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8</w:t>
            </w:r>
          </w:p>
        </w:tc>
        <w:tc>
          <w:tcPr>
            <w:tcW w:w="1126" w:type="dxa"/>
          </w:tcPr>
          <w:p w14:paraId="698AF90B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1</w:t>
            </w:r>
          </w:p>
        </w:tc>
        <w:tc>
          <w:tcPr>
            <w:tcW w:w="1669" w:type="dxa"/>
          </w:tcPr>
          <w:p w14:paraId="13811774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26,5</w:t>
            </w:r>
          </w:p>
        </w:tc>
      </w:tr>
      <w:tr w:rsidR="003F4401" w:rsidRPr="009936A5" w14:paraId="5CA97972" w14:textId="77777777" w:rsidTr="00421FB1">
        <w:tc>
          <w:tcPr>
            <w:tcW w:w="1271" w:type="dxa"/>
          </w:tcPr>
          <w:p w14:paraId="3793E062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2021.</w:t>
            </w:r>
          </w:p>
        </w:tc>
        <w:tc>
          <w:tcPr>
            <w:tcW w:w="893" w:type="dxa"/>
          </w:tcPr>
          <w:p w14:paraId="3F13F175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23</w:t>
            </w:r>
          </w:p>
        </w:tc>
        <w:tc>
          <w:tcPr>
            <w:tcW w:w="1283" w:type="dxa"/>
          </w:tcPr>
          <w:p w14:paraId="7B22F7E2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-</w:t>
            </w:r>
          </w:p>
        </w:tc>
        <w:tc>
          <w:tcPr>
            <w:tcW w:w="784" w:type="dxa"/>
          </w:tcPr>
          <w:p w14:paraId="078C85E7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27</w:t>
            </w:r>
          </w:p>
        </w:tc>
        <w:tc>
          <w:tcPr>
            <w:tcW w:w="919" w:type="dxa"/>
          </w:tcPr>
          <w:p w14:paraId="34F99881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-4</w:t>
            </w:r>
          </w:p>
        </w:tc>
        <w:tc>
          <w:tcPr>
            <w:tcW w:w="1126" w:type="dxa"/>
          </w:tcPr>
          <w:p w14:paraId="665C5F6F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8</w:t>
            </w:r>
          </w:p>
        </w:tc>
        <w:tc>
          <w:tcPr>
            <w:tcW w:w="1126" w:type="dxa"/>
          </w:tcPr>
          <w:p w14:paraId="00C6059C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1</w:t>
            </w:r>
          </w:p>
        </w:tc>
        <w:tc>
          <w:tcPr>
            <w:tcW w:w="1669" w:type="dxa"/>
          </w:tcPr>
          <w:p w14:paraId="47D1F4CF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85,2</w:t>
            </w:r>
          </w:p>
        </w:tc>
      </w:tr>
      <w:tr w:rsidR="003F4401" w:rsidRPr="009936A5" w14:paraId="50B42B5C" w14:textId="77777777" w:rsidTr="00421FB1">
        <w:tc>
          <w:tcPr>
            <w:tcW w:w="1271" w:type="dxa"/>
          </w:tcPr>
          <w:p w14:paraId="6CA50452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2022.</w:t>
            </w:r>
          </w:p>
        </w:tc>
        <w:tc>
          <w:tcPr>
            <w:tcW w:w="893" w:type="dxa"/>
          </w:tcPr>
          <w:p w14:paraId="11A3ABF0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17</w:t>
            </w:r>
          </w:p>
        </w:tc>
        <w:tc>
          <w:tcPr>
            <w:tcW w:w="1283" w:type="dxa"/>
          </w:tcPr>
          <w:p w14:paraId="4F07CA43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-</w:t>
            </w:r>
          </w:p>
        </w:tc>
        <w:tc>
          <w:tcPr>
            <w:tcW w:w="784" w:type="dxa"/>
          </w:tcPr>
          <w:p w14:paraId="78E74F64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31</w:t>
            </w:r>
          </w:p>
        </w:tc>
        <w:tc>
          <w:tcPr>
            <w:tcW w:w="919" w:type="dxa"/>
          </w:tcPr>
          <w:p w14:paraId="5CDDB479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-14</w:t>
            </w:r>
          </w:p>
        </w:tc>
        <w:tc>
          <w:tcPr>
            <w:tcW w:w="1126" w:type="dxa"/>
          </w:tcPr>
          <w:p w14:paraId="40617D9E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10</w:t>
            </w:r>
          </w:p>
        </w:tc>
        <w:tc>
          <w:tcPr>
            <w:tcW w:w="1126" w:type="dxa"/>
          </w:tcPr>
          <w:p w14:paraId="771CF34E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1</w:t>
            </w:r>
          </w:p>
        </w:tc>
        <w:tc>
          <w:tcPr>
            <w:tcW w:w="1669" w:type="dxa"/>
          </w:tcPr>
          <w:p w14:paraId="2CAF0088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54,8</w:t>
            </w:r>
          </w:p>
        </w:tc>
      </w:tr>
      <w:tr w:rsidR="003F4401" w:rsidRPr="009936A5" w14:paraId="6FD4F60E" w14:textId="77777777" w:rsidTr="00421FB1">
        <w:tc>
          <w:tcPr>
            <w:tcW w:w="1271" w:type="dxa"/>
          </w:tcPr>
          <w:p w14:paraId="2AF04CFA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2023.</w:t>
            </w:r>
          </w:p>
        </w:tc>
        <w:tc>
          <w:tcPr>
            <w:tcW w:w="893" w:type="dxa"/>
          </w:tcPr>
          <w:p w14:paraId="5FC5E384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21</w:t>
            </w:r>
          </w:p>
        </w:tc>
        <w:tc>
          <w:tcPr>
            <w:tcW w:w="1283" w:type="dxa"/>
          </w:tcPr>
          <w:p w14:paraId="45B630D8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-</w:t>
            </w:r>
          </w:p>
        </w:tc>
        <w:tc>
          <w:tcPr>
            <w:tcW w:w="784" w:type="dxa"/>
          </w:tcPr>
          <w:p w14:paraId="797CABE7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29</w:t>
            </w:r>
          </w:p>
        </w:tc>
        <w:tc>
          <w:tcPr>
            <w:tcW w:w="919" w:type="dxa"/>
          </w:tcPr>
          <w:p w14:paraId="3EDBAA2A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-8</w:t>
            </w:r>
          </w:p>
        </w:tc>
        <w:tc>
          <w:tcPr>
            <w:tcW w:w="1126" w:type="dxa"/>
          </w:tcPr>
          <w:p w14:paraId="0C1BE0CE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10</w:t>
            </w:r>
          </w:p>
        </w:tc>
        <w:tc>
          <w:tcPr>
            <w:tcW w:w="1126" w:type="dxa"/>
          </w:tcPr>
          <w:p w14:paraId="248C069F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4</w:t>
            </w:r>
          </w:p>
        </w:tc>
        <w:tc>
          <w:tcPr>
            <w:tcW w:w="1669" w:type="dxa"/>
          </w:tcPr>
          <w:p w14:paraId="2AE6B5B0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72,4</w:t>
            </w:r>
          </w:p>
        </w:tc>
      </w:tr>
      <w:tr w:rsidR="003F4401" w:rsidRPr="009936A5" w14:paraId="4F0EB4B5" w14:textId="77777777" w:rsidTr="00421FB1">
        <w:tc>
          <w:tcPr>
            <w:tcW w:w="1271" w:type="dxa"/>
          </w:tcPr>
          <w:p w14:paraId="57F05E1C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2024.</w:t>
            </w:r>
          </w:p>
        </w:tc>
        <w:tc>
          <w:tcPr>
            <w:tcW w:w="893" w:type="dxa"/>
          </w:tcPr>
          <w:p w14:paraId="3B574F15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13</w:t>
            </w:r>
          </w:p>
        </w:tc>
        <w:tc>
          <w:tcPr>
            <w:tcW w:w="1283" w:type="dxa"/>
          </w:tcPr>
          <w:p w14:paraId="1F81BC96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-</w:t>
            </w:r>
          </w:p>
        </w:tc>
        <w:tc>
          <w:tcPr>
            <w:tcW w:w="784" w:type="dxa"/>
          </w:tcPr>
          <w:p w14:paraId="4F2C85CE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31</w:t>
            </w:r>
          </w:p>
        </w:tc>
        <w:tc>
          <w:tcPr>
            <w:tcW w:w="919" w:type="dxa"/>
          </w:tcPr>
          <w:p w14:paraId="7A161C54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-18</w:t>
            </w:r>
          </w:p>
        </w:tc>
        <w:tc>
          <w:tcPr>
            <w:tcW w:w="1126" w:type="dxa"/>
          </w:tcPr>
          <w:p w14:paraId="3D49C351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10</w:t>
            </w:r>
          </w:p>
        </w:tc>
        <w:tc>
          <w:tcPr>
            <w:tcW w:w="1126" w:type="dxa"/>
          </w:tcPr>
          <w:p w14:paraId="51D6DD8E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2</w:t>
            </w:r>
          </w:p>
        </w:tc>
        <w:tc>
          <w:tcPr>
            <w:tcW w:w="1669" w:type="dxa"/>
          </w:tcPr>
          <w:p w14:paraId="3AFE7657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color w:val="auto"/>
              </w:rPr>
            </w:pPr>
            <w:r w:rsidRPr="009936A5">
              <w:rPr>
                <w:rFonts w:ascii="Times New Roman" w:eastAsiaTheme="minorHAnsi" w:hAnsi="Times New Roman" w:cs="Times New Roman"/>
                <w:color w:val="auto"/>
              </w:rPr>
              <w:t>41,9</w:t>
            </w:r>
          </w:p>
        </w:tc>
      </w:tr>
      <w:tr w:rsidR="003F4401" w:rsidRPr="009936A5" w14:paraId="4DDCDBE5" w14:textId="77777777" w:rsidTr="00421FB1">
        <w:tc>
          <w:tcPr>
            <w:tcW w:w="1271" w:type="dxa"/>
            <w:shd w:val="clear" w:color="auto" w:fill="002060"/>
          </w:tcPr>
          <w:p w14:paraId="02375A13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lef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UKUPNO</w:t>
            </w:r>
          </w:p>
        </w:tc>
        <w:tc>
          <w:tcPr>
            <w:tcW w:w="893" w:type="dxa"/>
            <w:shd w:val="clear" w:color="auto" w:fill="002060"/>
          </w:tcPr>
          <w:p w14:paraId="208747F9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92</w:t>
            </w:r>
          </w:p>
        </w:tc>
        <w:tc>
          <w:tcPr>
            <w:tcW w:w="1283" w:type="dxa"/>
            <w:shd w:val="clear" w:color="auto" w:fill="002060"/>
          </w:tcPr>
          <w:p w14:paraId="00E0D05D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-</w:t>
            </w:r>
          </w:p>
        </w:tc>
        <w:tc>
          <w:tcPr>
            <w:tcW w:w="784" w:type="dxa"/>
            <w:shd w:val="clear" w:color="auto" w:fill="002060"/>
          </w:tcPr>
          <w:p w14:paraId="4BA62D0B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152</w:t>
            </w:r>
          </w:p>
        </w:tc>
        <w:tc>
          <w:tcPr>
            <w:tcW w:w="919" w:type="dxa"/>
            <w:shd w:val="clear" w:color="auto" w:fill="002060"/>
          </w:tcPr>
          <w:p w14:paraId="411ACDBF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-60</w:t>
            </w:r>
          </w:p>
        </w:tc>
        <w:tc>
          <w:tcPr>
            <w:tcW w:w="1126" w:type="dxa"/>
            <w:shd w:val="clear" w:color="auto" w:fill="002060"/>
          </w:tcPr>
          <w:p w14:paraId="3C53FA05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46</w:t>
            </w:r>
          </w:p>
        </w:tc>
        <w:tc>
          <w:tcPr>
            <w:tcW w:w="1126" w:type="dxa"/>
            <w:shd w:val="clear" w:color="auto" w:fill="002060"/>
          </w:tcPr>
          <w:p w14:paraId="7CAB5F4A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9</w:t>
            </w:r>
          </w:p>
        </w:tc>
        <w:tc>
          <w:tcPr>
            <w:tcW w:w="1669" w:type="dxa"/>
            <w:shd w:val="clear" w:color="auto" w:fill="002060"/>
          </w:tcPr>
          <w:p w14:paraId="5573930A" w14:textId="77777777" w:rsidR="003F4401" w:rsidRPr="009936A5" w:rsidRDefault="003F4401" w:rsidP="003F4401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</w:pPr>
            <w:r w:rsidRPr="009936A5">
              <w:rPr>
                <w:rFonts w:ascii="Times New Roman" w:eastAsiaTheme="minorHAnsi" w:hAnsi="Times New Roman" w:cs="Times New Roman"/>
                <w:b/>
                <w:bCs/>
                <w:color w:val="FFFFFF" w:themeColor="background1"/>
              </w:rPr>
              <w:t>60,00</w:t>
            </w:r>
          </w:p>
        </w:tc>
      </w:tr>
    </w:tbl>
    <w:p w14:paraId="43BB6892" w14:textId="77777777" w:rsidR="003F4401" w:rsidRPr="009936A5" w:rsidRDefault="003F4401" w:rsidP="003F4401">
      <w:pPr>
        <w:pStyle w:val="Norma"/>
        <w:spacing w:after="160" w:line="278" w:lineRule="auto"/>
        <w:ind w:left="0" w:firstLine="0"/>
        <w:jc w:val="left"/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</w:p>
    <w:p w14:paraId="40E75CD1" w14:textId="77777777" w:rsidR="003F4401" w:rsidRPr="009936A5" w:rsidRDefault="003F4401" w:rsidP="003F4401">
      <w:pPr>
        <w:pStyle w:val="Norma"/>
        <w:spacing w:after="160" w:line="278" w:lineRule="auto"/>
        <w:ind w:left="0" w:firstLine="0"/>
        <w:jc w:val="left"/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</w:p>
    <w:p w14:paraId="6E598C55" w14:textId="03FD4A1B" w:rsidR="003F4401" w:rsidRPr="009936A5" w:rsidRDefault="003F4401" w:rsidP="003F4401">
      <w:pPr>
        <w:pStyle w:val="Norma"/>
        <w:spacing w:after="193" w:line="259" w:lineRule="auto"/>
        <w:ind w:left="10" w:right="48"/>
        <w:jc w:val="center"/>
        <w:rPr>
          <w:rFonts w:ascii="Times New Roman" w:hAnsi="Times New Roman" w:cs="Times New Roman"/>
          <w:i/>
          <w:color w:val="44546A"/>
          <w:sz w:val="18"/>
        </w:rPr>
      </w:pPr>
      <w:r w:rsidRPr="009936A5">
        <w:rPr>
          <w:rFonts w:ascii="Times New Roman" w:hAnsi="Times New Roman" w:cs="Times New Roman"/>
          <w:i/>
          <w:color w:val="44546A"/>
          <w:sz w:val="18"/>
        </w:rPr>
        <w:t xml:space="preserve">Grafikon 3: Prirodno kretanje stanovništva Općine u razdoblju 2020.-2024. godina </w:t>
      </w:r>
    </w:p>
    <w:p w14:paraId="7342D17D" w14:textId="319095F6" w:rsidR="00937923" w:rsidRPr="009936A5" w:rsidRDefault="003F4401" w:rsidP="003F4401">
      <w:pPr>
        <w:pStyle w:val="Norma"/>
        <w:spacing w:after="160" w:line="278" w:lineRule="auto"/>
        <w:ind w:left="0" w:firstLine="0"/>
        <w:jc w:val="center"/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  <w:r w:rsidRPr="009936A5">
        <w:rPr>
          <w:rFonts w:ascii="Times New Roman" w:eastAsiaTheme="minorHAnsi" w:hAnsi="Times New Roman" w:cs="Times New Roman"/>
          <w:noProof/>
          <w:color w:val="auto"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58B1302D" wp14:editId="2092098A">
            <wp:extent cx="5486400" cy="3200400"/>
            <wp:effectExtent l="0" t="0" r="0" b="0"/>
            <wp:docPr id="1738679754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5F0E935" w14:textId="4DBC9552" w:rsidR="003F4401" w:rsidRPr="009936A5" w:rsidRDefault="006B3EFC" w:rsidP="003F4401">
      <w:pPr>
        <w:pStyle w:val="Norma"/>
        <w:spacing w:after="236" w:line="259" w:lineRule="auto"/>
        <w:ind w:left="0" w:right="47" w:firstLine="0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i/>
          <w:sz w:val="20"/>
        </w:rPr>
        <w:t>Izvor: Državni zavod za statistiku</w:t>
      </w:r>
      <w:r w:rsidRPr="009936A5">
        <w:rPr>
          <w:rFonts w:ascii="Times New Roman" w:hAnsi="Times New Roman" w:cs="Times New Roman"/>
        </w:rPr>
        <w:t xml:space="preserve"> </w:t>
      </w:r>
    </w:p>
    <w:p w14:paraId="50CC2FBF" w14:textId="473E736A" w:rsidR="00E17F5A" w:rsidRPr="009936A5" w:rsidRDefault="006B3EFC" w:rsidP="007205F4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Osim prirodnog kretanja stanovništva, za razumijevanje demografskih trendova važno je istaknuti i mehaničko kretanje stanovništva, koje podrazumijeva uspoređivanje broja doseljenog i odseljenog stanovništva. Prema podacima Državnog zavoda za statistiku, </w:t>
      </w:r>
      <w:r w:rsidR="00421FB1" w:rsidRPr="009936A5">
        <w:rPr>
          <w:rFonts w:ascii="Times New Roman" w:hAnsi="Times New Roman" w:cs="Times New Roman"/>
          <w:sz w:val="24"/>
          <w:szCs w:val="24"/>
        </w:rPr>
        <w:t xml:space="preserve">vidljivo je značajnije doseljavanje u Općinu Orle nego što je odseljavanje </w:t>
      </w:r>
      <w:r w:rsidRPr="009936A5">
        <w:rPr>
          <w:rFonts w:ascii="Times New Roman" w:hAnsi="Times New Roman" w:cs="Times New Roman"/>
          <w:sz w:val="24"/>
          <w:szCs w:val="24"/>
        </w:rPr>
        <w:t xml:space="preserve">čime se i </w:t>
      </w:r>
      <w:r w:rsidR="00421FB1" w:rsidRPr="009936A5">
        <w:rPr>
          <w:rFonts w:ascii="Times New Roman" w:hAnsi="Times New Roman" w:cs="Times New Roman"/>
          <w:sz w:val="24"/>
          <w:szCs w:val="24"/>
        </w:rPr>
        <w:t xml:space="preserve">blago </w:t>
      </w:r>
      <w:r w:rsidRPr="009936A5">
        <w:rPr>
          <w:rFonts w:ascii="Times New Roman" w:hAnsi="Times New Roman" w:cs="Times New Roman"/>
          <w:sz w:val="24"/>
          <w:szCs w:val="24"/>
        </w:rPr>
        <w:t>usporio pad ukupnog broja stanovnika na godišnjoj razini.</w:t>
      </w:r>
    </w:p>
    <w:p w14:paraId="3F73EB90" w14:textId="57531AAD" w:rsidR="008B29B0" w:rsidRPr="009936A5" w:rsidRDefault="006B3EFC">
      <w:pPr>
        <w:pStyle w:val="Norma"/>
        <w:spacing w:after="186" w:line="259" w:lineRule="auto"/>
        <w:ind w:left="10" w:right="52"/>
        <w:jc w:val="center"/>
        <w:rPr>
          <w:rFonts w:ascii="Times New Roman" w:hAnsi="Times New Roman" w:cs="Times New Roman"/>
          <w:i/>
          <w:color w:val="44546A"/>
          <w:sz w:val="18"/>
        </w:rPr>
      </w:pPr>
      <w:r w:rsidRPr="009936A5">
        <w:rPr>
          <w:rFonts w:ascii="Times New Roman" w:hAnsi="Times New Roman" w:cs="Times New Roman"/>
          <w:i/>
          <w:color w:val="44546A"/>
          <w:sz w:val="18"/>
        </w:rPr>
        <w:t>Grafikon 4: Mehaničko kretanje stanovništva Općine u razdoblju 20</w:t>
      </w:r>
      <w:r w:rsidR="00B41C4E" w:rsidRPr="009936A5">
        <w:rPr>
          <w:rFonts w:ascii="Times New Roman" w:hAnsi="Times New Roman" w:cs="Times New Roman"/>
          <w:i/>
          <w:color w:val="44546A"/>
          <w:sz w:val="18"/>
        </w:rPr>
        <w:t>20</w:t>
      </w:r>
      <w:r w:rsidRPr="009936A5">
        <w:rPr>
          <w:rFonts w:ascii="Times New Roman" w:hAnsi="Times New Roman" w:cs="Times New Roman"/>
          <w:i/>
          <w:color w:val="44546A"/>
          <w:sz w:val="18"/>
        </w:rPr>
        <w:t>.-20</w:t>
      </w:r>
      <w:r w:rsidR="00647D19" w:rsidRPr="009936A5">
        <w:rPr>
          <w:rFonts w:ascii="Times New Roman" w:hAnsi="Times New Roman" w:cs="Times New Roman"/>
          <w:i/>
          <w:color w:val="44546A"/>
          <w:sz w:val="18"/>
        </w:rPr>
        <w:t>2</w:t>
      </w:r>
      <w:r w:rsidR="00B41C4E" w:rsidRPr="009936A5">
        <w:rPr>
          <w:rFonts w:ascii="Times New Roman" w:hAnsi="Times New Roman" w:cs="Times New Roman"/>
          <w:i/>
          <w:color w:val="44546A"/>
          <w:sz w:val="18"/>
        </w:rPr>
        <w:t>3</w:t>
      </w:r>
      <w:r w:rsidRPr="009936A5">
        <w:rPr>
          <w:rFonts w:ascii="Times New Roman" w:hAnsi="Times New Roman" w:cs="Times New Roman"/>
          <w:i/>
          <w:color w:val="44546A"/>
          <w:sz w:val="18"/>
        </w:rPr>
        <w:t xml:space="preserve">. godina </w:t>
      </w:r>
    </w:p>
    <w:p w14:paraId="5D20C356" w14:textId="16D054D6" w:rsidR="008B29B0" w:rsidRPr="009936A5" w:rsidRDefault="00B41C4E" w:rsidP="007205F4">
      <w:pPr>
        <w:pStyle w:val="Norma"/>
        <w:spacing w:after="186" w:line="259" w:lineRule="auto"/>
        <w:ind w:left="10" w:right="52"/>
        <w:jc w:val="center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AFD52E" wp14:editId="1A860920">
            <wp:extent cx="5486400" cy="3200400"/>
            <wp:effectExtent l="0" t="0" r="0" b="0"/>
            <wp:docPr id="195210778" name="Grafikon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5478B9" w14:textId="5696D8BB" w:rsidR="00E17F5A" w:rsidRPr="009936A5" w:rsidRDefault="006B3EFC" w:rsidP="00F64AC1">
      <w:pPr>
        <w:pStyle w:val="Norma"/>
        <w:spacing w:after="160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Kada se promatra spolna struktura stanovništva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>, primjetno je kako prema popisu stanovništva iz 20</w:t>
      </w:r>
      <w:r w:rsidR="00B41C4E" w:rsidRPr="009936A5">
        <w:rPr>
          <w:rFonts w:ascii="Times New Roman" w:hAnsi="Times New Roman" w:cs="Times New Roman"/>
          <w:sz w:val="24"/>
          <w:szCs w:val="24"/>
        </w:rPr>
        <w:t>21</w:t>
      </w:r>
      <w:r w:rsidRPr="009936A5">
        <w:rPr>
          <w:rFonts w:ascii="Times New Roman" w:hAnsi="Times New Roman" w:cs="Times New Roman"/>
          <w:sz w:val="24"/>
          <w:szCs w:val="24"/>
        </w:rPr>
        <w:t xml:space="preserve">. godine u Općini živi gotovo jednaki broj muškaraca i žena. Preciznije, u Općini živi </w:t>
      </w:r>
      <w:r w:rsidR="00B41C4E" w:rsidRPr="009936A5">
        <w:rPr>
          <w:rFonts w:ascii="Times New Roman" w:hAnsi="Times New Roman" w:cs="Times New Roman"/>
          <w:sz w:val="24"/>
          <w:szCs w:val="24"/>
        </w:rPr>
        <w:t>863</w:t>
      </w:r>
      <w:r w:rsidRPr="009936A5">
        <w:rPr>
          <w:rFonts w:ascii="Times New Roman" w:hAnsi="Times New Roman" w:cs="Times New Roman"/>
          <w:sz w:val="24"/>
          <w:szCs w:val="24"/>
        </w:rPr>
        <w:t xml:space="preserve"> muškarac</w:t>
      </w:r>
      <w:r w:rsidR="00B41C4E" w:rsidRPr="009936A5">
        <w:rPr>
          <w:rFonts w:ascii="Times New Roman" w:hAnsi="Times New Roman" w:cs="Times New Roman"/>
          <w:sz w:val="24"/>
          <w:szCs w:val="24"/>
        </w:rPr>
        <w:t>a</w:t>
      </w:r>
      <w:r w:rsidRPr="009936A5">
        <w:rPr>
          <w:rFonts w:ascii="Times New Roman" w:hAnsi="Times New Roman" w:cs="Times New Roman"/>
          <w:sz w:val="24"/>
          <w:szCs w:val="24"/>
        </w:rPr>
        <w:t xml:space="preserve"> (</w:t>
      </w:r>
      <w:r w:rsidR="00B41C4E" w:rsidRPr="009936A5">
        <w:rPr>
          <w:rFonts w:ascii="Times New Roman" w:hAnsi="Times New Roman" w:cs="Times New Roman"/>
          <w:b/>
          <w:sz w:val="24"/>
          <w:szCs w:val="24"/>
        </w:rPr>
        <w:t>48,89</w:t>
      </w:r>
      <w:r w:rsidRPr="009936A5">
        <w:rPr>
          <w:rFonts w:ascii="Times New Roman" w:hAnsi="Times New Roman" w:cs="Times New Roman"/>
          <w:b/>
          <w:sz w:val="24"/>
          <w:szCs w:val="24"/>
        </w:rPr>
        <w:t>%</w:t>
      </w:r>
      <w:r w:rsidRPr="009936A5">
        <w:rPr>
          <w:rFonts w:ascii="Times New Roman" w:hAnsi="Times New Roman" w:cs="Times New Roman"/>
          <w:sz w:val="24"/>
          <w:szCs w:val="24"/>
        </w:rPr>
        <w:t xml:space="preserve"> stanovništva), a  </w:t>
      </w:r>
      <w:r w:rsidR="00B41C4E" w:rsidRPr="009936A5">
        <w:rPr>
          <w:rFonts w:ascii="Times New Roman" w:hAnsi="Times New Roman" w:cs="Times New Roman"/>
          <w:sz w:val="24"/>
          <w:szCs w:val="24"/>
        </w:rPr>
        <w:t>902</w:t>
      </w:r>
      <w:r w:rsidRPr="009936A5">
        <w:rPr>
          <w:rFonts w:ascii="Times New Roman" w:hAnsi="Times New Roman" w:cs="Times New Roman"/>
          <w:sz w:val="24"/>
          <w:szCs w:val="24"/>
        </w:rPr>
        <w:t xml:space="preserve"> stanovnika čine žene (</w:t>
      </w:r>
      <w:r w:rsidR="00B41C4E" w:rsidRPr="009936A5">
        <w:rPr>
          <w:rFonts w:ascii="Times New Roman" w:hAnsi="Times New Roman" w:cs="Times New Roman"/>
          <w:b/>
          <w:sz w:val="24"/>
          <w:szCs w:val="24"/>
        </w:rPr>
        <w:t>51,10</w:t>
      </w:r>
      <w:r w:rsidRPr="009936A5">
        <w:rPr>
          <w:rFonts w:ascii="Times New Roman" w:hAnsi="Times New Roman" w:cs="Times New Roman"/>
          <w:b/>
          <w:sz w:val="24"/>
          <w:szCs w:val="24"/>
        </w:rPr>
        <w:t>%</w:t>
      </w:r>
      <w:r w:rsidRPr="009936A5">
        <w:rPr>
          <w:rFonts w:ascii="Times New Roman" w:hAnsi="Times New Roman" w:cs="Times New Roman"/>
          <w:sz w:val="24"/>
          <w:szCs w:val="24"/>
        </w:rPr>
        <w:t>). Promatramo li strukturu stanovništva prema radnoj sposobnosti, dominira radno sposobno stanovništvo</w:t>
      </w:r>
      <w:r w:rsidRPr="009936A5">
        <w:rPr>
          <w:rFonts w:ascii="Times New Roman" w:hAnsi="Times New Roman" w:cs="Times New Roman"/>
          <w:b/>
          <w:sz w:val="24"/>
          <w:szCs w:val="24"/>
        </w:rPr>
        <w:t>.</w:t>
      </w:r>
      <w:r w:rsidRPr="009936A5">
        <w:rPr>
          <w:rFonts w:ascii="Times New Roman" w:hAnsi="Times New Roman" w:cs="Times New Roman"/>
          <w:sz w:val="24"/>
          <w:szCs w:val="24"/>
        </w:rPr>
        <w:t xml:space="preserve"> Udio starijeg stanovništva u statusu umirovljenika je ukupno 20,8% , dok ostatak od 14,2% čini mlado stanovništvo do 14 godina . Zabrinjavajuća je činjenica da stanovništva u dobi za mirovinu ima otprilike 50% više od mladog stanovništva, što pokazuje potencijal usporavanja gospodarstva u budućnosti zbog nedostatka nove mlade radne snage.  </w:t>
      </w:r>
    </w:p>
    <w:p w14:paraId="56B84733" w14:textId="74057152" w:rsidR="008B29B0" w:rsidRPr="009936A5" w:rsidRDefault="006B3EFC" w:rsidP="00B41C4E">
      <w:pPr>
        <w:pStyle w:val="Norma"/>
        <w:spacing w:after="193" w:line="259" w:lineRule="auto"/>
        <w:ind w:left="10" w:right="48"/>
        <w:jc w:val="center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i/>
          <w:color w:val="44546A"/>
          <w:sz w:val="18"/>
        </w:rPr>
        <w:t>Grafikon 5: Dobna struktura stanovništva, prema popisu stanovništva 20</w:t>
      </w:r>
      <w:r w:rsidR="00B731F4" w:rsidRPr="009936A5">
        <w:rPr>
          <w:rFonts w:ascii="Times New Roman" w:hAnsi="Times New Roman" w:cs="Times New Roman"/>
          <w:i/>
          <w:color w:val="44546A"/>
          <w:sz w:val="18"/>
        </w:rPr>
        <w:t>21</w:t>
      </w:r>
      <w:r w:rsidRPr="009936A5">
        <w:rPr>
          <w:rFonts w:ascii="Times New Roman" w:hAnsi="Times New Roman" w:cs="Times New Roman"/>
          <w:i/>
          <w:color w:val="44546A"/>
          <w:sz w:val="18"/>
        </w:rPr>
        <w:t xml:space="preserve">. godine </w:t>
      </w:r>
      <w:r w:rsidRPr="009936A5">
        <w:rPr>
          <w:rFonts w:ascii="Times New Roman" w:hAnsi="Times New Roman" w:cs="Times New Roman"/>
          <w:i/>
          <w:sz w:val="20"/>
        </w:rPr>
        <w:t xml:space="preserve"> </w:t>
      </w:r>
    </w:p>
    <w:p w14:paraId="721C74E1" w14:textId="0B3A9604" w:rsidR="006E072F" w:rsidRPr="009936A5" w:rsidRDefault="00F64AC1" w:rsidP="00D02CC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18"/>
          <w:szCs w:val="18"/>
        </w:rPr>
      </w:pPr>
      <w:r w:rsidRPr="009936A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199C1A3" wp14:editId="0E1757C5">
            <wp:extent cx="5486400" cy="3200400"/>
            <wp:effectExtent l="0" t="0" r="0" b="0"/>
            <wp:docPr id="417965303" name="Grafikon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ACD96A4" w14:textId="77777777" w:rsidR="00F64AC1" w:rsidRPr="009936A5" w:rsidRDefault="00F64AC1" w:rsidP="00F64AC1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18"/>
          <w:szCs w:val="18"/>
        </w:rPr>
      </w:pPr>
      <w:r w:rsidRPr="009936A5">
        <w:rPr>
          <w:rFonts w:ascii="Times New Roman" w:hAnsi="Times New Roman" w:cs="Times New Roman"/>
          <w:i/>
          <w:sz w:val="18"/>
          <w:szCs w:val="18"/>
        </w:rPr>
        <w:t>Izvor: Državni zavod za statistiku</w:t>
      </w:r>
      <w:r w:rsidRPr="009936A5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BD391D4" w14:textId="79D3F38A" w:rsidR="006E072F" w:rsidRPr="009936A5" w:rsidRDefault="006E072F" w:rsidP="00D02CC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18"/>
          <w:szCs w:val="18"/>
        </w:rPr>
      </w:pPr>
    </w:p>
    <w:p w14:paraId="15A3B482" w14:textId="77777777" w:rsidR="0035191C" w:rsidRPr="009936A5" w:rsidRDefault="0035191C" w:rsidP="0035191C">
      <w:pPr>
        <w:pStyle w:val="NormalWeb"/>
      </w:pPr>
      <w:r w:rsidRPr="009936A5">
        <w:rPr>
          <w:noProof/>
        </w:rPr>
        <w:drawing>
          <wp:inline distT="0" distB="0" distL="0" distR="0" wp14:anchorId="44508B36" wp14:editId="60F961FE">
            <wp:extent cx="5429250" cy="5353050"/>
            <wp:effectExtent l="0" t="0" r="0" b="0"/>
            <wp:docPr id="14870765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7AC5" w14:textId="77777777" w:rsidR="0035191C" w:rsidRPr="009936A5" w:rsidRDefault="0035191C" w:rsidP="00B41C4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28"/>
          <w:szCs w:val="28"/>
        </w:rPr>
      </w:pPr>
    </w:p>
    <w:p w14:paraId="110DA905" w14:textId="77777777" w:rsidR="0035191C" w:rsidRPr="009936A5" w:rsidRDefault="0035191C" w:rsidP="00B41C4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Ind w:w="10" w:type="dxa"/>
        <w:tblLook w:val="04A0" w:firstRow="1" w:lastRow="0" w:firstColumn="1" w:lastColumn="0" w:noHBand="0" w:noVBand="1"/>
      </w:tblPr>
      <w:tblGrid>
        <w:gridCol w:w="1293"/>
        <w:gridCol w:w="1294"/>
        <w:gridCol w:w="1294"/>
        <w:gridCol w:w="1295"/>
        <w:gridCol w:w="1295"/>
        <w:gridCol w:w="1295"/>
        <w:gridCol w:w="1295"/>
      </w:tblGrid>
      <w:tr w:rsidR="00F64AC1" w:rsidRPr="009936A5" w14:paraId="49A4AC58" w14:textId="77777777" w:rsidTr="00BE4A52">
        <w:tc>
          <w:tcPr>
            <w:tcW w:w="1293" w:type="dxa"/>
            <w:shd w:val="clear" w:color="auto" w:fill="FFF2CC" w:themeFill="accent4" w:themeFillTint="33"/>
          </w:tcPr>
          <w:p w14:paraId="5B19F29F" w14:textId="6B757E60" w:rsidR="00F64AC1" w:rsidRPr="009936A5" w:rsidRDefault="00E05676" w:rsidP="00D02CCE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1" w:name="_Hlk212031309"/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Dob</w:t>
            </w:r>
          </w:p>
        </w:tc>
        <w:tc>
          <w:tcPr>
            <w:tcW w:w="1294" w:type="dxa"/>
            <w:shd w:val="clear" w:color="auto" w:fill="FFF2CC" w:themeFill="accent4" w:themeFillTint="33"/>
          </w:tcPr>
          <w:p w14:paraId="0D7DB1D4" w14:textId="4067AE2E" w:rsidR="00F64AC1" w:rsidRPr="009936A5" w:rsidRDefault="00E05676" w:rsidP="00D02CCE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0-4</w:t>
            </w:r>
          </w:p>
        </w:tc>
        <w:tc>
          <w:tcPr>
            <w:tcW w:w="1294" w:type="dxa"/>
            <w:shd w:val="clear" w:color="auto" w:fill="FFF2CC" w:themeFill="accent4" w:themeFillTint="33"/>
          </w:tcPr>
          <w:p w14:paraId="2A1BD35B" w14:textId="4FB51E12" w:rsidR="00F64AC1" w:rsidRPr="009936A5" w:rsidRDefault="00E05676" w:rsidP="00D02CCE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5-9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08880C86" w14:textId="22AF7304" w:rsidR="00F64AC1" w:rsidRPr="009936A5" w:rsidRDefault="00E05676" w:rsidP="00D02CCE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10-14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66552893" w14:textId="5B8309BF" w:rsidR="00F64AC1" w:rsidRPr="009936A5" w:rsidRDefault="00E05676" w:rsidP="00D02CCE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15-19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6C027C92" w14:textId="4FD74C0F" w:rsidR="00F64AC1" w:rsidRPr="009936A5" w:rsidRDefault="00E05676" w:rsidP="00D02CCE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20-24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3671DFD5" w14:textId="413953AD" w:rsidR="00F64AC1" w:rsidRPr="009936A5" w:rsidRDefault="00E05676" w:rsidP="00D02CCE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25-29</w:t>
            </w:r>
          </w:p>
        </w:tc>
      </w:tr>
      <w:tr w:rsidR="00F64AC1" w:rsidRPr="009936A5" w14:paraId="2915BCFC" w14:textId="77777777" w:rsidTr="00BE4A52">
        <w:tc>
          <w:tcPr>
            <w:tcW w:w="1293" w:type="dxa"/>
            <w:shd w:val="clear" w:color="auto" w:fill="D9E2F3" w:themeFill="accent1" w:themeFillTint="33"/>
          </w:tcPr>
          <w:p w14:paraId="7D0CF8F0" w14:textId="6F28E377" w:rsidR="00F64AC1" w:rsidRPr="009936A5" w:rsidRDefault="00E05676" w:rsidP="00D02CCE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Muškarci</w:t>
            </w:r>
          </w:p>
        </w:tc>
        <w:tc>
          <w:tcPr>
            <w:tcW w:w="1294" w:type="dxa"/>
            <w:shd w:val="clear" w:color="auto" w:fill="D9E2F3" w:themeFill="accent1" w:themeFillTint="33"/>
          </w:tcPr>
          <w:p w14:paraId="75B6FCCE" w14:textId="461DAA2C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294" w:type="dxa"/>
            <w:shd w:val="clear" w:color="auto" w:fill="D9E2F3" w:themeFill="accent1" w:themeFillTint="33"/>
          </w:tcPr>
          <w:p w14:paraId="080D6127" w14:textId="0AA42E6A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0454C174" w14:textId="15271CA8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428E4007" w14:textId="2DD0F894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663B31EB" w14:textId="52F3C519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07F6FB5C" w14:textId="0C6096D7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</w:tr>
      <w:tr w:rsidR="00F64AC1" w:rsidRPr="009936A5" w14:paraId="441602DA" w14:textId="77777777" w:rsidTr="00BE4A52">
        <w:tc>
          <w:tcPr>
            <w:tcW w:w="1293" w:type="dxa"/>
            <w:shd w:val="clear" w:color="auto" w:fill="EBE1E9"/>
          </w:tcPr>
          <w:p w14:paraId="4D748E20" w14:textId="260038C1" w:rsidR="00E05676" w:rsidRPr="009936A5" w:rsidRDefault="00E05676" w:rsidP="00E05676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Žene</w:t>
            </w:r>
          </w:p>
        </w:tc>
        <w:tc>
          <w:tcPr>
            <w:tcW w:w="1294" w:type="dxa"/>
            <w:shd w:val="clear" w:color="auto" w:fill="EBE1E9"/>
          </w:tcPr>
          <w:p w14:paraId="0B7D3985" w14:textId="1FE59F46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294" w:type="dxa"/>
            <w:shd w:val="clear" w:color="auto" w:fill="EBE1E9"/>
          </w:tcPr>
          <w:p w14:paraId="5E145943" w14:textId="17BE7B22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95" w:type="dxa"/>
            <w:shd w:val="clear" w:color="auto" w:fill="EBE1E9"/>
          </w:tcPr>
          <w:p w14:paraId="4DB15726" w14:textId="76BA4670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95" w:type="dxa"/>
            <w:shd w:val="clear" w:color="auto" w:fill="EBE1E9"/>
          </w:tcPr>
          <w:p w14:paraId="276937A7" w14:textId="72B6279B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295" w:type="dxa"/>
            <w:shd w:val="clear" w:color="auto" w:fill="EBE1E9"/>
          </w:tcPr>
          <w:p w14:paraId="0A88DC43" w14:textId="7DA09D41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95" w:type="dxa"/>
            <w:shd w:val="clear" w:color="auto" w:fill="EBE1E9"/>
          </w:tcPr>
          <w:p w14:paraId="3F769A9B" w14:textId="15017547" w:rsidR="00F64AC1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</w:tr>
      <w:tr w:rsidR="00E05676" w:rsidRPr="009936A5" w14:paraId="45C83D23" w14:textId="77777777" w:rsidTr="00BE4A52">
        <w:tc>
          <w:tcPr>
            <w:tcW w:w="1293" w:type="dxa"/>
            <w:shd w:val="clear" w:color="auto" w:fill="F7CAAC" w:themeFill="accent2" w:themeFillTint="66"/>
          </w:tcPr>
          <w:p w14:paraId="31CB4B98" w14:textId="5A709C51" w:rsidR="00E05676" w:rsidRPr="009936A5" w:rsidRDefault="00E05676" w:rsidP="00E05676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Ukupno</w:t>
            </w:r>
          </w:p>
        </w:tc>
        <w:tc>
          <w:tcPr>
            <w:tcW w:w="1294" w:type="dxa"/>
            <w:shd w:val="clear" w:color="auto" w:fill="F7CAAC" w:themeFill="accent2" w:themeFillTint="66"/>
          </w:tcPr>
          <w:p w14:paraId="5F1FD232" w14:textId="16745C70" w:rsidR="00E05676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1294" w:type="dxa"/>
            <w:shd w:val="clear" w:color="auto" w:fill="F7CAAC" w:themeFill="accent2" w:themeFillTint="66"/>
          </w:tcPr>
          <w:p w14:paraId="62CFA90B" w14:textId="1FFD5EDC" w:rsidR="00E05676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92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539505E1" w14:textId="5851FDFE" w:rsidR="00E05676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89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170F5E62" w14:textId="7BEECD55" w:rsidR="00E05676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92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43A4A0AE" w14:textId="2B226174" w:rsidR="00E05676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79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1DB50D34" w14:textId="49FB32F5" w:rsidR="00E05676" w:rsidRPr="009936A5" w:rsidRDefault="00BE4A52" w:rsidP="00BE4A52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99</w:t>
            </w:r>
          </w:p>
        </w:tc>
      </w:tr>
      <w:bookmarkEnd w:id="1"/>
    </w:tbl>
    <w:p w14:paraId="696DBBAD" w14:textId="77777777" w:rsidR="00F64AC1" w:rsidRPr="009936A5" w:rsidRDefault="00F64AC1" w:rsidP="00D02CC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18"/>
          <w:szCs w:val="18"/>
        </w:rPr>
      </w:pPr>
    </w:p>
    <w:p w14:paraId="7F5E09DD" w14:textId="77777777" w:rsidR="00E05676" w:rsidRPr="009936A5" w:rsidRDefault="00E05676" w:rsidP="00E05676">
      <w:pPr>
        <w:pStyle w:val="Norma"/>
        <w:spacing w:after="236" w:line="259" w:lineRule="auto"/>
        <w:ind w:left="0" w:right="50" w:firstLine="0"/>
        <w:rPr>
          <w:rFonts w:ascii="Times New Roman" w:hAnsi="Times New Roman" w:cs="Times New Roman"/>
          <w:sz w:val="18"/>
          <w:szCs w:val="18"/>
        </w:rPr>
      </w:pPr>
    </w:p>
    <w:p w14:paraId="5EAC3ABC" w14:textId="77777777" w:rsidR="00521EE4" w:rsidRPr="009936A5" w:rsidRDefault="00521EE4" w:rsidP="00E05676">
      <w:pPr>
        <w:pStyle w:val="Norma"/>
        <w:spacing w:after="236" w:line="259" w:lineRule="auto"/>
        <w:ind w:left="0" w:right="50" w:firstLine="0"/>
        <w:rPr>
          <w:rFonts w:ascii="Times New Roman" w:hAnsi="Times New Roman" w:cs="Times New Roman"/>
          <w:sz w:val="18"/>
          <w:szCs w:val="18"/>
        </w:rPr>
      </w:pPr>
    </w:p>
    <w:tbl>
      <w:tblPr>
        <w:tblStyle w:val="Reetkatablice"/>
        <w:tblW w:w="0" w:type="auto"/>
        <w:tblInd w:w="10" w:type="dxa"/>
        <w:tblLook w:val="04A0" w:firstRow="1" w:lastRow="0" w:firstColumn="1" w:lastColumn="0" w:noHBand="0" w:noVBand="1"/>
      </w:tblPr>
      <w:tblGrid>
        <w:gridCol w:w="1293"/>
        <w:gridCol w:w="1294"/>
        <w:gridCol w:w="1294"/>
        <w:gridCol w:w="1295"/>
        <w:gridCol w:w="1295"/>
        <w:gridCol w:w="1295"/>
        <w:gridCol w:w="1295"/>
      </w:tblGrid>
      <w:tr w:rsidR="00E05676" w:rsidRPr="009936A5" w14:paraId="278012AC" w14:textId="77777777" w:rsidTr="006B0D2F">
        <w:tc>
          <w:tcPr>
            <w:tcW w:w="1293" w:type="dxa"/>
            <w:shd w:val="clear" w:color="auto" w:fill="FFF2CC" w:themeFill="accent4" w:themeFillTint="33"/>
          </w:tcPr>
          <w:p w14:paraId="56B52E3D" w14:textId="77777777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Dob</w:t>
            </w:r>
          </w:p>
        </w:tc>
        <w:tc>
          <w:tcPr>
            <w:tcW w:w="1294" w:type="dxa"/>
            <w:shd w:val="clear" w:color="auto" w:fill="FFF2CC" w:themeFill="accent4" w:themeFillTint="33"/>
          </w:tcPr>
          <w:p w14:paraId="7FBBB977" w14:textId="027FFDC3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30-34</w:t>
            </w:r>
          </w:p>
        </w:tc>
        <w:tc>
          <w:tcPr>
            <w:tcW w:w="1294" w:type="dxa"/>
            <w:shd w:val="clear" w:color="auto" w:fill="FFF2CC" w:themeFill="accent4" w:themeFillTint="33"/>
          </w:tcPr>
          <w:p w14:paraId="5FC70C3B" w14:textId="213B9E1C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35-39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722D12F7" w14:textId="10267F95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40-44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463D7E46" w14:textId="0FAEA49B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45-49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402216AD" w14:textId="7FCEFDEF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50-54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76CCBD1E" w14:textId="11614F9E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55-59</w:t>
            </w:r>
          </w:p>
        </w:tc>
      </w:tr>
      <w:tr w:rsidR="00E05676" w:rsidRPr="009936A5" w14:paraId="11CADF99" w14:textId="77777777" w:rsidTr="00C07C05">
        <w:tc>
          <w:tcPr>
            <w:tcW w:w="1293" w:type="dxa"/>
            <w:shd w:val="clear" w:color="auto" w:fill="D9E2F3" w:themeFill="accent1" w:themeFillTint="33"/>
          </w:tcPr>
          <w:p w14:paraId="7759242D" w14:textId="77777777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Muškarci</w:t>
            </w:r>
          </w:p>
        </w:tc>
        <w:tc>
          <w:tcPr>
            <w:tcW w:w="1294" w:type="dxa"/>
            <w:shd w:val="clear" w:color="auto" w:fill="D9E2F3" w:themeFill="accent1" w:themeFillTint="33"/>
          </w:tcPr>
          <w:p w14:paraId="31CDCE6E" w14:textId="111D1A15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294" w:type="dxa"/>
            <w:shd w:val="clear" w:color="auto" w:fill="D9E2F3" w:themeFill="accent1" w:themeFillTint="33"/>
          </w:tcPr>
          <w:p w14:paraId="3F752402" w14:textId="7E01BF75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0BF33699" w14:textId="1F9CF35E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0C824535" w14:textId="54A01CD1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7CA5A983" w14:textId="43900C6E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7A650DAF" w14:textId="1BEFE5E4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</w:tr>
      <w:tr w:rsidR="00E05676" w:rsidRPr="009936A5" w14:paraId="49DE3C41" w14:textId="77777777" w:rsidTr="006B0D2F">
        <w:tc>
          <w:tcPr>
            <w:tcW w:w="1293" w:type="dxa"/>
            <w:shd w:val="clear" w:color="auto" w:fill="EBE1E9"/>
          </w:tcPr>
          <w:p w14:paraId="2EF0AF26" w14:textId="77777777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Žene</w:t>
            </w:r>
          </w:p>
        </w:tc>
        <w:tc>
          <w:tcPr>
            <w:tcW w:w="1294" w:type="dxa"/>
            <w:shd w:val="clear" w:color="auto" w:fill="EBE1E9"/>
          </w:tcPr>
          <w:p w14:paraId="627C11FB" w14:textId="1BE33EAE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294" w:type="dxa"/>
            <w:shd w:val="clear" w:color="auto" w:fill="EBE1E9"/>
          </w:tcPr>
          <w:p w14:paraId="4CCAA778" w14:textId="393B8035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295" w:type="dxa"/>
            <w:shd w:val="clear" w:color="auto" w:fill="EBE1E9"/>
          </w:tcPr>
          <w:p w14:paraId="158785E8" w14:textId="6DD5EA98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295" w:type="dxa"/>
            <w:shd w:val="clear" w:color="auto" w:fill="EBE1E9"/>
          </w:tcPr>
          <w:p w14:paraId="0B28CA8F" w14:textId="169D21FA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295" w:type="dxa"/>
            <w:shd w:val="clear" w:color="auto" w:fill="EBE1E9"/>
          </w:tcPr>
          <w:p w14:paraId="36EF890C" w14:textId="294438A7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295" w:type="dxa"/>
            <w:shd w:val="clear" w:color="auto" w:fill="EBE1E9"/>
          </w:tcPr>
          <w:p w14:paraId="1E695493" w14:textId="58E61955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</w:tr>
      <w:tr w:rsidR="00E05676" w:rsidRPr="009936A5" w14:paraId="3F3042D1" w14:textId="77777777" w:rsidTr="002D773A">
        <w:tc>
          <w:tcPr>
            <w:tcW w:w="1293" w:type="dxa"/>
            <w:shd w:val="clear" w:color="auto" w:fill="F7CAAC" w:themeFill="accent2" w:themeFillTint="66"/>
          </w:tcPr>
          <w:p w14:paraId="6DBA73EF" w14:textId="77777777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Ukupno</w:t>
            </w:r>
          </w:p>
        </w:tc>
        <w:tc>
          <w:tcPr>
            <w:tcW w:w="1294" w:type="dxa"/>
            <w:shd w:val="clear" w:color="auto" w:fill="F7CAAC" w:themeFill="accent2" w:themeFillTint="66"/>
          </w:tcPr>
          <w:p w14:paraId="24FE8E5D" w14:textId="2A8177AF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98</w:t>
            </w:r>
          </w:p>
        </w:tc>
        <w:tc>
          <w:tcPr>
            <w:tcW w:w="1294" w:type="dxa"/>
            <w:shd w:val="clear" w:color="auto" w:fill="F7CAAC" w:themeFill="accent2" w:themeFillTint="66"/>
          </w:tcPr>
          <w:p w14:paraId="54A8470C" w14:textId="7EBAE129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122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56BA7937" w14:textId="2EA8E524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107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4AC9155C" w14:textId="27DA6545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407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1F455738" w14:textId="5D14A87F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422FCF4B" w14:textId="27803858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139</w:t>
            </w:r>
          </w:p>
        </w:tc>
      </w:tr>
    </w:tbl>
    <w:p w14:paraId="3D63CE67" w14:textId="77777777" w:rsidR="006E072F" w:rsidRPr="009936A5" w:rsidRDefault="006E072F" w:rsidP="00D02CC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Reetkatablice"/>
        <w:tblW w:w="0" w:type="auto"/>
        <w:tblInd w:w="10" w:type="dxa"/>
        <w:tblLook w:val="04A0" w:firstRow="1" w:lastRow="0" w:firstColumn="1" w:lastColumn="0" w:noHBand="0" w:noVBand="1"/>
      </w:tblPr>
      <w:tblGrid>
        <w:gridCol w:w="1293"/>
        <w:gridCol w:w="1294"/>
        <w:gridCol w:w="1294"/>
        <w:gridCol w:w="1295"/>
        <w:gridCol w:w="1295"/>
        <w:gridCol w:w="1295"/>
        <w:gridCol w:w="1295"/>
      </w:tblGrid>
      <w:tr w:rsidR="00E05676" w:rsidRPr="009936A5" w14:paraId="18FD9500" w14:textId="77777777" w:rsidTr="006B0D2F">
        <w:tc>
          <w:tcPr>
            <w:tcW w:w="1293" w:type="dxa"/>
            <w:shd w:val="clear" w:color="auto" w:fill="FFF2CC" w:themeFill="accent4" w:themeFillTint="33"/>
          </w:tcPr>
          <w:p w14:paraId="4137EFB8" w14:textId="77777777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2" w:name="_Hlk212031406"/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Dob</w:t>
            </w:r>
          </w:p>
        </w:tc>
        <w:tc>
          <w:tcPr>
            <w:tcW w:w="1294" w:type="dxa"/>
            <w:shd w:val="clear" w:color="auto" w:fill="FFF2CC" w:themeFill="accent4" w:themeFillTint="33"/>
          </w:tcPr>
          <w:p w14:paraId="19F4326C" w14:textId="6172DAEB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60-64</w:t>
            </w:r>
          </w:p>
        </w:tc>
        <w:tc>
          <w:tcPr>
            <w:tcW w:w="1294" w:type="dxa"/>
            <w:shd w:val="clear" w:color="auto" w:fill="FFF2CC" w:themeFill="accent4" w:themeFillTint="33"/>
          </w:tcPr>
          <w:p w14:paraId="483F2523" w14:textId="47022655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65-69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398089A1" w14:textId="3DF81803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70-75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132CBE22" w14:textId="08E66FC1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75-79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3686CD42" w14:textId="310775F8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80-84</w:t>
            </w:r>
          </w:p>
        </w:tc>
        <w:tc>
          <w:tcPr>
            <w:tcW w:w="1295" w:type="dxa"/>
            <w:shd w:val="clear" w:color="auto" w:fill="FFF2CC" w:themeFill="accent4" w:themeFillTint="33"/>
          </w:tcPr>
          <w:p w14:paraId="6C7D2B93" w14:textId="30612B71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85-89</w:t>
            </w:r>
          </w:p>
        </w:tc>
      </w:tr>
      <w:tr w:rsidR="00E05676" w:rsidRPr="009936A5" w14:paraId="7DBF6169" w14:textId="77777777" w:rsidTr="00C07C05">
        <w:tc>
          <w:tcPr>
            <w:tcW w:w="1293" w:type="dxa"/>
            <w:shd w:val="clear" w:color="auto" w:fill="D9E2F3" w:themeFill="accent1" w:themeFillTint="33"/>
          </w:tcPr>
          <w:p w14:paraId="5349D85F" w14:textId="77777777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Muškarci</w:t>
            </w:r>
          </w:p>
        </w:tc>
        <w:tc>
          <w:tcPr>
            <w:tcW w:w="1294" w:type="dxa"/>
            <w:shd w:val="clear" w:color="auto" w:fill="D9E2F3" w:themeFill="accent1" w:themeFillTint="33"/>
          </w:tcPr>
          <w:p w14:paraId="52FE9744" w14:textId="443D87EB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294" w:type="dxa"/>
            <w:shd w:val="clear" w:color="auto" w:fill="D9E2F3" w:themeFill="accent1" w:themeFillTint="33"/>
          </w:tcPr>
          <w:p w14:paraId="0BFDF4FB" w14:textId="79598D19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28ABFC87" w14:textId="4934815D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69039B7C" w14:textId="21C193C1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4A70D916" w14:textId="44D04CB9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295" w:type="dxa"/>
            <w:shd w:val="clear" w:color="auto" w:fill="D9E2F3" w:themeFill="accent1" w:themeFillTint="33"/>
          </w:tcPr>
          <w:p w14:paraId="6644F030" w14:textId="4709475C" w:rsidR="00E05676" w:rsidRPr="009936A5" w:rsidRDefault="00BE4A52" w:rsidP="002D773A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</w:tr>
      <w:tr w:rsidR="00E05676" w:rsidRPr="009936A5" w14:paraId="0117EB9C" w14:textId="77777777" w:rsidTr="006B0D2F">
        <w:tc>
          <w:tcPr>
            <w:tcW w:w="1293" w:type="dxa"/>
            <w:shd w:val="clear" w:color="auto" w:fill="EBE1E9"/>
          </w:tcPr>
          <w:p w14:paraId="320902A4" w14:textId="77777777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Žene</w:t>
            </w:r>
          </w:p>
        </w:tc>
        <w:tc>
          <w:tcPr>
            <w:tcW w:w="1294" w:type="dxa"/>
            <w:shd w:val="clear" w:color="auto" w:fill="EBE1E9"/>
          </w:tcPr>
          <w:p w14:paraId="1EB70D0B" w14:textId="55FA2D15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294" w:type="dxa"/>
            <w:shd w:val="clear" w:color="auto" w:fill="EBE1E9"/>
          </w:tcPr>
          <w:p w14:paraId="6F7C3310" w14:textId="0001C789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295" w:type="dxa"/>
            <w:shd w:val="clear" w:color="auto" w:fill="EBE1E9"/>
          </w:tcPr>
          <w:p w14:paraId="0ABFE560" w14:textId="6929656F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295" w:type="dxa"/>
            <w:shd w:val="clear" w:color="auto" w:fill="EBE1E9"/>
          </w:tcPr>
          <w:p w14:paraId="7ECF5163" w14:textId="3F7673FC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295" w:type="dxa"/>
            <w:shd w:val="clear" w:color="auto" w:fill="EBE1E9"/>
          </w:tcPr>
          <w:p w14:paraId="72724809" w14:textId="01CFD656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295" w:type="dxa"/>
            <w:shd w:val="clear" w:color="auto" w:fill="EBE1E9"/>
          </w:tcPr>
          <w:p w14:paraId="254271E4" w14:textId="1BABC214" w:rsidR="00E05676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</w:tr>
      <w:tr w:rsidR="00E05676" w:rsidRPr="009936A5" w14:paraId="5786959D" w14:textId="77777777" w:rsidTr="002D773A">
        <w:tc>
          <w:tcPr>
            <w:tcW w:w="1293" w:type="dxa"/>
            <w:shd w:val="clear" w:color="auto" w:fill="F7CAAC" w:themeFill="accent2" w:themeFillTint="66"/>
          </w:tcPr>
          <w:p w14:paraId="0DB6607E" w14:textId="77777777" w:rsidR="00E05676" w:rsidRPr="009936A5" w:rsidRDefault="00E0567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Ukupno</w:t>
            </w:r>
          </w:p>
        </w:tc>
        <w:tc>
          <w:tcPr>
            <w:tcW w:w="1294" w:type="dxa"/>
            <w:shd w:val="clear" w:color="auto" w:fill="F7CAAC" w:themeFill="accent2" w:themeFillTint="66"/>
          </w:tcPr>
          <w:p w14:paraId="28A08AAE" w14:textId="55BE44E3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141</w:t>
            </w:r>
          </w:p>
        </w:tc>
        <w:tc>
          <w:tcPr>
            <w:tcW w:w="1294" w:type="dxa"/>
            <w:shd w:val="clear" w:color="auto" w:fill="F7CAAC" w:themeFill="accent2" w:themeFillTint="66"/>
          </w:tcPr>
          <w:p w14:paraId="31F51070" w14:textId="2EB6B61B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123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21846501" w14:textId="3A1E0044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109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6F239E0E" w14:textId="1138B839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73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44737A9B" w14:textId="4926AE86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62</w:t>
            </w:r>
          </w:p>
        </w:tc>
        <w:tc>
          <w:tcPr>
            <w:tcW w:w="1295" w:type="dxa"/>
            <w:shd w:val="clear" w:color="auto" w:fill="F7CAAC" w:themeFill="accent2" w:themeFillTint="66"/>
          </w:tcPr>
          <w:p w14:paraId="1D3363C1" w14:textId="5C6C7F2C" w:rsidR="00E05676" w:rsidRPr="009936A5" w:rsidRDefault="00BE4A52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</w:t>
            </w:r>
          </w:p>
        </w:tc>
      </w:tr>
      <w:bookmarkEnd w:id="2"/>
    </w:tbl>
    <w:p w14:paraId="3D244773" w14:textId="77777777" w:rsidR="006E072F" w:rsidRPr="009936A5" w:rsidRDefault="006E072F" w:rsidP="00D02CC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Reetkatablice"/>
        <w:tblW w:w="0" w:type="auto"/>
        <w:tblInd w:w="10" w:type="dxa"/>
        <w:tblLook w:val="04A0" w:firstRow="1" w:lastRow="0" w:firstColumn="1" w:lastColumn="0" w:noHBand="0" w:noVBand="1"/>
      </w:tblPr>
      <w:tblGrid>
        <w:gridCol w:w="1293"/>
        <w:gridCol w:w="1294"/>
        <w:gridCol w:w="1294"/>
        <w:gridCol w:w="1294"/>
      </w:tblGrid>
      <w:tr w:rsidR="002D773A" w:rsidRPr="009936A5" w14:paraId="1F21B19F" w14:textId="1442D16B" w:rsidTr="00517FFB">
        <w:tc>
          <w:tcPr>
            <w:tcW w:w="1293" w:type="dxa"/>
            <w:shd w:val="clear" w:color="auto" w:fill="FFF2CC" w:themeFill="accent4" w:themeFillTint="33"/>
          </w:tcPr>
          <w:p w14:paraId="0B1040C8" w14:textId="77777777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Dob</w:t>
            </w:r>
          </w:p>
        </w:tc>
        <w:tc>
          <w:tcPr>
            <w:tcW w:w="1294" w:type="dxa"/>
            <w:shd w:val="clear" w:color="auto" w:fill="FFF2CC" w:themeFill="accent4" w:themeFillTint="33"/>
          </w:tcPr>
          <w:p w14:paraId="0991F2F4" w14:textId="54A29122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90-94</w:t>
            </w:r>
          </w:p>
        </w:tc>
        <w:tc>
          <w:tcPr>
            <w:tcW w:w="1294" w:type="dxa"/>
            <w:shd w:val="clear" w:color="auto" w:fill="FFF2CC" w:themeFill="accent4" w:themeFillTint="33"/>
          </w:tcPr>
          <w:p w14:paraId="3F223A41" w14:textId="0CAED724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95 i više</w:t>
            </w:r>
          </w:p>
        </w:tc>
        <w:tc>
          <w:tcPr>
            <w:tcW w:w="1294" w:type="dxa"/>
            <w:shd w:val="clear" w:color="auto" w:fill="FFF2CC" w:themeFill="accent4" w:themeFillTint="33"/>
          </w:tcPr>
          <w:p w14:paraId="62689F28" w14:textId="4E744338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UKUPNO</w:t>
            </w:r>
          </w:p>
        </w:tc>
      </w:tr>
      <w:tr w:rsidR="002D773A" w:rsidRPr="009936A5" w14:paraId="30F9059F" w14:textId="62AE9E97" w:rsidTr="00517FFB">
        <w:tc>
          <w:tcPr>
            <w:tcW w:w="1293" w:type="dxa"/>
            <w:shd w:val="clear" w:color="auto" w:fill="D9E2F3" w:themeFill="accent1" w:themeFillTint="33"/>
          </w:tcPr>
          <w:p w14:paraId="6AA7EAB7" w14:textId="77777777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Muškarci</w:t>
            </w:r>
          </w:p>
        </w:tc>
        <w:tc>
          <w:tcPr>
            <w:tcW w:w="1294" w:type="dxa"/>
            <w:shd w:val="clear" w:color="auto" w:fill="D9E2F3" w:themeFill="accent1" w:themeFillTint="33"/>
          </w:tcPr>
          <w:p w14:paraId="46E45309" w14:textId="4957974C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94" w:type="dxa"/>
            <w:shd w:val="clear" w:color="auto" w:fill="D9E2F3" w:themeFill="accent1" w:themeFillTint="33"/>
          </w:tcPr>
          <w:p w14:paraId="405250F8" w14:textId="12630D49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94" w:type="dxa"/>
            <w:shd w:val="clear" w:color="auto" w:fill="D9E2F3" w:themeFill="accent1" w:themeFillTint="33"/>
          </w:tcPr>
          <w:p w14:paraId="6006F79F" w14:textId="168DBE1D" w:rsidR="002D773A" w:rsidRPr="009936A5" w:rsidRDefault="00AF480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863</w:t>
            </w:r>
          </w:p>
        </w:tc>
      </w:tr>
      <w:tr w:rsidR="002D773A" w:rsidRPr="009936A5" w14:paraId="3E120E6B" w14:textId="065676C4" w:rsidTr="00517FFB">
        <w:tc>
          <w:tcPr>
            <w:tcW w:w="1293" w:type="dxa"/>
            <w:shd w:val="clear" w:color="auto" w:fill="EBE1E9"/>
          </w:tcPr>
          <w:p w14:paraId="5C598232" w14:textId="77777777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Žene</w:t>
            </w:r>
          </w:p>
        </w:tc>
        <w:tc>
          <w:tcPr>
            <w:tcW w:w="1294" w:type="dxa"/>
            <w:shd w:val="clear" w:color="auto" w:fill="EBE1E9"/>
          </w:tcPr>
          <w:p w14:paraId="70E4A568" w14:textId="4054270F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94" w:type="dxa"/>
            <w:shd w:val="clear" w:color="auto" w:fill="EBE1E9"/>
          </w:tcPr>
          <w:p w14:paraId="0EAA808B" w14:textId="6A584ED8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94" w:type="dxa"/>
            <w:shd w:val="clear" w:color="auto" w:fill="EBE1E9"/>
          </w:tcPr>
          <w:p w14:paraId="3E16F52D" w14:textId="6A03263A" w:rsidR="002D773A" w:rsidRPr="009936A5" w:rsidRDefault="00AF480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902</w:t>
            </w:r>
          </w:p>
        </w:tc>
      </w:tr>
      <w:tr w:rsidR="002D773A" w:rsidRPr="009936A5" w14:paraId="1BEA59B8" w14:textId="11C88D20" w:rsidTr="00517FFB">
        <w:tc>
          <w:tcPr>
            <w:tcW w:w="1293" w:type="dxa"/>
            <w:shd w:val="clear" w:color="auto" w:fill="F7CAAC" w:themeFill="accent2" w:themeFillTint="66"/>
          </w:tcPr>
          <w:p w14:paraId="55BFE201" w14:textId="77777777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Ukupno</w:t>
            </w:r>
          </w:p>
        </w:tc>
        <w:tc>
          <w:tcPr>
            <w:tcW w:w="1294" w:type="dxa"/>
            <w:shd w:val="clear" w:color="auto" w:fill="F7CAAC" w:themeFill="accent2" w:themeFillTint="66"/>
          </w:tcPr>
          <w:p w14:paraId="3D4E36FA" w14:textId="776B4C3A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294" w:type="dxa"/>
            <w:shd w:val="clear" w:color="auto" w:fill="F7CAAC" w:themeFill="accent2" w:themeFillTint="66"/>
          </w:tcPr>
          <w:p w14:paraId="7C9FDCE6" w14:textId="58D5A562" w:rsidR="002D773A" w:rsidRPr="009936A5" w:rsidRDefault="002D773A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94" w:type="dxa"/>
            <w:shd w:val="clear" w:color="auto" w:fill="F7CAAC" w:themeFill="accent2" w:themeFillTint="66"/>
          </w:tcPr>
          <w:p w14:paraId="55DACCEE" w14:textId="0BB46CCD" w:rsidR="002D773A" w:rsidRPr="009936A5" w:rsidRDefault="00AF4806" w:rsidP="00307FDB">
            <w:pPr>
              <w:pStyle w:val="Norma"/>
              <w:spacing w:after="236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1765</w:t>
            </w:r>
          </w:p>
        </w:tc>
      </w:tr>
    </w:tbl>
    <w:p w14:paraId="2D5F12DC" w14:textId="77777777" w:rsidR="006E072F" w:rsidRPr="009936A5" w:rsidRDefault="006E072F" w:rsidP="00D02CC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18"/>
          <w:szCs w:val="18"/>
        </w:rPr>
      </w:pPr>
    </w:p>
    <w:p w14:paraId="02741FAB" w14:textId="77777777" w:rsidR="006E072F" w:rsidRPr="009936A5" w:rsidRDefault="006E072F" w:rsidP="00D02CC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18"/>
          <w:szCs w:val="18"/>
        </w:rPr>
      </w:pPr>
    </w:p>
    <w:p w14:paraId="6F96F298" w14:textId="77777777" w:rsidR="006E072F" w:rsidRPr="009936A5" w:rsidRDefault="006E072F" w:rsidP="00D02CC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18"/>
          <w:szCs w:val="18"/>
        </w:rPr>
      </w:pPr>
    </w:p>
    <w:p w14:paraId="5EE07B81" w14:textId="39DAA8C7" w:rsidR="006E072F" w:rsidRPr="009936A5" w:rsidRDefault="00540612" w:rsidP="00D02CCE">
      <w:pPr>
        <w:pStyle w:val="Norma"/>
        <w:spacing w:after="236" w:line="259" w:lineRule="auto"/>
        <w:ind w:left="10" w:right="50"/>
        <w:jc w:val="center"/>
        <w:rPr>
          <w:rFonts w:ascii="Times New Roman" w:hAnsi="Times New Roman" w:cs="Times New Roman"/>
          <w:sz w:val="18"/>
          <w:szCs w:val="18"/>
        </w:rPr>
      </w:pPr>
      <w:r w:rsidRPr="009936A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1489A9F2" wp14:editId="73CF8A94">
            <wp:extent cx="5486400" cy="3200400"/>
            <wp:effectExtent l="0" t="0" r="0" b="0"/>
            <wp:docPr id="795890790" name="Grafikon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9B95E4A" w14:textId="77777777" w:rsidR="006E072F" w:rsidRPr="009936A5" w:rsidRDefault="006E072F" w:rsidP="00753059">
      <w:pPr>
        <w:pStyle w:val="Norma"/>
        <w:spacing w:after="236" w:line="259" w:lineRule="auto"/>
        <w:ind w:left="0" w:right="50" w:firstLine="0"/>
        <w:rPr>
          <w:rFonts w:ascii="Times New Roman" w:hAnsi="Times New Roman" w:cs="Times New Roman"/>
          <w:sz w:val="18"/>
          <w:szCs w:val="18"/>
        </w:rPr>
      </w:pPr>
    </w:p>
    <w:tbl>
      <w:tblPr>
        <w:tblStyle w:val="NormalTable0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8"/>
        <w:gridCol w:w="950"/>
        <w:gridCol w:w="970"/>
        <w:gridCol w:w="1187"/>
        <w:gridCol w:w="1423"/>
        <w:gridCol w:w="995"/>
        <w:gridCol w:w="1059"/>
        <w:gridCol w:w="1134"/>
      </w:tblGrid>
      <w:tr w:rsidR="00C72E5D" w:rsidRPr="009936A5" w14:paraId="44C31405" w14:textId="77777777" w:rsidTr="00D576FA">
        <w:trPr>
          <w:trHeight w:val="289"/>
        </w:trPr>
        <w:tc>
          <w:tcPr>
            <w:tcW w:w="2158" w:type="dxa"/>
            <w:gridSpan w:val="2"/>
            <w:shd w:val="clear" w:color="000000" w:fill="FEF9F3"/>
          </w:tcPr>
          <w:p w14:paraId="564DA7A3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580" w:type="dxa"/>
            <w:gridSpan w:val="3"/>
            <w:shd w:val="clear" w:color="000000" w:fill="FEF9F3"/>
          </w:tcPr>
          <w:p w14:paraId="7C24F0A0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ZA STALNO STANOVANJE</w:t>
            </w:r>
          </w:p>
        </w:tc>
        <w:tc>
          <w:tcPr>
            <w:tcW w:w="3188" w:type="dxa"/>
            <w:gridSpan w:val="3"/>
            <w:shd w:val="clear" w:color="000000" w:fill="FEF9F3"/>
            <w:vAlign w:val="center"/>
          </w:tcPr>
          <w:p w14:paraId="30303737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POVREMENO STANOVANJE</w:t>
            </w:r>
          </w:p>
        </w:tc>
      </w:tr>
      <w:tr w:rsidR="00C72E5D" w:rsidRPr="009936A5" w14:paraId="6F1466B6" w14:textId="77777777" w:rsidTr="00D576FA">
        <w:trPr>
          <w:trHeight w:val="289"/>
        </w:trPr>
        <w:tc>
          <w:tcPr>
            <w:tcW w:w="1208" w:type="dxa"/>
            <w:shd w:val="clear" w:color="000000" w:fill="FEF9F3"/>
          </w:tcPr>
          <w:p w14:paraId="0AE3D1E5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50" w:type="dxa"/>
            <w:shd w:val="clear" w:color="000000" w:fill="FEF9F3"/>
            <w:vAlign w:val="center"/>
          </w:tcPr>
          <w:p w14:paraId="60F7FC01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Ukupno</w:t>
            </w:r>
          </w:p>
        </w:tc>
        <w:tc>
          <w:tcPr>
            <w:tcW w:w="970" w:type="dxa"/>
            <w:shd w:val="clear" w:color="000000" w:fill="FEF9F3"/>
            <w:vAlign w:val="center"/>
          </w:tcPr>
          <w:p w14:paraId="248BACF3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Svega</w:t>
            </w:r>
          </w:p>
        </w:tc>
        <w:tc>
          <w:tcPr>
            <w:tcW w:w="1187" w:type="dxa"/>
            <w:shd w:val="clear" w:color="000000" w:fill="FEF9F3"/>
            <w:vAlign w:val="center"/>
          </w:tcPr>
          <w:p w14:paraId="1D76A00D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Nastanjeno</w:t>
            </w:r>
          </w:p>
        </w:tc>
        <w:tc>
          <w:tcPr>
            <w:tcW w:w="1423" w:type="dxa"/>
            <w:shd w:val="clear" w:color="000000" w:fill="FEF9F3"/>
            <w:vAlign w:val="center"/>
          </w:tcPr>
          <w:p w14:paraId="6AE6C7EB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Nenastanjeno</w:t>
            </w:r>
          </w:p>
        </w:tc>
        <w:tc>
          <w:tcPr>
            <w:tcW w:w="995" w:type="dxa"/>
            <w:shd w:val="clear" w:color="000000" w:fill="FEF9F3"/>
            <w:vAlign w:val="center"/>
          </w:tcPr>
          <w:p w14:paraId="3290813A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Sezona</w:t>
            </w:r>
          </w:p>
        </w:tc>
        <w:tc>
          <w:tcPr>
            <w:tcW w:w="1059" w:type="dxa"/>
            <w:shd w:val="clear" w:color="000000" w:fill="FEF9F3"/>
            <w:vAlign w:val="center"/>
          </w:tcPr>
          <w:p w14:paraId="6CBA5579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Odmor</w:t>
            </w:r>
          </w:p>
        </w:tc>
        <w:tc>
          <w:tcPr>
            <w:tcW w:w="1134" w:type="dxa"/>
            <w:shd w:val="clear" w:color="000000" w:fill="FEF9F3"/>
            <w:vAlign w:val="center"/>
          </w:tcPr>
          <w:p w14:paraId="436E0721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Djelatnost</w:t>
            </w:r>
          </w:p>
        </w:tc>
      </w:tr>
      <w:tr w:rsidR="00C72E5D" w:rsidRPr="009936A5" w14:paraId="533C592E" w14:textId="77777777" w:rsidTr="00D576FA">
        <w:trPr>
          <w:trHeight w:val="289"/>
        </w:trPr>
        <w:tc>
          <w:tcPr>
            <w:tcW w:w="1208" w:type="dxa"/>
            <w:shd w:val="clear" w:color="000000" w:fill="FEF9F3"/>
          </w:tcPr>
          <w:p w14:paraId="7CB53944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STAMBENE JEDINICE</w:t>
            </w:r>
          </w:p>
        </w:tc>
        <w:tc>
          <w:tcPr>
            <w:tcW w:w="950" w:type="dxa"/>
            <w:shd w:val="clear" w:color="000000" w:fill="FEF9F3"/>
            <w:vAlign w:val="center"/>
            <w:hideMark/>
          </w:tcPr>
          <w:p w14:paraId="4F62EE4C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1.006</w:t>
            </w:r>
          </w:p>
        </w:tc>
        <w:tc>
          <w:tcPr>
            <w:tcW w:w="970" w:type="dxa"/>
            <w:shd w:val="clear" w:color="000000" w:fill="FEF9F3"/>
            <w:vAlign w:val="center"/>
            <w:hideMark/>
          </w:tcPr>
          <w:p w14:paraId="215CB88C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934</w:t>
            </w:r>
          </w:p>
        </w:tc>
        <w:tc>
          <w:tcPr>
            <w:tcW w:w="1187" w:type="dxa"/>
            <w:shd w:val="clear" w:color="000000" w:fill="FEF9F3"/>
            <w:vAlign w:val="center"/>
            <w:hideMark/>
          </w:tcPr>
          <w:p w14:paraId="7D208BA7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591</w:t>
            </w:r>
          </w:p>
        </w:tc>
        <w:tc>
          <w:tcPr>
            <w:tcW w:w="1423" w:type="dxa"/>
            <w:shd w:val="clear" w:color="000000" w:fill="FEF9F3"/>
            <w:vAlign w:val="center"/>
            <w:hideMark/>
          </w:tcPr>
          <w:p w14:paraId="649A79BB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343</w:t>
            </w:r>
          </w:p>
        </w:tc>
        <w:tc>
          <w:tcPr>
            <w:tcW w:w="995" w:type="dxa"/>
            <w:shd w:val="clear" w:color="000000" w:fill="FEF9F3"/>
            <w:vAlign w:val="center"/>
            <w:hideMark/>
          </w:tcPr>
          <w:p w14:paraId="153CE2B6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1059" w:type="dxa"/>
            <w:shd w:val="clear" w:color="000000" w:fill="FEF9F3"/>
            <w:vAlign w:val="center"/>
            <w:hideMark/>
          </w:tcPr>
          <w:p w14:paraId="5BD2298C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69</w:t>
            </w:r>
          </w:p>
        </w:tc>
        <w:tc>
          <w:tcPr>
            <w:tcW w:w="1134" w:type="dxa"/>
            <w:shd w:val="clear" w:color="000000" w:fill="FEF9F3"/>
            <w:vAlign w:val="center"/>
            <w:hideMark/>
          </w:tcPr>
          <w:p w14:paraId="2890BA00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</w:tr>
      <w:tr w:rsidR="00C72E5D" w:rsidRPr="009936A5" w14:paraId="44E7C138" w14:textId="77777777" w:rsidTr="00D576FA">
        <w:trPr>
          <w:trHeight w:val="289"/>
        </w:trPr>
        <w:tc>
          <w:tcPr>
            <w:tcW w:w="1208" w:type="dxa"/>
            <w:shd w:val="clear" w:color="000000" w:fill="FEF9F3"/>
          </w:tcPr>
          <w:p w14:paraId="4D3628FB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m2</w:t>
            </w:r>
          </w:p>
        </w:tc>
        <w:tc>
          <w:tcPr>
            <w:tcW w:w="950" w:type="dxa"/>
            <w:shd w:val="clear" w:color="000000" w:fill="FEF9F3"/>
            <w:vAlign w:val="center"/>
            <w:hideMark/>
          </w:tcPr>
          <w:p w14:paraId="31CEF4E9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91.360</w:t>
            </w:r>
          </w:p>
        </w:tc>
        <w:tc>
          <w:tcPr>
            <w:tcW w:w="970" w:type="dxa"/>
            <w:shd w:val="clear" w:color="000000" w:fill="FEF9F3"/>
            <w:vAlign w:val="center"/>
            <w:hideMark/>
          </w:tcPr>
          <w:p w14:paraId="6B964C4F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87.425</w:t>
            </w:r>
          </w:p>
        </w:tc>
        <w:tc>
          <w:tcPr>
            <w:tcW w:w="1187" w:type="dxa"/>
            <w:shd w:val="clear" w:color="000000" w:fill="FEF9F3"/>
            <w:vAlign w:val="center"/>
            <w:hideMark/>
          </w:tcPr>
          <w:p w14:paraId="7FFA5F57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65.664</w:t>
            </w:r>
          </w:p>
        </w:tc>
        <w:tc>
          <w:tcPr>
            <w:tcW w:w="1423" w:type="dxa"/>
            <w:shd w:val="clear" w:color="000000" w:fill="FEF9F3"/>
            <w:vAlign w:val="center"/>
            <w:hideMark/>
          </w:tcPr>
          <w:p w14:paraId="43289B7E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21.761</w:t>
            </w:r>
          </w:p>
        </w:tc>
        <w:tc>
          <w:tcPr>
            <w:tcW w:w="995" w:type="dxa"/>
            <w:shd w:val="clear" w:color="000000" w:fill="FEF9F3"/>
            <w:vAlign w:val="center"/>
            <w:hideMark/>
          </w:tcPr>
          <w:p w14:paraId="07E2199A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50</w:t>
            </w:r>
          </w:p>
        </w:tc>
        <w:tc>
          <w:tcPr>
            <w:tcW w:w="1059" w:type="dxa"/>
            <w:shd w:val="clear" w:color="000000" w:fill="FEF9F3"/>
            <w:vAlign w:val="center"/>
            <w:hideMark/>
          </w:tcPr>
          <w:p w14:paraId="07FCE0D8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3.685</w:t>
            </w:r>
          </w:p>
        </w:tc>
        <w:tc>
          <w:tcPr>
            <w:tcW w:w="1134" w:type="dxa"/>
            <w:shd w:val="clear" w:color="000000" w:fill="FEF9F3"/>
            <w:vAlign w:val="center"/>
            <w:hideMark/>
          </w:tcPr>
          <w:p w14:paraId="0B4A8548" w14:textId="77777777" w:rsidR="00C72E5D" w:rsidRPr="009936A5" w:rsidRDefault="00C72E5D" w:rsidP="00C72E5D">
            <w:pPr>
              <w:pStyle w:val="Norma"/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9936A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200</w:t>
            </w:r>
          </w:p>
        </w:tc>
      </w:tr>
    </w:tbl>
    <w:p w14:paraId="0DEB3E6E" w14:textId="3BC938DC" w:rsidR="003F4401" w:rsidRPr="009936A5" w:rsidRDefault="003F4401" w:rsidP="003F4401">
      <w:pPr>
        <w:pStyle w:val="Norma"/>
        <w:spacing w:after="236" w:line="259" w:lineRule="auto"/>
        <w:ind w:left="10" w:right="50"/>
        <w:jc w:val="left"/>
        <w:rPr>
          <w:rFonts w:ascii="Times New Roman" w:hAnsi="Times New Roman" w:cs="Times New Roman"/>
          <w:sz w:val="18"/>
          <w:szCs w:val="18"/>
        </w:rPr>
      </w:pPr>
      <w:r w:rsidRPr="009936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43E2CC6C" wp14:editId="039B7055">
            <wp:simplePos x="0" y="0"/>
            <wp:positionH relativeFrom="column">
              <wp:posOffset>60960</wp:posOffset>
            </wp:positionH>
            <wp:positionV relativeFrom="paragraph">
              <wp:posOffset>414655</wp:posOffset>
            </wp:positionV>
            <wp:extent cx="5486400" cy="3200400"/>
            <wp:effectExtent l="0" t="0" r="0" b="0"/>
            <wp:wrapSquare wrapText="bothSides"/>
            <wp:docPr id="779442436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14:paraId="5510EA18" w14:textId="32F5E3A1" w:rsidR="00C72E5D" w:rsidRPr="009936A5" w:rsidRDefault="00C72E5D" w:rsidP="003F4401">
      <w:pPr>
        <w:pStyle w:val="Norma"/>
        <w:spacing w:after="236" w:line="259" w:lineRule="auto"/>
        <w:ind w:left="10" w:right="50"/>
        <w:jc w:val="left"/>
        <w:rPr>
          <w:rFonts w:ascii="Times New Roman" w:hAnsi="Times New Roman" w:cs="Times New Roman"/>
          <w:sz w:val="18"/>
          <w:szCs w:val="18"/>
        </w:rPr>
      </w:pPr>
    </w:p>
    <w:p w14:paraId="7108F868" w14:textId="16B90E5F" w:rsidR="00C72E5D" w:rsidRPr="009936A5" w:rsidRDefault="00C72E5D" w:rsidP="003F4401">
      <w:pPr>
        <w:pStyle w:val="Norma"/>
        <w:spacing w:after="236" w:line="259" w:lineRule="auto"/>
        <w:ind w:left="10" w:right="50"/>
        <w:jc w:val="left"/>
        <w:rPr>
          <w:rFonts w:ascii="Times New Roman" w:hAnsi="Times New Roman" w:cs="Times New Roman"/>
          <w:sz w:val="18"/>
          <w:szCs w:val="18"/>
        </w:rPr>
      </w:pPr>
    </w:p>
    <w:p w14:paraId="480E0010" w14:textId="0BD52AA2" w:rsidR="00591728" w:rsidRPr="009936A5" w:rsidRDefault="006B3EFC" w:rsidP="00D02CCE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color w:val="2F5496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3.2. Obrazovanje </w:t>
      </w:r>
    </w:p>
    <w:p w14:paraId="185B83D3" w14:textId="40FDD33A" w:rsidR="008B29B0" w:rsidRPr="009936A5" w:rsidRDefault="00591728" w:rsidP="007205F4">
      <w:pPr>
        <w:pStyle w:val="Bezproreda"/>
        <w:ind w:left="1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Na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>području općine Orle</w:t>
      </w:r>
      <w:r w:rsidR="00632E30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>ne djeluje ni jedan vrtić</w:t>
      </w:r>
      <w:r w:rsidR="0049497F" w:rsidRPr="009936A5">
        <w:rPr>
          <w:rFonts w:ascii="Times New Roman" w:hAnsi="Times New Roman" w:cs="Times New Roman"/>
          <w:sz w:val="24"/>
          <w:szCs w:val="24"/>
        </w:rPr>
        <w:t>, djeca pohađaju vrtić u Velikoj Gorici i Zagrebu.</w:t>
      </w:r>
    </w:p>
    <w:p w14:paraId="0F856DF8" w14:textId="7ED55AB3" w:rsidR="00591728" w:rsidRPr="009936A5" w:rsidRDefault="0049497F" w:rsidP="007205F4">
      <w:pPr>
        <w:pStyle w:val="Bezproreda"/>
        <w:ind w:left="1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Predškolski program organiziran je u dvije područne škole u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Bukevju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Veleševcu</w:t>
      </w:r>
      <w:proofErr w:type="spellEnd"/>
      <w:r w:rsidR="00F04D7D" w:rsidRPr="009936A5">
        <w:rPr>
          <w:rFonts w:ascii="Times New Roman" w:hAnsi="Times New Roman" w:cs="Times New Roman"/>
          <w:sz w:val="24"/>
          <w:szCs w:val="24"/>
        </w:rPr>
        <w:t xml:space="preserve"> koje djeluju u sastavu Osnovne škole </w:t>
      </w:r>
      <w:r w:rsidR="00632E30" w:rsidRPr="009936A5">
        <w:rPr>
          <w:rFonts w:ascii="Times New Roman" w:hAnsi="Times New Roman" w:cs="Times New Roman"/>
          <w:sz w:val="24"/>
          <w:szCs w:val="24"/>
        </w:rPr>
        <w:t>N</w:t>
      </w:r>
      <w:r w:rsidR="00F04D7D" w:rsidRPr="009936A5">
        <w:rPr>
          <w:rFonts w:ascii="Times New Roman" w:hAnsi="Times New Roman" w:cs="Times New Roman"/>
          <w:sz w:val="24"/>
          <w:szCs w:val="24"/>
        </w:rPr>
        <w:t>ovo Čiče sa sjedištem u  Novom Čiču čiji je osnivač Grad Velika Gorica.</w:t>
      </w:r>
    </w:p>
    <w:p w14:paraId="1B466623" w14:textId="2C88A9EF" w:rsidR="008716E1" w:rsidRPr="009936A5" w:rsidRDefault="0049497F" w:rsidP="00632E30">
      <w:pPr>
        <w:pStyle w:val="Bezproreda"/>
        <w:ind w:left="1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Predškolski program obuhvaća cjeloviti, kontinuirani razvojni program kojim se potiče sveukupno razvoj djeteta za polazak u školu. Program traje os</w:t>
      </w:r>
      <w:r w:rsidR="00632E30" w:rsidRPr="009936A5">
        <w:rPr>
          <w:rFonts w:ascii="Times New Roman" w:hAnsi="Times New Roman" w:cs="Times New Roman"/>
          <w:sz w:val="24"/>
          <w:szCs w:val="24"/>
        </w:rPr>
        <w:t>am</w:t>
      </w:r>
      <w:r w:rsidRPr="009936A5">
        <w:rPr>
          <w:rFonts w:ascii="Times New Roman" w:hAnsi="Times New Roman" w:cs="Times New Roman"/>
          <w:sz w:val="24"/>
          <w:szCs w:val="24"/>
        </w:rPr>
        <w:t xml:space="preserve"> mjeseci, od početka listopada do kraja svibnja tekuće pedagoške godine, sveukupno 250 sati.</w:t>
      </w:r>
    </w:p>
    <w:p w14:paraId="0B87A30D" w14:textId="2361783A" w:rsidR="009C1F8B" w:rsidRPr="009936A5" w:rsidRDefault="008716E1" w:rsidP="00521EE4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Potencijalni projekt koji Općina želi provesti, ovisno o raspoloživim sredstvima i demografskim </w:t>
      </w:r>
      <w:r w:rsidR="00F53A2C" w:rsidRPr="009936A5">
        <w:rPr>
          <w:rFonts w:ascii="Times New Roman" w:hAnsi="Times New Roman" w:cs="Times New Roman"/>
          <w:sz w:val="24"/>
          <w:szCs w:val="24"/>
        </w:rPr>
        <w:t xml:space="preserve">  </w:t>
      </w:r>
      <w:r w:rsidRPr="009936A5">
        <w:rPr>
          <w:rFonts w:ascii="Times New Roman" w:hAnsi="Times New Roman" w:cs="Times New Roman"/>
          <w:sz w:val="24"/>
          <w:szCs w:val="24"/>
        </w:rPr>
        <w:t xml:space="preserve">trendovima, je </w:t>
      </w:r>
      <w:r w:rsidR="00257CD1" w:rsidRPr="009936A5">
        <w:rPr>
          <w:rFonts w:ascii="Times New Roman" w:hAnsi="Times New Roman" w:cs="Times New Roman"/>
          <w:sz w:val="24"/>
          <w:szCs w:val="24"/>
        </w:rPr>
        <w:t>izgradnj</w:t>
      </w:r>
      <w:r w:rsidR="00632E30" w:rsidRPr="009936A5">
        <w:rPr>
          <w:rFonts w:ascii="Times New Roman" w:hAnsi="Times New Roman" w:cs="Times New Roman"/>
          <w:sz w:val="24"/>
          <w:szCs w:val="24"/>
        </w:rPr>
        <w:t>a</w:t>
      </w:r>
      <w:r w:rsidR="00257CD1" w:rsidRPr="009936A5">
        <w:rPr>
          <w:rFonts w:ascii="Times New Roman" w:hAnsi="Times New Roman" w:cs="Times New Roman"/>
          <w:sz w:val="24"/>
          <w:szCs w:val="24"/>
        </w:rPr>
        <w:t xml:space="preserve"> dječjeg vrtića  s ciljem poboljšanja demografske i socijalne slike ovog područja i stvaranje boljih životnih uvjeta.</w:t>
      </w:r>
    </w:p>
    <w:p w14:paraId="20A5D635" w14:textId="37C954AF" w:rsidR="009C1F8B" w:rsidRPr="009936A5" w:rsidRDefault="009C1F8B" w:rsidP="008716E1">
      <w:pPr>
        <w:pStyle w:val="Norma"/>
        <w:spacing w:after="238"/>
        <w:ind w:left="-5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Projekt izgradnje dječjeg vrtića – kapitalni projekt u 2026. godini</w:t>
      </w:r>
    </w:p>
    <w:p w14:paraId="78AC1695" w14:textId="3EAA3935" w:rsidR="009C1F8B" w:rsidRPr="009936A5" w:rsidRDefault="009C1F8B" w:rsidP="009C1F8B">
      <w:pPr>
        <w:pStyle w:val="Norma"/>
        <w:spacing w:after="160" w:line="278" w:lineRule="auto"/>
        <w:ind w:left="0" w:firstLine="0"/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  <w:proofErr w:type="spellStart"/>
      <w:r w:rsidRPr="009936A5">
        <w:rPr>
          <w:rFonts w:ascii="Times New Roman" w:eastAsiaTheme="minorHAnsi" w:hAnsi="Times New Roman" w:cs="Times New Roman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Bukevje</w:t>
      </w:r>
      <w:proofErr w:type="spellEnd"/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,</w:t>
      </w:r>
      <w:r w:rsidR="00521EE4"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naselje u sastavu</w:t>
      </w:r>
      <w:r w:rsidRPr="009936A5">
        <w:rPr>
          <w:rFonts w:ascii="Times New Roman" w:eastAsiaTheme="minorHAnsi" w:hAnsi="Times New Roman" w:cs="Times New Roman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 Općine Orle,</w:t>
      </w:r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 xml:space="preserve"> prostire se na površini od gotovo devet četvornih kilometara, a prema posljednjem popisu broji 360 stanovnika. Iako je okruženo prirodom i smješteno u blizini urbanih središta poput Velike Gorice, naselje do sada nije imalo predškolsku ustanovu. To će se uskoro promijeniti jer Općina Orle, prvi put u svojoj povijesti, gradi dječji </w:t>
      </w:r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lastRenderedPageBreak/>
        <w:t>vrtić koji će moći primiti 84 mališana. Naime, sada je raspisan i javni natječaj za izvođača radova u vrijednosti od čak pet milijuna eura.</w:t>
      </w:r>
    </w:p>
    <w:p w14:paraId="7CEB5DA4" w14:textId="77777777" w:rsidR="009C1F8B" w:rsidRPr="009936A5" w:rsidRDefault="009C1F8B" w:rsidP="009C1F8B">
      <w:pPr>
        <w:pStyle w:val="Norma"/>
        <w:spacing w:after="160" w:line="278" w:lineRule="auto"/>
        <w:ind w:left="0" w:firstLine="0"/>
        <w:rPr>
          <w:rFonts w:ascii="Times New Roman" w:eastAsiaTheme="minorHAnsi" w:hAnsi="Times New Roman" w:cs="Times New Roman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</w:pPr>
      <w:r w:rsidRPr="009936A5">
        <w:rPr>
          <w:rFonts w:ascii="Times New Roman" w:eastAsiaTheme="minorHAnsi" w:hAnsi="Times New Roman" w:cs="Times New Roman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Površina od 6.000 kvadrata</w:t>
      </w:r>
    </w:p>
    <w:p w14:paraId="485A27EB" w14:textId="564B4C8F" w:rsidR="009C1F8B" w:rsidRPr="009936A5" w:rsidRDefault="009C1F8B" w:rsidP="009C1F8B">
      <w:pPr>
        <w:pStyle w:val="Norma"/>
        <w:spacing w:after="160" w:line="278" w:lineRule="auto"/>
        <w:ind w:left="0" w:firstLine="0"/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  <w:r w:rsidRPr="009936A5">
        <w:rPr>
          <w:rFonts w:ascii="Times New Roman" w:eastAsiaTheme="minorHAnsi" w:hAnsi="Times New Roman" w:cs="Times New Roman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 xml:space="preserve">Dječji vrtić </w:t>
      </w:r>
      <w:proofErr w:type="spellStart"/>
      <w:r w:rsidRPr="009936A5">
        <w:rPr>
          <w:rFonts w:ascii="Times New Roman" w:eastAsiaTheme="minorHAnsi" w:hAnsi="Times New Roman" w:cs="Times New Roman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Bukevje</w:t>
      </w:r>
      <w:proofErr w:type="spellEnd"/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 xml:space="preserve"> gradit će se na građevinskoj čestici k.č.br. 1419/9, k.o. </w:t>
      </w:r>
      <w:proofErr w:type="spellStart"/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Bukevje</w:t>
      </w:r>
      <w:proofErr w:type="spellEnd"/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, ukupne površine 5.973 kvadrata. Parcela se nalazi unutar neizgrađenog dijela građevinskog područja namijenjenog društvenoj infrastrukturi. Teren je ravan, a pristup parceli moguć je sa sjeverne strane, preko dva kolna i jednog pješačkog ulaza, što omogućuje nesmetan promet i funkcionalan pristup objektu.</w:t>
      </w:r>
    </w:p>
    <w:p w14:paraId="1573ABFB" w14:textId="21C4E1EB" w:rsidR="009C1F8B" w:rsidRPr="009936A5" w:rsidRDefault="009C1F8B" w:rsidP="009C1F8B">
      <w:pPr>
        <w:pStyle w:val="Norma"/>
        <w:spacing w:after="160" w:line="278" w:lineRule="auto"/>
        <w:ind w:left="0" w:firstLine="0"/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Zgrada vrtića bit će prizemna (</w:t>
      </w:r>
      <w:proofErr w:type="spellStart"/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katnosti</w:t>
      </w:r>
      <w:proofErr w:type="spellEnd"/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 xml:space="preserve"> P), oblikovana kroz pet istaknutih </w:t>
      </w:r>
      <w:proofErr w:type="spellStart"/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kubusa</w:t>
      </w:r>
      <w:proofErr w:type="spellEnd"/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, među kojima je središnji, tzv. prostor više namjena (PVN), veći i naglašeniji. Kako je opisano u sustavu javne nabave, objekt će sadržavati tri vrtićke i dvije jasličke jedinice, svaka s pripadajućim garderobama, sanitarnim čvorovima i izravnim izlazom na natkrivenu terasu s pristupom zajedničkom dječjem igralištu na jugoistočnoj strani parcele.</w:t>
      </w:r>
    </w:p>
    <w:p w14:paraId="11997967" w14:textId="77777777" w:rsidR="009C1F8B" w:rsidRPr="009936A5" w:rsidRDefault="009C1F8B" w:rsidP="009C1F8B">
      <w:pPr>
        <w:pStyle w:val="Norma"/>
        <w:spacing w:after="160" w:line="278" w:lineRule="auto"/>
        <w:ind w:left="0" w:firstLine="0"/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Ulaz u objekt smješten je na sjevernom pročelju i omogućen je rampom i stubama. Iz ulaznog prostora pristupa se sobi za izolaciju, sanitarijama za posjetitelje te spremištu didaktičke opreme. Prostor za odgajatelje uključuje urede, zbornicu i sanitarije, dok su gospodarski sadržaji — kuhinja, praonica, spremišta, garderoba i soba za domara — funkcionalno smješteni u zapadnom dijelu zgrade.</w:t>
      </w:r>
    </w:p>
    <w:p w14:paraId="47D32741" w14:textId="77777777" w:rsidR="009C1F8B" w:rsidRPr="009936A5" w:rsidRDefault="009C1F8B" w:rsidP="009C1F8B">
      <w:pPr>
        <w:pStyle w:val="Norma"/>
        <w:spacing w:after="160" w:line="278" w:lineRule="auto"/>
        <w:ind w:left="0" w:firstLine="0"/>
        <w:jc w:val="left"/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  <w:r w:rsidRPr="009936A5">
        <w:rPr>
          <w:rFonts w:ascii="Times New Roman" w:eastAsiaTheme="minorHAnsi" w:hAnsi="Times New Roman" w:cs="Times New Roman"/>
          <w:noProof/>
          <w:color w:val="auto"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3DDED3D4" wp14:editId="28714D46">
            <wp:extent cx="5760720" cy="3239135"/>
            <wp:effectExtent l="0" t="0" r="0" b="0"/>
            <wp:docPr id="10900273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2C43" w14:textId="77777777" w:rsidR="009C1F8B" w:rsidRPr="009936A5" w:rsidRDefault="009C1F8B" w:rsidP="009C1F8B">
      <w:pPr>
        <w:pStyle w:val="Norma"/>
        <w:spacing w:after="160" w:line="278" w:lineRule="auto"/>
        <w:ind w:left="0" w:firstLine="0"/>
        <w:rPr>
          <w:rFonts w:ascii="Times New Roman" w:eastAsiaTheme="minorHAnsi" w:hAnsi="Times New Roman" w:cs="Times New Roman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</w:pPr>
      <w:r w:rsidRPr="009936A5">
        <w:rPr>
          <w:rFonts w:ascii="Times New Roman" w:eastAsiaTheme="minorHAnsi" w:hAnsi="Times New Roman" w:cs="Times New Roman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  <w:t>Konstrukcija i gabariti zgrade</w:t>
      </w:r>
    </w:p>
    <w:p w14:paraId="4C18783A" w14:textId="34E066EA" w:rsidR="009C1F8B" w:rsidRPr="009936A5" w:rsidRDefault="009C1F8B" w:rsidP="005655FE">
      <w:pPr>
        <w:pStyle w:val="Norma"/>
        <w:spacing w:after="160" w:line="278" w:lineRule="auto"/>
        <w:ind w:left="0" w:firstLine="0"/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</w:pPr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 xml:space="preserve">Nosiva konstrukcija objekta planirana je kao kombinacija zidova od opeke s armiranobetonskim horizontalnim i vertikalnim </w:t>
      </w:r>
      <w:proofErr w:type="spellStart"/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serklažima</w:t>
      </w:r>
      <w:proofErr w:type="spellEnd"/>
      <w:r w:rsidRPr="009936A5"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t>. Krovna i podna ploča također su armiranobetonske. Fasada će biti izvedena kao ETICS sustav s mineralnom vunom, dok će se za završne obloge koristiti PVC podovi i keramičke pločice, prilagođeni dječjoj upotrebi. Prozori će biti PVC s dvostrukim IZO staklom, što osigurava toplinsku i zvučnu izolaciju.</w:t>
      </w:r>
    </w:p>
    <w:p w14:paraId="30CA2C49" w14:textId="3473FB40" w:rsidR="00124BB3" w:rsidRPr="009936A5" w:rsidRDefault="00F04D7D" w:rsidP="00632E30">
      <w:pPr>
        <w:pStyle w:val="Bezproreda"/>
        <w:ind w:left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>Na području općine Orle ne postoji srednja škola kao niti visokoobrazovna institucija.</w:t>
      </w:r>
    </w:p>
    <w:p w14:paraId="0060003B" w14:textId="77777777" w:rsidR="00124BB3" w:rsidRPr="009936A5" w:rsidRDefault="00124BB3">
      <w:pPr>
        <w:pStyle w:val="Norma"/>
        <w:spacing w:after="0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48E37F96" w14:textId="0B65FCFB" w:rsidR="008B29B0" w:rsidRPr="009936A5" w:rsidRDefault="006B3EFC">
      <w:pPr>
        <w:pStyle w:val="Naslov1"/>
        <w:rPr>
          <w:rFonts w:ascii="Times New Roman" w:hAnsi="Times New Roman" w:cs="Times New Roman"/>
        </w:rPr>
      </w:pPr>
      <w:bookmarkStart w:id="3" w:name="_Toc115171"/>
      <w:r w:rsidRPr="009936A5">
        <w:rPr>
          <w:rFonts w:ascii="Times New Roman" w:hAnsi="Times New Roman" w:cs="Times New Roman"/>
        </w:rPr>
        <w:t>Tablica 1 Kretanje broja učenika u</w:t>
      </w:r>
      <w:r w:rsidR="00305650" w:rsidRPr="009936A5">
        <w:rPr>
          <w:rFonts w:ascii="Times New Roman" w:hAnsi="Times New Roman" w:cs="Times New Roman"/>
        </w:rPr>
        <w:t xml:space="preserve"> 2 </w:t>
      </w:r>
      <w:r w:rsidRPr="009936A5">
        <w:rPr>
          <w:rFonts w:ascii="Times New Roman" w:hAnsi="Times New Roman" w:cs="Times New Roman"/>
        </w:rPr>
        <w:t xml:space="preserve"> </w:t>
      </w:r>
      <w:bookmarkEnd w:id="3"/>
      <w:r w:rsidR="00305650" w:rsidRPr="009936A5">
        <w:rPr>
          <w:rFonts w:ascii="Times New Roman" w:hAnsi="Times New Roman" w:cs="Times New Roman"/>
        </w:rPr>
        <w:t xml:space="preserve">područne  škole  </w:t>
      </w:r>
    </w:p>
    <w:tbl>
      <w:tblPr>
        <w:tblStyle w:val="TableGrid"/>
        <w:tblW w:w="9066" w:type="dxa"/>
        <w:tblInd w:w="5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766"/>
        <w:gridCol w:w="850"/>
        <w:gridCol w:w="2511"/>
        <w:gridCol w:w="836"/>
        <w:gridCol w:w="2103"/>
      </w:tblGrid>
      <w:tr w:rsidR="008B29B0" w:rsidRPr="009936A5" w14:paraId="6C11D173" w14:textId="77777777">
        <w:trPr>
          <w:trHeight w:val="348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vAlign w:val="bottom"/>
          </w:tcPr>
          <w:p w14:paraId="5AA285F1" w14:textId="77777777" w:rsidR="008B29B0" w:rsidRPr="009936A5" w:rsidRDefault="006B3EFC">
            <w:pPr>
              <w:pStyle w:val="Norma"/>
              <w:spacing w:after="0" w:line="259" w:lineRule="auto"/>
              <w:ind w:left="37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</w:rPr>
              <w:t xml:space="preserve">Godina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4472C4"/>
          </w:tcPr>
          <w:p w14:paraId="27F95056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vAlign w:val="bottom"/>
          </w:tcPr>
          <w:p w14:paraId="228BA84B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</w:rPr>
              <w:t xml:space="preserve">Ukupni broj učenika 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4472C4"/>
          </w:tcPr>
          <w:p w14:paraId="62C40FCC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vAlign w:val="bottom"/>
          </w:tcPr>
          <w:p w14:paraId="169EFB0D" w14:textId="69E6CBC8" w:rsidR="008B29B0" w:rsidRPr="009936A5" w:rsidRDefault="00F26F44" w:rsidP="00F26F44">
            <w:pPr>
              <w:pStyle w:val="Norma"/>
              <w:spacing w:after="0" w:line="259" w:lineRule="auto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</w:rPr>
              <w:t>Broj učitelja</w:t>
            </w:r>
            <w:r w:rsidR="006B3EFC" w:rsidRPr="009936A5">
              <w:rPr>
                <w:rFonts w:ascii="Times New Roman" w:hAnsi="Times New Roman" w:cs="Times New Roman"/>
                <w:b/>
                <w:color w:val="FFFFFF"/>
              </w:rPr>
              <w:t xml:space="preserve"> </w:t>
            </w:r>
          </w:p>
        </w:tc>
      </w:tr>
      <w:tr w:rsidR="008B29B0" w:rsidRPr="009936A5" w14:paraId="52ACBEF0" w14:textId="77777777">
        <w:trPr>
          <w:trHeight w:val="333"/>
        </w:trPr>
        <w:tc>
          <w:tcPr>
            <w:tcW w:w="2766" w:type="dxa"/>
            <w:tcBorders>
              <w:top w:val="nil"/>
              <w:left w:val="single" w:sz="4" w:space="0" w:color="8EAADB"/>
              <w:bottom w:val="single" w:sz="4" w:space="0" w:color="8EAADB"/>
              <w:right w:val="nil"/>
            </w:tcBorders>
            <w:shd w:val="clear" w:color="auto" w:fill="D9E2F3"/>
            <w:vAlign w:val="bottom"/>
          </w:tcPr>
          <w:p w14:paraId="029D1DAB" w14:textId="7449E603" w:rsidR="008B29B0" w:rsidRPr="009936A5" w:rsidRDefault="006B3EFC">
            <w:pPr>
              <w:pStyle w:val="Norma"/>
              <w:spacing w:after="0" w:line="259" w:lineRule="auto"/>
              <w:ind w:left="36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20</w:t>
            </w:r>
            <w:r w:rsidR="009D2951" w:rsidRPr="009936A5">
              <w:rPr>
                <w:rFonts w:ascii="Times New Roman" w:hAnsi="Times New Roman" w:cs="Times New Roman"/>
              </w:rPr>
              <w:t>20</w:t>
            </w:r>
            <w:r w:rsidRPr="009936A5">
              <w:rPr>
                <w:rFonts w:ascii="Times New Roman" w:hAnsi="Times New Roman" w:cs="Times New Roman"/>
              </w:rPr>
              <w:t>./20</w:t>
            </w:r>
            <w:r w:rsidR="009D2951" w:rsidRPr="009936A5">
              <w:rPr>
                <w:rFonts w:ascii="Times New Roman" w:hAnsi="Times New Roman" w:cs="Times New Roman"/>
              </w:rPr>
              <w:t>21</w:t>
            </w:r>
            <w:r w:rsidRPr="009936A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EAADB"/>
              <w:right w:val="nil"/>
            </w:tcBorders>
            <w:shd w:val="clear" w:color="auto" w:fill="D9E2F3"/>
          </w:tcPr>
          <w:p w14:paraId="6087EA62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8EAADB"/>
              <w:right w:val="nil"/>
            </w:tcBorders>
            <w:shd w:val="clear" w:color="auto" w:fill="D9E2F3"/>
            <w:vAlign w:val="bottom"/>
          </w:tcPr>
          <w:p w14:paraId="59379376" w14:textId="5036E437" w:rsidR="008B29B0" w:rsidRPr="009936A5" w:rsidRDefault="00305650">
            <w:pPr>
              <w:pStyle w:val="Norma"/>
              <w:spacing w:after="0" w:line="259" w:lineRule="auto"/>
              <w:ind w:left="749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69</w:t>
            </w:r>
            <w:r w:rsidR="006B3EFC" w:rsidRPr="009936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8EAADB"/>
              <w:right w:val="nil"/>
            </w:tcBorders>
            <w:shd w:val="clear" w:color="auto" w:fill="D9E2F3"/>
          </w:tcPr>
          <w:p w14:paraId="4420E8E3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8EAADB"/>
              <w:right w:val="single" w:sz="4" w:space="0" w:color="8EAADB"/>
            </w:tcBorders>
            <w:shd w:val="clear" w:color="auto" w:fill="D9E2F3"/>
            <w:vAlign w:val="bottom"/>
          </w:tcPr>
          <w:p w14:paraId="3D933032" w14:textId="67EBC44E" w:rsidR="008B29B0" w:rsidRPr="009936A5" w:rsidRDefault="00305650">
            <w:pPr>
              <w:pStyle w:val="Norma"/>
              <w:spacing w:after="0" w:line="259" w:lineRule="auto"/>
              <w:ind w:left="480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6</w:t>
            </w:r>
            <w:r w:rsidR="006B3EFC" w:rsidRPr="009936A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B29B0" w:rsidRPr="009936A5" w14:paraId="172FF78C" w14:textId="77777777">
        <w:trPr>
          <w:trHeight w:val="343"/>
        </w:trPr>
        <w:tc>
          <w:tcPr>
            <w:tcW w:w="276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nil"/>
            </w:tcBorders>
            <w:vAlign w:val="bottom"/>
          </w:tcPr>
          <w:p w14:paraId="4825CFAF" w14:textId="368C2DDE" w:rsidR="008B29B0" w:rsidRPr="009936A5" w:rsidRDefault="006B3EFC">
            <w:pPr>
              <w:pStyle w:val="Norma"/>
              <w:spacing w:after="0" w:line="259" w:lineRule="auto"/>
              <w:ind w:left="36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20</w:t>
            </w:r>
            <w:r w:rsidR="009D2951" w:rsidRPr="009936A5">
              <w:rPr>
                <w:rFonts w:ascii="Times New Roman" w:hAnsi="Times New Roman" w:cs="Times New Roman"/>
              </w:rPr>
              <w:t>21</w:t>
            </w:r>
            <w:r w:rsidRPr="009936A5">
              <w:rPr>
                <w:rFonts w:ascii="Times New Roman" w:hAnsi="Times New Roman" w:cs="Times New Roman"/>
              </w:rPr>
              <w:t>./20</w:t>
            </w:r>
            <w:r w:rsidR="009D2951" w:rsidRPr="009936A5">
              <w:rPr>
                <w:rFonts w:ascii="Times New Roman" w:hAnsi="Times New Roman" w:cs="Times New Roman"/>
              </w:rPr>
              <w:t>22</w:t>
            </w:r>
            <w:r w:rsidRPr="009936A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</w:tcPr>
          <w:p w14:paraId="6D9D45E3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11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vAlign w:val="bottom"/>
          </w:tcPr>
          <w:p w14:paraId="458F0316" w14:textId="2C0ACFFB" w:rsidR="008B29B0" w:rsidRPr="009936A5" w:rsidRDefault="00305650">
            <w:pPr>
              <w:pStyle w:val="Norma"/>
              <w:spacing w:after="0" w:line="259" w:lineRule="auto"/>
              <w:ind w:left="749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36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</w:tcPr>
          <w:p w14:paraId="1A7632F1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tcBorders>
              <w:top w:val="single" w:sz="4" w:space="0" w:color="8EAADB"/>
              <w:left w:val="nil"/>
              <w:bottom w:val="single" w:sz="4" w:space="0" w:color="8EAADB"/>
              <w:right w:val="single" w:sz="4" w:space="0" w:color="8EAADB"/>
            </w:tcBorders>
            <w:vAlign w:val="bottom"/>
          </w:tcPr>
          <w:p w14:paraId="438D1A1F" w14:textId="181C939D" w:rsidR="008B29B0" w:rsidRPr="009936A5" w:rsidRDefault="005059C0">
            <w:pPr>
              <w:pStyle w:val="Norma"/>
              <w:spacing w:after="0" w:line="259" w:lineRule="auto"/>
              <w:ind w:left="480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</w:t>
            </w:r>
            <w:r w:rsidR="00305650" w:rsidRPr="009936A5">
              <w:rPr>
                <w:rFonts w:ascii="Times New Roman" w:hAnsi="Times New Roman" w:cs="Times New Roman"/>
              </w:rPr>
              <w:t>3</w:t>
            </w:r>
          </w:p>
        </w:tc>
      </w:tr>
      <w:tr w:rsidR="008B29B0" w:rsidRPr="009936A5" w14:paraId="36E14112" w14:textId="77777777">
        <w:trPr>
          <w:trHeight w:val="338"/>
        </w:trPr>
        <w:tc>
          <w:tcPr>
            <w:tcW w:w="276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nil"/>
            </w:tcBorders>
            <w:shd w:val="clear" w:color="auto" w:fill="D9E2F3"/>
            <w:vAlign w:val="bottom"/>
          </w:tcPr>
          <w:p w14:paraId="263878FF" w14:textId="2C18BA04" w:rsidR="008B29B0" w:rsidRPr="009936A5" w:rsidRDefault="006B3EFC">
            <w:pPr>
              <w:pStyle w:val="Norma"/>
              <w:spacing w:after="0" w:line="259" w:lineRule="auto"/>
              <w:ind w:left="36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20</w:t>
            </w:r>
            <w:r w:rsidR="009D2951" w:rsidRPr="009936A5">
              <w:rPr>
                <w:rFonts w:ascii="Times New Roman" w:hAnsi="Times New Roman" w:cs="Times New Roman"/>
              </w:rPr>
              <w:t>22</w:t>
            </w:r>
            <w:r w:rsidRPr="009936A5">
              <w:rPr>
                <w:rFonts w:ascii="Times New Roman" w:hAnsi="Times New Roman" w:cs="Times New Roman"/>
              </w:rPr>
              <w:t>./202</w:t>
            </w:r>
            <w:r w:rsidR="009D2951" w:rsidRPr="009936A5">
              <w:rPr>
                <w:rFonts w:ascii="Times New Roman" w:hAnsi="Times New Roman" w:cs="Times New Roman"/>
              </w:rPr>
              <w:t>3</w:t>
            </w:r>
            <w:r w:rsidRPr="009936A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D9E2F3"/>
          </w:tcPr>
          <w:p w14:paraId="5F869EE2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11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D9E2F3"/>
            <w:vAlign w:val="bottom"/>
          </w:tcPr>
          <w:p w14:paraId="4A8A328C" w14:textId="16120089" w:rsidR="008B29B0" w:rsidRPr="009936A5" w:rsidRDefault="00305650">
            <w:pPr>
              <w:pStyle w:val="Norma"/>
              <w:spacing w:after="0" w:line="259" w:lineRule="auto"/>
              <w:ind w:left="749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36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D9E2F3"/>
          </w:tcPr>
          <w:p w14:paraId="32C1F4A9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tcBorders>
              <w:top w:val="single" w:sz="4" w:space="0" w:color="8EAADB"/>
              <w:left w:val="nil"/>
              <w:bottom w:val="single" w:sz="4" w:space="0" w:color="8EAADB"/>
              <w:right w:val="single" w:sz="4" w:space="0" w:color="8EAADB"/>
            </w:tcBorders>
            <w:shd w:val="clear" w:color="auto" w:fill="D9E2F3"/>
            <w:vAlign w:val="bottom"/>
          </w:tcPr>
          <w:p w14:paraId="55D3BC07" w14:textId="2488E06F" w:rsidR="008B29B0" w:rsidRPr="009936A5" w:rsidRDefault="005059C0">
            <w:pPr>
              <w:pStyle w:val="Norma"/>
              <w:spacing w:after="0" w:line="259" w:lineRule="auto"/>
              <w:ind w:left="480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</w:t>
            </w:r>
            <w:r w:rsidR="00305650" w:rsidRPr="009936A5">
              <w:rPr>
                <w:rFonts w:ascii="Times New Roman" w:hAnsi="Times New Roman" w:cs="Times New Roman"/>
              </w:rPr>
              <w:t>4</w:t>
            </w:r>
          </w:p>
        </w:tc>
      </w:tr>
      <w:tr w:rsidR="008B29B0" w:rsidRPr="009936A5" w14:paraId="04DA024C" w14:textId="77777777">
        <w:trPr>
          <w:trHeight w:val="343"/>
        </w:trPr>
        <w:tc>
          <w:tcPr>
            <w:tcW w:w="276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nil"/>
            </w:tcBorders>
            <w:vAlign w:val="bottom"/>
          </w:tcPr>
          <w:p w14:paraId="7A8A11EC" w14:textId="31FD253A" w:rsidR="008B29B0" w:rsidRPr="009936A5" w:rsidRDefault="006B3EFC">
            <w:pPr>
              <w:pStyle w:val="Norma"/>
              <w:spacing w:after="0" w:line="259" w:lineRule="auto"/>
              <w:ind w:left="36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202</w:t>
            </w:r>
            <w:r w:rsidR="009D2951" w:rsidRPr="009936A5">
              <w:rPr>
                <w:rFonts w:ascii="Times New Roman" w:hAnsi="Times New Roman" w:cs="Times New Roman"/>
              </w:rPr>
              <w:t>3</w:t>
            </w:r>
            <w:r w:rsidRPr="009936A5">
              <w:rPr>
                <w:rFonts w:ascii="Times New Roman" w:hAnsi="Times New Roman" w:cs="Times New Roman"/>
              </w:rPr>
              <w:t>./202</w:t>
            </w:r>
            <w:r w:rsidR="009D2951" w:rsidRPr="009936A5">
              <w:rPr>
                <w:rFonts w:ascii="Times New Roman" w:hAnsi="Times New Roman" w:cs="Times New Roman"/>
              </w:rPr>
              <w:t>4</w:t>
            </w:r>
            <w:r w:rsidRPr="009936A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</w:tcPr>
          <w:p w14:paraId="1DDE8864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11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vAlign w:val="bottom"/>
          </w:tcPr>
          <w:p w14:paraId="7D232F54" w14:textId="2AD5E638" w:rsidR="008B29B0" w:rsidRPr="009936A5" w:rsidRDefault="00305650">
            <w:pPr>
              <w:pStyle w:val="Norma"/>
              <w:spacing w:after="0" w:line="259" w:lineRule="auto"/>
              <w:ind w:left="749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36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</w:tcPr>
          <w:p w14:paraId="49DBA2E6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tcBorders>
              <w:top w:val="single" w:sz="4" w:space="0" w:color="8EAADB"/>
              <w:left w:val="nil"/>
              <w:bottom w:val="single" w:sz="4" w:space="0" w:color="8EAADB"/>
              <w:right w:val="single" w:sz="4" w:space="0" w:color="8EAADB"/>
            </w:tcBorders>
            <w:vAlign w:val="bottom"/>
          </w:tcPr>
          <w:p w14:paraId="0A05354A" w14:textId="7BB757B3" w:rsidR="008B29B0" w:rsidRPr="009936A5" w:rsidRDefault="005059C0">
            <w:pPr>
              <w:pStyle w:val="Norma"/>
              <w:spacing w:after="0" w:line="259" w:lineRule="auto"/>
              <w:ind w:left="480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</w:t>
            </w:r>
            <w:r w:rsidR="00305650" w:rsidRPr="009936A5">
              <w:rPr>
                <w:rFonts w:ascii="Times New Roman" w:hAnsi="Times New Roman" w:cs="Times New Roman"/>
              </w:rPr>
              <w:t>2</w:t>
            </w:r>
          </w:p>
        </w:tc>
      </w:tr>
      <w:tr w:rsidR="008B29B0" w:rsidRPr="009936A5" w14:paraId="5856118A" w14:textId="77777777">
        <w:trPr>
          <w:trHeight w:val="338"/>
        </w:trPr>
        <w:tc>
          <w:tcPr>
            <w:tcW w:w="276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nil"/>
            </w:tcBorders>
            <w:shd w:val="clear" w:color="auto" w:fill="D9E2F3"/>
            <w:vAlign w:val="bottom"/>
          </w:tcPr>
          <w:p w14:paraId="3A96C9BE" w14:textId="2C3C47A1" w:rsidR="008B29B0" w:rsidRPr="009936A5" w:rsidRDefault="006B3EFC">
            <w:pPr>
              <w:pStyle w:val="Norma"/>
              <w:spacing w:after="0" w:line="259" w:lineRule="auto"/>
              <w:ind w:left="36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202</w:t>
            </w:r>
            <w:r w:rsidR="009D2951" w:rsidRPr="009936A5">
              <w:rPr>
                <w:rFonts w:ascii="Times New Roman" w:hAnsi="Times New Roman" w:cs="Times New Roman"/>
              </w:rPr>
              <w:t>4</w:t>
            </w:r>
            <w:r w:rsidRPr="009936A5">
              <w:rPr>
                <w:rFonts w:ascii="Times New Roman" w:hAnsi="Times New Roman" w:cs="Times New Roman"/>
              </w:rPr>
              <w:t>./202</w:t>
            </w:r>
            <w:r w:rsidR="009D2951" w:rsidRPr="009936A5">
              <w:rPr>
                <w:rFonts w:ascii="Times New Roman" w:hAnsi="Times New Roman" w:cs="Times New Roman"/>
              </w:rPr>
              <w:t>5</w:t>
            </w:r>
            <w:r w:rsidRPr="009936A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D9E2F3"/>
          </w:tcPr>
          <w:p w14:paraId="45C65757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11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D9E2F3"/>
            <w:vAlign w:val="bottom"/>
          </w:tcPr>
          <w:p w14:paraId="65116BDC" w14:textId="06A47C98" w:rsidR="008B29B0" w:rsidRPr="009936A5" w:rsidRDefault="00305650">
            <w:pPr>
              <w:pStyle w:val="Norma"/>
              <w:spacing w:after="0" w:line="259" w:lineRule="auto"/>
              <w:ind w:left="749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73</w:t>
            </w:r>
            <w:r w:rsidR="006B3EFC" w:rsidRPr="009936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D9E2F3"/>
          </w:tcPr>
          <w:p w14:paraId="6863CD28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03" w:type="dxa"/>
            <w:tcBorders>
              <w:top w:val="single" w:sz="4" w:space="0" w:color="8EAADB"/>
              <w:left w:val="nil"/>
              <w:bottom w:val="single" w:sz="4" w:space="0" w:color="8EAADB"/>
              <w:right w:val="single" w:sz="4" w:space="0" w:color="8EAADB"/>
            </w:tcBorders>
            <w:shd w:val="clear" w:color="auto" w:fill="D9E2F3"/>
            <w:vAlign w:val="bottom"/>
          </w:tcPr>
          <w:p w14:paraId="57C2697F" w14:textId="2BFE58C0" w:rsidR="008B29B0" w:rsidRPr="009936A5" w:rsidRDefault="005059C0">
            <w:pPr>
              <w:pStyle w:val="Norma"/>
              <w:spacing w:after="0" w:line="259" w:lineRule="auto"/>
              <w:ind w:left="480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15</w:t>
            </w:r>
            <w:r w:rsidR="006B3EFC" w:rsidRPr="009936A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8EBC441" w14:textId="71E4221E" w:rsidR="008B29B0" w:rsidRPr="009936A5" w:rsidRDefault="006B3EFC">
      <w:pPr>
        <w:pStyle w:val="Norma"/>
        <w:spacing w:after="238" w:line="259" w:lineRule="auto"/>
        <w:ind w:left="10" w:right="47"/>
        <w:jc w:val="center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sz w:val="20"/>
        </w:rPr>
        <w:t xml:space="preserve">Izvor: </w:t>
      </w:r>
      <w:r w:rsidR="00305650" w:rsidRPr="009936A5">
        <w:rPr>
          <w:rFonts w:ascii="Times New Roman" w:hAnsi="Times New Roman" w:cs="Times New Roman"/>
          <w:sz w:val="20"/>
        </w:rPr>
        <w:t>Državni zavod za statistiku</w:t>
      </w:r>
      <w:r w:rsidRPr="009936A5">
        <w:rPr>
          <w:rFonts w:ascii="Times New Roman" w:hAnsi="Times New Roman" w:cs="Times New Roman"/>
          <w:sz w:val="20"/>
        </w:rPr>
        <w:t xml:space="preserve"> </w:t>
      </w:r>
    </w:p>
    <w:p w14:paraId="07D4EBC0" w14:textId="4D18E4FE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Prema procjenama općine, srednju školu pohađa otprilike stotinjak učenika s područja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AF45FA" w14:textId="4869FE83" w:rsidR="0030565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Općina kontinuirano ulaže u razvoj školstva i obrazovanja na svojem području</w:t>
      </w:r>
      <w:r w:rsidR="00F04D7D" w:rsidRPr="009936A5">
        <w:rPr>
          <w:rFonts w:ascii="Times New Roman" w:hAnsi="Times New Roman" w:cs="Times New Roman"/>
          <w:sz w:val="24"/>
          <w:szCs w:val="24"/>
        </w:rPr>
        <w:t>.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B118BA" w14:textId="5CFECE72" w:rsidR="00AB51F7" w:rsidRPr="009936A5" w:rsidRDefault="00AB51F7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Općina sufinancira prijevoz učenicima i studentima i dodjeljuje stipendije za učenike i studente</w:t>
      </w:r>
      <w:r w:rsidR="006A428A" w:rsidRPr="009936A5">
        <w:rPr>
          <w:rFonts w:ascii="Times New Roman" w:hAnsi="Times New Roman" w:cs="Times New Roman"/>
          <w:sz w:val="24"/>
          <w:szCs w:val="24"/>
        </w:rPr>
        <w:t>, te sufinancira izlete i maturalna putovanja.</w:t>
      </w:r>
    </w:p>
    <w:p w14:paraId="1C7C191E" w14:textId="68B0E0F9" w:rsidR="00305650" w:rsidRPr="009936A5" w:rsidRDefault="00305650" w:rsidP="00521EE4">
      <w:pPr>
        <w:pStyle w:val="Norma"/>
        <w:ind w:left="-5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Visokoškolsko obrazovanje</w:t>
      </w:r>
    </w:p>
    <w:p w14:paraId="0E64DB3A" w14:textId="23685FFE" w:rsidR="008B29B0" w:rsidRPr="009936A5" w:rsidRDefault="00305650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76491" wp14:editId="015FFEC1">
            <wp:extent cx="5486400" cy="3200400"/>
            <wp:effectExtent l="0" t="0" r="0" b="0"/>
            <wp:docPr id="1410937783" name="Grafikon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3AF592" w14:textId="77777777" w:rsidR="008B29B0" w:rsidRPr="009936A5" w:rsidRDefault="006B3EFC">
      <w:pPr>
        <w:pStyle w:val="Norma"/>
        <w:spacing w:after="256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Važni projekti koje je općina provela u području obrazovanja: </w:t>
      </w:r>
    </w:p>
    <w:p w14:paraId="46EBB00A" w14:textId="36939BEC" w:rsidR="008B29B0" w:rsidRPr="009936A5" w:rsidRDefault="006B3EFC" w:rsidP="008716E1">
      <w:pPr>
        <w:pStyle w:val="Odlomakpopisa"/>
        <w:numPr>
          <w:ilvl w:val="0"/>
          <w:numId w:val="22"/>
        </w:numPr>
        <w:spacing w:after="56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bCs/>
          <w:color w:val="auto"/>
          <w:sz w:val="24"/>
          <w:szCs w:val="24"/>
        </w:rPr>
        <w:t>Rekonstrukcija</w:t>
      </w:r>
      <w:r w:rsidR="008716E1" w:rsidRPr="009936A5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dvorane za sportske aktivnosti u područnoj školi Veleševec</w:t>
      </w:r>
    </w:p>
    <w:p w14:paraId="75D22DE7" w14:textId="41506B7D" w:rsidR="00461436" w:rsidRPr="009936A5" w:rsidRDefault="008716E1" w:rsidP="005655FE">
      <w:pPr>
        <w:pStyle w:val="Odlomakpopisa"/>
        <w:numPr>
          <w:ilvl w:val="0"/>
          <w:numId w:val="22"/>
        </w:numPr>
        <w:spacing w:after="56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bCs/>
          <w:color w:val="auto"/>
          <w:sz w:val="24"/>
          <w:szCs w:val="24"/>
        </w:rPr>
        <w:t xml:space="preserve">Izgradnja dječjeg sportskog igrališta u </w:t>
      </w:r>
      <w:proofErr w:type="spellStart"/>
      <w:r w:rsidRPr="009936A5">
        <w:rPr>
          <w:rFonts w:ascii="Times New Roman" w:eastAsia="Segoe UI Symbol" w:hAnsi="Times New Roman" w:cs="Times New Roman"/>
          <w:bCs/>
          <w:color w:val="auto"/>
          <w:sz w:val="24"/>
          <w:szCs w:val="24"/>
        </w:rPr>
        <w:t>Bukevju</w:t>
      </w:r>
      <w:proofErr w:type="spellEnd"/>
    </w:p>
    <w:p w14:paraId="5ACD4CD8" w14:textId="04877CA6" w:rsidR="008B29B0" w:rsidRPr="009936A5" w:rsidRDefault="006B3EFC" w:rsidP="008716E1">
      <w:pPr>
        <w:pStyle w:val="Odlomakpopisa"/>
        <w:numPr>
          <w:ilvl w:val="0"/>
          <w:numId w:val="22"/>
        </w:numPr>
        <w:spacing w:after="200" w:line="275" w:lineRule="auto"/>
        <w:jc w:val="left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bCs/>
          <w:color w:val="auto"/>
          <w:sz w:val="24"/>
          <w:szCs w:val="24"/>
        </w:rPr>
        <w:t>Potpora za održavanje i razvoj predškolsk</w:t>
      </w:r>
      <w:r w:rsidR="00632E30" w:rsidRPr="009936A5">
        <w:rPr>
          <w:rFonts w:ascii="Times New Roman" w:hAnsi="Times New Roman" w:cs="Times New Roman"/>
          <w:bCs/>
          <w:color w:val="auto"/>
          <w:sz w:val="24"/>
          <w:szCs w:val="24"/>
        </w:rPr>
        <w:t>og obrazovanja</w:t>
      </w:r>
      <w:r w:rsidRPr="009936A5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</w:p>
    <w:p w14:paraId="6D9E710C" w14:textId="3435F238" w:rsidR="00F13869" w:rsidRPr="009936A5" w:rsidRDefault="006B3EFC" w:rsidP="007205F4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>Općina provodi i progra</w:t>
      </w:r>
      <w:r w:rsidR="008716E1" w:rsidRPr="009936A5">
        <w:rPr>
          <w:rFonts w:ascii="Times New Roman" w:hAnsi="Times New Roman" w:cs="Times New Roman"/>
          <w:sz w:val="24"/>
          <w:szCs w:val="24"/>
        </w:rPr>
        <w:t>m s</w:t>
      </w:r>
      <w:r w:rsidRPr="009936A5">
        <w:rPr>
          <w:rFonts w:ascii="Times New Roman" w:hAnsi="Times New Roman" w:cs="Times New Roman"/>
          <w:sz w:val="24"/>
          <w:szCs w:val="24"/>
        </w:rPr>
        <w:t>tručno</w:t>
      </w:r>
      <w:r w:rsidR="008716E1" w:rsidRPr="009936A5">
        <w:rPr>
          <w:rFonts w:ascii="Times New Roman" w:hAnsi="Times New Roman" w:cs="Times New Roman"/>
          <w:sz w:val="24"/>
          <w:szCs w:val="24"/>
        </w:rPr>
        <w:t>g</w:t>
      </w:r>
      <w:r w:rsidRPr="009936A5">
        <w:rPr>
          <w:rFonts w:ascii="Times New Roman" w:hAnsi="Times New Roman" w:cs="Times New Roman"/>
          <w:sz w:val="24"/>
          <w:szCs w:val="24"/>
        </w:rPr>
        <w:t xml:space="preserve"> obrazovanj</w:t>
      </w:r>
      <w:r w:rsidR="00632E30" w:rsidRPr="009936A5">
        <w:rPr>
          <w:rFonts w:ascii="Times New Roman" w:hAnsi="Times New Roman" w:cs="Times New Roman"/>
          <w:sz w:val="24"/>
          <w:szCs w:val="24"/>
        </w:rPr>
        <w:t>a</w:t>
      </w:r>
      <w:r w:rsidRPr="009936A5">
        <w:rPr>
          <w:rFonts w:ascii="Times New Roman" w:hAnsi="Times New Roman" w:cs="Times New Roman"/>
          <w:sz w:val="24"/>
          <w:szCs w:val="24"/>
        </w:rPr>
        <w:t xml:space="preserve"> stanovništva,</w:t>
      </w:r>
      <w:r w:rsidR="00632E30" w:rsidRPr="009936A5">
        <w:rPr>
          <w:rFonts w:ascii="Times New Roman" w:hAnsi="Times New Roman" w:cs="Times New Roman"/>
          <w:sz w:val="24"/>
          <w:szCs w:val="24"/>
        </w:rPr>
        <w:t xml:space="preserve"> a u suradnji</w:t>
      </w:r>
      <w:r w:rsidRPr="009936A5">
        <w:rPr>
          <w:rFonts w:ascii="Times New Roman" w:hAnsi="Times New Roman" w:cs="Times New Roman"/>
          <w:sz w:val="24"/>
          <w:szCs w:val="24"/>
        </w:rPr>
        <w:t xml:space="preserve">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, </w:t>
      </w:r>
      <w:r w:rsidR="00B0661C" w:rsidRPr="009936A5">
        <w:rPr>
          <w:rFonts w:ascii="Times New Roman" w:hAnsi="Times New Roman" w:cs="Times New Roman"/>
          <w:sz w:val="24"/>
          <w:szCs w:val="24"/>
        </w:rPr>
        <w:t>Zagrebačke</w:t>
      </w:r>
      <w:r w:rsidRPr="009936A5">
        <w:rPr>
          <w:rFonts w:ascii="Times New Roman" w:hAnsi="Times New Roman" w:cs="Times New Roman"/>
          <w:sz w:val="24"/>
          <w:szCs w:val="24"/>
        </w:rPr>
        <w:t xml:space="preserve"> županije i Hrvatskog zavoda za poljoprivrednu savjetodavnu službu. Predavanja za poljoprivrednike održavaju se u godišnjim ciklusima iz područja govedarstva, proizvodnje mlijeka, sjetve i zaštite usjeva. </w:t>
      </w:r>
    </w:p>
    <w:p w14:paraId="4CBB4C16" w14:textId="437B55FC" w:rsidR="008B29B0" w:rsidRPr="009936A5" w:rsidRDefault="006B3EFC">
      <w:pPr>
        <w:pStyle w:val="Norma"/>
        <w:spacing w:after="14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3.3. Zdravstvene i socijalne usluge  </w:t>
      </w:r>
    </w:p>
    <w:p w14:paraId="4862D516" w14:textId="77777777" w:rsidR="008B29B0" w:rsidRPr="009936A5" w:rsidRDefault="006B3EFC">
      <w:pPr>
        <w:pStyle w:val="Norma"/>
        <w:spacing w:after="51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color w:val="2F5496"/>
          <w:sz w:val="24"/>
          <w:szCs w:val="24"/>
        </w:rPr>
        <w:t xml:space="preserve"> </w:t>
      </w:r>
    </w:p>
    <w:p w14:paraId="129598D1" w14:textId="77777777" w:rsidR="008B29B0" w:rsidRPr="009936A5" w:rsidRDefault="006B3EFC">
      <w:pPr>
        <w:pStyle w:val="Norma"/>
        <w:spacing w:after="140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i/>
          <w:color w:val="2F5496"/>
          <w:sz w:val="24"/>
          <w:szCs w:val="24"/>
        </w:rPr>
        <w:t xml:space="preserve">Zdravstvo </w:t>
      </w:r>
    </w:p>
    <w:p w14:paraId="57A72763" w14:textId="2AD62629" w:rsidR="00937923" w:rsidRPr="009936A5" w:rsidRDefault="006B3EFC">
      <w:pPr>
        <w:pStyle w:val="Norma"/>
        <w:spacing w:after="179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Prema podacima Hrvatskog zavoda za zdravstveno osiguranje, pružatelji privatne zdravstvene zaštite raspoređeni su</w:t>
      </w:r>
      <w:r w:rsidR="006A428A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u četiri kategorije: opća/obiteljska medicina, zdravstvena zaštita predškolske djece, zdravstvena zaštita žena i dentalna zdravstvena zaštita. U registru je sveukupno 2 pružatelja zdravstvenih usluga i to u području opće/obiteljske medicine i dentalne zdravstvene zaštite. Zdravstvena zaštita na području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organizirana je putem Zdravstvene stanice Doma zdravlja </w:t>
      </w:r>
      <w:r w:rsidR="00257CD1" w:rsidRPr="009936A5">
        <w:rPr>
          <w:rFonts w:ascii="Times New Roman" w:hAnsi="Times New Roman" w:cs="Times New Roman"/>
          <w:sz w:val="24"/>
          <w:szCs w:val="24"/>
        </w:rPr>
        <w:t>Velika Gorica</w:t>
      </w:r>
      <w:r w:rsidRPr="009936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144C04" w14:textId="26E3B6C5" w:rsidR="008B29B0" w:rsidRPr="009936A5" w:rsidRDefault="003F4401" w:rsidP="007205F4">
      <w:pPr>
        <w:pStyle w:val="Norma"/>
        <w:spacing w:after="179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Jedan od projekata koje će provesti općina Orle</w:t>
      </w:r>
      <w:r w:rsidR="005655FE" w:rsidRPr="009936A5">
        <w:rPr>
          <w:rFonts w:ascii="Times New Roman" w:hAnsi="Times New Roman" w:cs="Times New Roman"/>
          <w:sz w:val="24"/>
          <w:szCs w:val="24"/>
        </w:rPr>
        <w:t xml:space="preserve"> u slijedećem mandatnom razdoblju je i kompletna rekonstrukcija zgrade ambulante u Orlima.</w:t>
      </w:r>
    </w:p>
    <w:p w14:paraId="75B4F0DE" w14:textId="32189140" w:rsidR="008B29B0" w:rsidRPr="009936A5" w:rsidRDefault="006B3EFC" w:rsidP="003F4401">
      <w:pPr>
        <w:pStyle w:val="Norma"/>
        <w:spacing w:after="140" w:line="259" w:lineRule="auto"/>
        <w:ind w:left="-5"/>
        <w:jc w:val="left"/>
        <w:rPr>
          <w:rFonts w:ascii="Times New Roman" w:hAnsi="Times New Roman" w:cs="Times New Roman"/>
          <w:b/>
          <w:bCs/>
          <w:i/>
          <w:color w:val="2F5496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i/>
          <w:color w:val="2F5496"/>
          <w:sz w:val="24"/>
          <w:szCs w:val="24"/>
        </w:rPr>
        <w:t>Socijalne usluge</w:t>
      </w:r>
    </w:p>
    <w:p w14:paraId="44031218" w14:textId="74A3A021" w:rsidR="0033305E" w:rsidRPr="009936A5" w:rsidRDefault="0033305E">
      <w:pPr>
        <w:pStyle w:val="Norma"/>
        <w:spacing w:after="140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Tekući  projekt u 2025</w:t>
      </w:r>
      <w:r w:rsidR="00242787" w:rsidRPr="009936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936A5">
        <w:rPr>
          <w:rFonts w:ascii="Times New Roman" w:hAnsi="Times New Roman" w:cs="Times New Roman"/>
          <w:b/>
          <w:bCs/>
          <w:sz w:val="24"/>
          <w:szCs w:val="24"/>
        </w:rPr>
        <w:t xml:space="preserve"> i 2026</w:t>
      </w:r>
      <w:r w:rsidR="00242787" w:rsidRPr="009936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936A5">
        <w:rPr>
          <w:rFonts w:ascii="Times New Roman" w:hAnsi="Times New Roman" w:cs="Times New Roman"/>
          <w:b/>
          <w:bCs/>
          <w:sz w:val="24"/>
          <w:szCs w:val="24"/>
        </w:rPr>
        <w:t xml:space="preserve"> godini – PROGRAM ZAŽELI ZA ORLE </w:t>
      </w:r>
    </w:p>
    <w:p w14:paraId="1DEC6922" w14:textId="77777777" w:rsidR="0033305E" w:rsidRPr="009936A5" w:rsidRDefault="0033305E" w:rsidP="0033305E">
      <w:pPr>
        <w:pStyle w:val="Norma"/>
        <w:spacing w:after="140" w:line="259" w:lineRule="auto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BA68E" w14:textId="6BD2ED1F" w:rsidR="0033305E" w:rsidRPr="009936A5" w:rsidRDefault="0033305E">
      <w:pPr>
        <w:pStyle w:val="Norma"/>
        <w:spacing w:after="140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5DFAAB0" wp14:editId="3920C147">
            <wp:extent cx="5789872" cy="2910840"/>
            <wp:effectExtent l="0" t="0" r="1905" b="3810"/>
            <wp:docPr id="1468942839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42839" name="Slika 14689428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549" cy="293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3BD1" w14:textId="5DA99E08" w:rsidR="008B29B0" w:rsidRPr="009936A5" w:rsidRDefault="006B3EFC" w:rsidP="00937923">
      <w:pPr>
        <w:pStyle w:val="Norma"/>
        <w:spacing w:after="161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Prema podacima Ministarstva rada, mirovinskog sustava, obitelji i socijalne politike na području općine </w:t>
      </w:r>
      <w:r w:rsidR="00257CD1" w:rsidRPr="009936A5">
        <w:rPr>
          <w:rFonts w:ascii="Times New Roman" w:hAnsi="Times New Roman" w:cs="Times New Roman"/>
          <w:sz w:val="24"/>
          <w:szCs w:val="24"/>
        </w:rPr>
        <w:t xml:space="preserve">Orle nema </w:t>
      </w:r>
      <w:r w:rsidRPr="009936A5">
        <w:rPr>
          <w:rFonts w:ascii="Times New Roman" w:hAnsi="Times New Roman" w:cs="Times New Roman"/>
          <w:sz w:val="24"/>
          <w:szCs w:val="24"/>
        </w:rPr>
        <w:t>registriran</w:t>
      </w:r>
      <w:r w:rsidR="00257CD1" w:rsidRPr="009936A5">
        <w:rPr>
          <w:rFonts w:ascii="Times New Roman" w:hAnsi="Times New Roman" w:cs="Times New Roman"/>
          <w:sz w:val="24"/>
          <w:szCs w:val="24"/>
        </w:rPr>
        <w:t>ih</w:t>
      </w:r>
      <w:r w:rsidRPr="009936A5">
        <w:rPr>
          <w:rFonts w:ascii="Times New Roman" w:hAnsi="Times New Roman" w:cs="Times New Roman"/>
          <w:sz w:val="24"/>
          <w:szCs w:val="24"/>
        </w:rPr>
        <w:t xml:space="preserve"> pružatelja socijalnih usluga koji pružaju uslugu smještaja za starije i nemoćne osobe te uslugu pomoći u kući starijim i nemoćnim osobama</w:t>
      </w:r>
      <w:r w:rsidR="00257CD1" w:rsidRPr="009936A5">
        <w:rPr>
          <w:rFonts w:ascii="Times New Roman" w:hAnsi="Times New Roman" w:cs="Times New Roman"/>
          <w:sz w:val="24"/>
          <w:szCs w:val="24"/>
        </w:rPr>
        <w:t>.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FE7AFD" w14:textId="228A83B2" w:rsidR="008B29B0" w:rsidRPr="009936A5" w:rsidRDefault="006B3EFC" w:rsidP="00242787">
      <w:pPr>
        <w:pStyle w:val="Norma"/>
        <w:spacing w:after="5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Općina </w:t>
      </w:r>
      <w:r w:rsidR="00E22BC5" w:rsidRPr="009936A5">
        <w:rPr>
          <w:rFonts w:ascii="Times New Roman" w:hAnsi="Times New Roman" w:cs="Times New Roman"/>
          <w:sz w:val="24"/>
          <w:szCs w:val="24"/>
        </w:rPr>
        <w:t>provodi</w:t>
      </w:r>
      <w:r w:rsidRPr="009936A5">
        <w:rPr>
          <w:rFonts w:ascii="Times New Roman" w:hAnsi="Times New Roman" w:cs="Times New Roman"/>
          <w:sz w:val="24"/>
          <w:szCs w:val="24"/>
        </w:rPr>
        <w:t xml:space="preserve"> projekt „</w:t>
      </w:r>
      <w:r w:rsidR="00257CD1" w:rsidRPr="009936A5">
        <w:rPr>
          <w:rFonts w:ascii="Times New Roman" w:hAnsi="Times New Roman" w:cs="Times New Roman"/>
          <w:sz w:val="24"/>
          <w:szCs w:val="24"/>
        </w:rPr>
        <w:t>Zaželi z</w:t>
      </w:r>
      <w:r w:rsidR="00E22BC5" w:rsidRPr="009936A5">
        <w:rPr>
          <w:rFonts w:ascii="Times New Roman" w:hAnsi="Times New Roman" w:cs="Times New Roman"/>
          <w:sz w:val="24"/>
          <w:szCs w:val="24"/>
        </w:rPr>
        <w:t>a</w:t>
      </w:r>
      <w:r w:rsidR="00257CD1" w:rsidRPr="009936A5">
        <w:rPr>
          <w:rFonts w:ascii="Times New Roman" w:hAnsi="Times New Roman" w:cs="Times New Roman"/>
          <w:sz w:val="24"/>
          <w:szCs w:val="24"/>
        </w:rPr>
        <w:t xml:space="preserve"> Orle </w:t>
      </w:r>
      <w:r w:rsidRPr="009936A5">
        <w:rPr>
          <w:rFonts w:ascii="Times New Roman" w:hAnsi="Times New Roman" w:cs="Times New Roman"/>
          <w:sz w:val="24"/>
          <w:szCs w:val="24"/>
        </w:rPr>
        <w:t>“, sufinanciran iz Operativnog programa Učinkoviti ljudski potencijali</w:t>
      </w:r>
      <w:r w:rsidR="00E22BC5" w:rsidRPr="009936A5">
        <w:rPr>
          <w:rFonts w:ascii="Times New Roman" w:hAnsi="Times New Roman" w:cs="Times New Roman"/>
          <w:sz w:val="24"/>
          <w:szCs w:val="24"/>
        </w:rPr>
        <w:t>“</w:t>
      </w:r>
      <w:r w:rsidRPr="009936A5">
        <w:rPr>
          <w:rFonts w:ascii="Times New Roman" w:hAnsi="Times New Roman" w:cs="Times New Roman"/>
          <w:sz w:val="24"/>
          <w:szCs w:val="24"/>
        </w:rPr>
        <w:t>, iz Europskog socijalnog fonda</w:t>
      </w:r>
      <w:r w:rsidR="00E22BC5" w:rsidRPr="009936A5">
        <w:rPr>
          <w:rFonts w:ascii="Times New Roman" w:hAnsi="Times New Roman" w:cs="Times New Roman"/>
          <w:sz w:val="24"/>
          <w:szCs w:val="24"/>
        </w:rPr>
        <w:t>.</w:t>
      </w:r>
      <w:r w:rsidRPr="009936A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62D7DCC" w14:textId="4CB5FBEE" w:rsidR="008B29B0" w:rsidRPr="009936A5" w:rsidRDefault="006B3EFC" w:rsidP="00E22BC5">
      <w:pPr>
        <w:pStyle w:val="Norma"/>
        <w:ind w:left="-15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Riječ je o projektu kroz koji je zaposleno 1</w:t>
      </w:r>
      <w:r w:rsidR="00257CD1" w:rsidRPr="009936A5">
        <w:rPr>
          <w:rFonts w:ascii="Times New Roman" w:hAnsi="Times New Roman" w:cs="Times New Roman"/>
          <w:sz w:val="24"/>
          <w:szCs w:val="24"/>
        </w:rPr>
        <w:t>0</w:t>
      </w:r>
      <w:r w:rsidRPr="009936A5">
        <w:rPr>
          <w:rFonts w:ascii="Times New Roman" w:hAnsi="Times New Roman" w:cs="Times New Roman"/>
          <w:sz w:val="24"/>
          <w:szCs w:val="24"/>
        </w:rPr>
        <w:t xml:space="preserve"> žena te s</w:t>
      </w:r>
      <w:r w:rsidR="00E22BC5" w:rsidRPr="009936A5">
        <w:rPr>
          <w:rFonts w:ascii="Times New Roman" w:hAnsi="Times New Roman" w:cs="Times New Roman"/>
          <w:sz w:val="24"/>
          <w:szCs w:val="24"/>
        </w:rPr>
        <w:t>e</w:t>
      </w:r>
      <w:r w:rsidRPr="009936A5">
        <w:rPr>
          <w:rFonts w:ascii="Times New Roman" w:hAnsi="Times New Roman" w:cs="Times New Roman"/>
          <w:sz w:val="24"/>
          <w:szCs w:val="24"/>
        </w:rPr>
        <w:t xml:space="preserve"> kroz </w:t>
      </w:r>
      <w:r w:rsidR="00E22BC5" w:rsidRPr="009936A5">
        <w:rPr>
          <w:rFonts w:ascii="Times New Roman" w:hAnsi="Times New Roman" w:cs="Times New Roman"/>
          <w:sz w:val="24"/>
          <w:szCs w:val="24"/>
        </w:rPr>
        <w:t>30</w:t>
      </w:r>
      <w:r w:rsidRPr="009936A5">
        <w:rPr>
          <w:rFonts w:ascii="Times New Roman" w:hAnsi="Times New Roman" w:cs="Times New Roman"/>
          <w:sz w:val="24"/>
          <w:szCs w:val="24"/>
        </w:rPr>
        <w:t xml:space="preserve"> mjesec</w:t>
      </w:r>
      <w:r w:rsidR="00E22BC5" w:rsidRPr="009936A5">
        <w:rPr>
          <w:rFonts w:ascii="Times New Roman" w:hAnsi="Times New Roman" w:cs="Times New Roman"/>
          <w:sz w:val="24"/>
          <w:szCs w:val="24"/>
        </w:rPr>
        <w:t>i</w:t>
      </w:r>
      <w:r w:rsidRPr="009936A5">
        <w:rPr>
          <w:rFonts w:ascii="Times New Roman" w:hAnsi="Times New Roman" w:cs="Times New Roman"/>
          <w:sz w:val="24"/>
          <w:szCs w:val="24"/>
        </w:rPr>
        <w:t xml:space="preserve"> provedbe projekta skrb</w:t>
      </w:r>
      <w:r w:rsidR="00E22BC5" w:rsidRPr="009936A5">
        <w:rPr>
          <w:rFonts w:ascii="Times New Roman" w:hAnsi="Times New Roman" w:cs="Times New Roman"/>
          <w:sz w:val="24"/>
          <w:szCs w:val="24"/>
        </w:rPr>
        <w:t>e</w:t>
      </w:r>
      <w:r w:rsidRPr="009936A5">
        <w:rPr>
          <w:rFonts w:ascii="Times New Roman" w:hAnsi="Times New Roman" w:cs="Times New Roman"/>
          <w:sz w:val="24"/>
          <w:szCs w:val="24"/>
        </w:rPr>
        <w:t xml:space="preserve"> za ukupno </w:t>
      </w:r>
      <w:r w:rsidR="00E947FD" w:rsidRPr="009936A5">
        <w:rPr>
          <w:rFonts w:ascii="Times New Roman" w:hAnsi="Times New Roman" w:cs="Times New Roman"/>
          <w:sz w:val="24"/>
          <w:szCs w:val="24"/>
        </w:rPr>
        <w:t>60</w:t>
      </w:r>
      <w:r w:rsidRPr="009936A5">
        <w:rPr>
          <w:rFonts w:ascii="Times New Roman" w:hAnsi="Times New Roman" w:cs="Times New Roman"/>
          <w:sz w:val="24"/>
          <w:szCs w:val="24"/>
        </w:rPr>
        <w:t xml:space="preserve"> krajnja korisnika u njihovim kućama. Korisnici su većinom  samci u starijoj </w:t>
      </w:r>
      <w:r w:rsidRPr="009936A5">
        <w:rPr>
          <w:rFonts w:ascii="Times New Roman" w:hAnsi="Times New Roman" w:cs="Times New Roman"/>
          <w:sz w:val="24"/>
          <w:szCs w:val="24"/>
        </w:rPr>
        <w:lastRenderedPageBreak/>
        <w:t xml:space="preserve">životnoj dobi, u nepovoljnom materijalnom i/ili zdravstvenom položaju, kojima je pomoć  potrebna iz razloga što u bližoj okolini nema tko o njima brinuti upravo po pitanjima koja čine opis posla zaposlenih žena, a to su pomoć u dostavi namirnica, pripremi obroka, održavanju čistoće stambenog prostora, pomoć pri oblačenju i svlačenju, briga o higijeni, posredovanje u ostvarivanju raznih prava (dostava lijekova, plaćanje računa, dostava pomagala i sl.), pomoć u socijalnoj integraciji, ali i pružanje podrške kroz razgovore i druženje te uključivanje u društvo, pratnju i pomoć u raznim društvenim aktivnostima. </w:t>
      </w:r>
    </w:p>
    <w:p w14:paraId="15D3D4E2" w14:textId="382352D5" w:rsidR="00B56C96" w:rsidRPr="009936A5" w:rsidRDefault="006B3EFC" w:rsidP="00E22BC5">
      <w:pPr>
        <w:pStyle w:val="Norma"/>
        <w:spacing w:after="8"/>
        <w:ind w:left="-15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Glavni ciljevi projekta </w:t>
      </w:r>
      <w:r w:rsidR="00E22BC5" w:rsidRPr="009936A5">
        <w:rPr>
          <w:rFonts w:ascii="Times New Roman" w:hAnsi="Times New Roman" w:cs="Times New Roman"/>
          <w:sz w:val="24"/>
          <w:szCs w:val="24"/>
        </w:rPr>
        <w:t>su</w:t>
      </w:r>
      <w:r w:rsidRPr="009936A5">
        <w:rPr>
          <w:rFonts w:ascii="Times New Roman" w:hAnsi="Times New Roman" w:cs="Times New Roman"/>
          <w:sz w:val="24"/>
          <w:szCs w:val="24"/>
        </w:rPr>
        <w:t xml:space="preserve"> omogućiti zapošljavanje i unaprijediti radni potencijal nezaposlenih žena s nižom razinom obrazovanja i teže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zapošljivih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žena na području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te povećati razinu kvalitete života i socijalnu uključenost krajnjih korisnika, što je ovim projektom i realizirano. </w:t>
      </w:r>
    </w:p>
    <w:p w14:paraId="5828712C" w14:textId="77777777" w:rsidR="00242787" w:rsidRPr="009936A5" w:rsidRDefault="00242787" w:rsidP="00E22BC5">
      <w:pPr>
        <w:pStyle w:val="Norma"/>
        <w:spacing w:after="8"/>
        <w:ind w:left="-15" w:firstLine="0"/>
        <w:rPr>
          <w:rFonts w:ascii="Times New Roman" w:hAnsi="Times New Roman" w:cs="Times New Roman"/>
          <w:sz w:val="24"/>
          <w:szCs w:val="24"/>
        </w:rPr>
      </w:pPr>
    </w:p>
    <w:p w14:paraId="6077AC2D" w14:textId="27201BB6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3.4. Kultura  </w:t>
      </w:r>
    </w:p>
    <w:p w14:paraId="588605E0" w14:textId="7808FE14" w:rsidR="00351A77" w:rsidRPr="009936A5" w:rsidRDefault="006B3EFC" w:rsidP="00E22BC5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Na području Općine kao osnovni nositelj aktivnosti u kulturi djeluj</w:t>
      </w:r>
      <w:r w:rsidR="003309D0" w:rsidRPr="009936A5">
        <w:rPr>
          <w:rFonts w:ascii="Times New Roman" w:hAnsi="Times New Roman" w:cs="Times New Roman"/>
          <w:sz w:val="24"/>
          <w:szCs w:val="24"/>
        </w:rPr>
        <w:t>u</w:t>
      </w:r>
      <w:r w:rsidRPr="009936A5">
        <w:rPr>
          <w:rFonts w:ascii="Times New Roman" w:hAnsi="Times New Roman" w:cs="Times New Roman"/>
          <w:sz w:val="24"/>
          <w:szCs w:val="24"/>
        </w:rPr>
        <w:t xml:space="preserve"> Kulturno-umjetničko društvo “</w:t>
      </w:r>
      <w:r w:rsidR="003309D0" w:rsidRPr="009936A5">
        <w:rPr>
          <w:rFonts w:ascii="Times New Roman" w:hAnsi="Times New Roman" w:cs="Times New Roman"/>
          <w:sz w:val="24"/>
          <w:szCs w:val="24"/>
        </w:rPr>
        <w:t>Slavuj</w:t>
      </w:r>
      <w:r w:rsidRPr="009936A5">
        <w:rPr>
          <w:rFonts w:ascii="Times New Roman" w:hAnsi="Times New Roman" w:cs="Times New Roman"/>
          <w:sz w:val="24"/>
          <w:szCs w:val="24"/>
        </w:rPr>
        <w:t>”</w:t>
      </w:r>
      <w:r w:rsidR="003309D0" w:rsidRPr="009936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9D0" w:rsidRPr="009936A5">
        <w:rPr>
          <w:rFonts w:ascii="Times New Roman" w:hAnsi="Times New Roman" w:cs="Times New Roman"/>
          <w:sz w:val="24"/>
          <w:szCs w:val="24"/>
        </w:rPr>
        <w:t>Bukevje</w:t>
      </w:r>
      <w:proofErr w:type="spellEnd"/>
      <w:r w:rsidR="003309D0" w:rsidRPr="009936A5">
        <w:rPr>
          <w:rFonts w:ascii="Times New Roman" w:hAnsi="Times New Roman" w:cs="Times New Roman"/>
          <w:sz w:val="24"/>
          <w:szCs w:val="24"/>
        </w:rPr>
        <w:t xml:space="preserve"> i Kulturno umjetničko društvo „Veleševec“</w:t>
      </w:r>
      <w:r w:rsidRPr="009936A5">
        <w:rPr>
          <w:rFonts w:ascii="Times New Roman" w:hAnsi="Times New Roman" w:cs="Times New Roman"/>
          <w:sz w:val="24"/>
          <w:szCs w:val="24"/>
        </w:rPr>
        <w:t xml:space="preserve">. U društvu djeluju plesači, svirači - tamburaši, dječja plesna skupina, ženska pjevačka skupina i skupina za očuvanje i prikupljanje kulturne baštine. Općina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pomaže u sufinanciranju djelovanja, te je ustupila prostor društven doma za održavanje proba, koje se održavaju dva puta tjedno, a prije nastupa i više puta tjedno. Razvojni projekti iz područja kulture, a koji su planirani za mandatno razdoblje za koje se donosi ovaj Provedbeni program su izgradnja Kulturnog centra koji će obogatiti kulturnu dimenziju cijelog kraj te Revitalizacija etnografskog muzeja i etno parka  kroz uređenje, opremanje i razvoj digitalne i multimedijalne prezentacija kulturne baštine.</w:t>
      </w:r>
    </w:p>
    <w:p w14:paraId="0E7F477B" w14:textId="2C525F1F" w:rsidR="00351A77" w:rsidRPr="009936A5" w:rsidRDefault="00346AC1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K</w:t>
      </w:r>
      <w:r w:rsidR="006A428A" w:rsidRPr="009936A5">
        <w:rPr>
          <w:rFonts w:ascii="Times New Roman" w:hAnsi="Times New Roman" w:cs="Times New Roman"/>
          <w:sz w:val="24"/>
          <w:szCs w:val="24"/>
        </w:rPr>
        <w:t>UD</w:t>
      </w:r>
      <w:r w:rsidRPr="009936A5">
        <w:rPr>
          <w:rFonts w:ascii="Times New Roman" w:hAnsi="Times New Roman" w:cs="Times New Roman"/>
          <w:sz w:val="24"/>
          <w:szCs w:val="24"/>
        </w:rPr>
        <w:t xml:space="preserve"> Slavuj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Bukevje</w:t>
      </w:r>
      <w:proofErr w:type="spellEnd"/>
    </w:p>
    <w:p w14:paraId="2C048C0E" w14:textId="77777777" w:rsidR="00E22BC5" w:rsidRPr="009936A5" w:rsidRDefault="00B56C96" w:rsidP="00E22BC5">
      <w:pPr>
        <w:pStyle w:val="Norma"/>
        <w:ind w:left="-5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drawing>
          <wp:inline distT="0" distB="0" distL="0" distR="0" wp14:anchorId="20FD163E" wp14:editId="0C229E50">
            <wp:extent cx="5766435" cy="2895600"/>
            <wp:effectExtent l="0" t="0" r="5715" b="0"/>
            <wp:docPr id="1389860348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60348" name="Slika 138986034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309A" w14:textId="77777777" w:rsidR="006A428A" w:rsidRPr="009936A5" w:rsidRDefault="006A428A" w:rsidP="00E22BC5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</w:p>
    <w:p w14:paraId="49D934FB" w14:textId="77777777" w:rsidR="006A428A" w:rsidRPr="009936A5" w:rsidRDefault="006A428A" w:rsidP="00E22BC5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</w:p>
    <w:p w14:paraId="1AFDFDBF" w14:textId="77777777" w:rsidR="006A428A" w:rsidRPr="009936A5" w:rsidRDefault="006A428A" w:rsidP="00E22BC5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</w:p>
    <w:p w14:paraId="254E9E1A" w14:textId="2CD24DC3" w:rsidR="00351A77" w:rsidRPr="009936A5" w:rsidRDefault="00346AC1" w:rsidP="00E22BC5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>KUD Veleševec</w:t>
      </w:r>
    </w:p>
    <w:p w14:paraId="6A151708" w14:textId="6F17F07D" w:rsidR="008B29B0" w:rsidRPr="009936A5" w:rsidRDefault="00E025E7" w:rsidP="00346AC1">
      <w:pPr>
        <w:pStyle w:val="Norma"/>
        <w:ind w:left="0" w:firstLine="0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drawing>
          <wp:inline distT="0" distB="0" distL="0" distR="0" wp14:anchorId="1E55F72B" wp14:editId="45C83A9F">
            <wp:extent cx="5766435" cy="5323205"/>
            <wp:effectExtent l="0" t="0" r="5715" b="0"/>
            <wp:docPr id="74684343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43436" name="Slika 7468434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6C06" w14:textId="6E57443E" w:rsidR="00DE072F" w:rsidRPr="009936A5" w:rsidRDefault="00DE072F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Cijelo područje općine Orle obilježava bogatstvo etnografskih i folklornih zanimljivosti te mnoštvo tradicionalnih narodnih običaja, predaja i vjerovanja.</w:t>
      </w:r>
    </w:p>
    <w:p w14:paraId="15E5B23F" w14:textId="04D9EF37" w:rsidR="008B29B0" w:rsidRPr="009936A5" w:rsidRDefault="006B3EFC" w:rsidP="002F5962">
      <w:pPr>
        <w:pStyle w:val="Norma"/>
        <w:spacing w:after="0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Kulturne znamenitosti na području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prikazane su tablicom u nastavku. </w:t>
      </w:r>
      <w:r w:rsidR="00AA7969" w:rsidRPr="009936A5">
        <w:rPr>
          <w:rFonts w:ascii="Times New Roman" w:hAnsi="Times New Roman" w:cs="Times New Roman"/>
          <w:sz w:val="24"/>
          <w:szCs w:val="24"/>
        </w:rPr>
        <w:t>O</w:t>
      </w:r>
      <w:r w:rsidRPr="009936A5">
        <w:rPr>
          <w:rFonts w:ascii="Times New Roman" w:hAnsi="Times New Roman" w:cs="Times New Roman"/>
          <w:sz w:val="24"/>
          <w:szCs w:val="24"/>
        </w:rPr>
        <w:t>pćina godišnje za poticanje kulturnih aktivnosti izdvaja</w:t>
      </w:r>
      <w:r w:rsidR="00346AC1" w:rsidRPr="009936A5">
        <w:rPr>
          <w:rFonts w:ascii="Times New Roman" w:hAnsi="Times New Roman" w:cs="Times New Roman"/>
          <w:sz w:val="24"/>
          <w:szCs w:val="24"/>
        </w:rPr>
        <w:t xml:space="preserve"> znatna sredstva.</w:t>
      </w:r>
      <w:r w:rsidR="003309D0" w:rsidRPr="009936A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7F3DB54" w14:textId="2AE55553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Projekt koji se namjerava provesti u narednom razdoblju je rekonstrukcija postojeće zgrade u vlasništvu Općine i prenamjena u Kulturni centar u </w:t>
      </w:r>
      <w:r w:rsidR="003309D0" w:rsidRPr="009936A5">
        <w:rPr>
          <w:rFonts w:ascii="Times New Roman" w:hAnsi="Times New Roman" w:cs="Times New Roman"/>
          <w:sz w:val="24"/>
          <w:szCs w:val="24"/>
        </w:rPr>
        <w:t>Orlima</w:t>
      </w:r>
      <w:r w:rsidRPr="009936A5">
        <w:rPr>
          <w:rFonts w:ascii="Times New Roman" w:hAnsi="Times New Roman" w:cs="Times New Roman"/>
          <w:sz w:val="24"/>
          <w:szCs w:val="24"/>
        </w:rPr>
        <w:t xml:space="preserve">. Projektom će se doprinijeti integriranom i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uklju</w:t>
      </w:r>
      <w:r w:rsidR="00E947FD" w:rsidRPr="009936A5">
        <w:rPr>
          <w:rFonts w:ascii="Times New Roman" w:hAnsi="Times New Roman" w:cs="Times New Roman"/>
          <w:sz w:val="24"/>
          <w:szCs w:val="24"/>
        </w:rPr>
        <w:t>č</w:t>
      </w:r>
      <w:r w:rsidRPr="009936A5">
        <w:rPr>
          <w:rFonts w:ascii="Times New Roman" w:hAnsi="Times New Roman" w:cs="Times New Roman"/>
          <w:sz w:val="24"/>
          <w:szCs w:val="24"/>
        </w:rPr>
        <w:t>ivom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društvenom i gospodarskom razvoju, razvoju u području kulture i okoliša, prirodne i kulturne baštine te održivog razvoja turizma. </w:t>
      </w:r>
    </w:p>
    <w:p w14:paraId="5131E115" w14:textId="79994CEC" w:rsidR="008B29B0" w:rsidRPr="009936A5" w:rsidRDefault="006B3EFC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Osim toga, provest će se i projekt revitalizacije</w:t>
      </w:r>
      <w:r w:rsidR="003309D0" w:rsidRPr="009936A5">
        <w:rPr>
          <w:rFonts w:ascii="Times New Roman" w:hAnsi="Times New Roman" w:cs="Times New Roman"/>
          <w:sz w:val="24"/>
          <w:szCs w:val="24"/>
        </w:rPr>
        <w:t xml:space="preserve"> jezera Veleševec  kroz izgradnju vidikovca i </w:t>
      </w:r>
      <w:r w:rsidRPr="009936A5">
        <w:rPr>
          <w:rFonts w:ascii="Times New Roman" w:hAnsi="Times New Roman" w:cs="Times New Roman"/>
          <w:sz w:val="24"/>
          <w:szCs w:val="24"/>
        </w:rPr>
        <w:t>uređenje, opremanje  digitalne i multimedijalne</w:t>
      </w:r>
      <w:r w:rsidR="003309D0" w:rsidRPr="009936A5">
        <w:rPr>
          <w:rFonts w:ascii="Times New Roman" w:hAnsi="Times New Roman" w:cs="Times New Roman"/>
          <w:sz w:val="24"/>
          <w:szCs w:val="24"/>
        </w:rPr>
        <w:t xml:space="preserve"> moderne dvorane koja bi između ostalog bila mjesto za </w:t>
      </w:r>
      <w:r w:rsidRPr="009936A5">
        <w:rPr>
          <w:rFonts w:ascii="Times New Roman" w:hAnsi="Times New Roman" w:cs="Times New Roman"/>
          <w:sz w:val="24"/>
          <w:szCs w:val="24"/>
        </w:rPr>
        <w:t xml:space="preserve"> prezentacij</w:t>
      </w:r>
      <w:r w:rsidR="003309D0" w:rsidRPr="009936A5">
        <w:rPr>
          <w:rFonts w:ascii="Times New Roman" w:hAnsi="Times New Roman" w:cs="Times New Roman"/>
          <w:sz w:val="24"/>
          <w:szCs w:val="24"/>
        </w:rPr>
        <w:t>u</w:t>
      </w:r>
      <w:r w:rsidRPr="009936A5">
        <w:rPr>
          <w:rFonts w:ascii="Times New Roman" w:hAnsi="Times New Roman" w:cs="Times New Roman"/>
          <w:sz w:val="24"/>
          <w:szCs w:val="24"/>
        </w:rPr>
        <w:t xml:space="preserve"> kulturne baštine</w:t>
      </w:r>
      <w:r w:rsidR="003309D0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0194CBFB" w14:textId="77777777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3.5. Sport i rekreacija </w:t>
      </w:r>
    </w:p>
    <w:p w14:paraId="44621E7F" w14:textId="384B3D25" w:rsidR="008B29B0" w:rsidRPr="009936A5" w:rsidRDefault="006B3EFC">
      <w:pPr>
        <w:pStyle w:val="Norma"/>
        <w:spacing w:after="256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Na području općine</w:t>
      </w:r>
      <w:r w:rsidR="00E947FD" w:rsidRPr="009936A5">
        <w:rPr>
          <w:rFonts w:ascii="Times New Roman" w:hAnsi="Times New Roman" w:cs="Times New Roman"/>
          <w:sz w:val="24"/>
          <w:szCs w:val="24"/>
        </w:rPr>
        <w:t xml:space="preserve"> nema izgrađenih sportskih objekata</w:t>
      </w:r>
      <w:r w:rsidR="00242787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37F0A1AE" w14:textId="4130B078" w:rsidR="00E947FD" w:rsidRPr="009936A5" w:rsidRDefault="006B3EFC" w:rsidP="00154B5C">
      <w:pPr>
        <w:pStyle w:val="Norma"/>
        <w:ind w:left="-15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>Općina svake godine ulaže u razvoj sporta i rekreacije, pa je tako u 20</w:t>
      </w:r>
      <w:r w:rsidR="00585DB2" w:rsidRPr="009936A5">
        <w:rPr>
          <w:rFonts w:ascii="Times New Roman" w:hAnsi="Times New Roman" w:cs="Times New Roman"/>
          <w:sz w:val="24"/>
          <w:szCs w:val="24"/>
        </w:rPr>
        <w:t>24</w:t>
      </w:r>
      <w:r w:rsidRPr="009936A5">
        <w:rPr>
          <w:rFonts w:ascii="Times New Roman" w:hAnsi="Times New Roman" w:cs="Times New Roman"/>
          <w:sz w:val="24"/>
          <w:szCs w:val="24"/>
        </w:rPr>
        <w:t>. godini uloženo</w:t>
      </w:r>
      <w:r w:rsidR="00585DB2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 za financiranje </w:t>
      </w:r>
      <w:r w:rsidR="00E947FD" w:rsidRPr="009936A5">
        <w:rPr>
          <w:rFonts w:ascii="Times New Roman" w:hAnsi="Times New Roman" w:cs="Times New Roman"/>
          <w:sz w:val="24"/>
          <w:szCs w:val="24"/>
        </w:rPr>
        <w:t>NK Posavec.</w:t>
      </w:r>
    </w:p>
    <w:p w14:paraId="52482193" w14:textId="10118589" w:rsidR="00346AC1" w:rsidRPr="009936A5" w:rsidRDefault="00585DB2" w:rsidP="00585DB2">
      <w:pPr>
        <w:pStyle w:val="Norma"/>
        <w:ind w:left="-15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noProof/>
        </w:rPr>
        <w:drawing>
          <wp:inline distT="0" distB="0" distL="0" distR="0" wp14:anchorId="11ACE08B" wp14:editId="4EAC0665">
            <wp:extent cx="5766435" cy="4324826"/>
            <wp:effectExtent l="0" t="0" r="5715" b="0"/>
            <wp:docPr id="2141708208" name="Slika 1" descr="Može biti slika sljedećeg: 13 ljudi, osobe koje igraju nogomet, Ljudi igraju nogomet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že biti slika sljedećeg: 13 ljudi, osobe koje igraju nogomet, Ljudi igraju nogomet i teks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432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AC1" w:rsidRPr="009936A5">
        <w:rPr>
          <w:rFonts w:ascii="Times New Roman" w:hAnsi="Times New Roman" w:cs="Times New Roman"/>
        </w:rPr>
        <w:t>NK Posavec</w:t>
      </w:r>
    </w:p>
    <w:p w14:paraId="549F917B" w14:textId="5B059397" w:rsidR="00D72B5F" w:rsidRPr="009936A5" w:rsidRDefault="006B3EFC" w:rsidP="00461436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U sljedećem mandatnom razdoblju planirana su daljnja ulaganja u razvoj sportske infrastrukture. Projekti koji se </w:t>
      </w:r>
      <w:r w:rsidR="00F83D28">
        <w:rPr>
          <w:rFonts w:ascii="Times New Roman" w:hAnsi="Times New Roman" w:cs="Times New Roman"/>
          <w:sz w:val="24"/>
          <w:szCs w:val="24"/>
        </w:rPr>
        <w:t xml:space="preserve">planiraju </w:t>
      </w:r>
      <w:r w:rsidRPr="009936A5">
        <w:rPr>
          <w:rFonts w:ascii="Times New Roman" w:hAnsi="Times New Roman" w:cs="Times New Roman"/>
          <w:sz w:val="24"/>
          <w:szCs w:val="24"/>
        </w:rPr>
        <w:t xml:space="preserve">provesti ukoliko bude dostatnih izvora financiranja su izgradnja pješačke, biciklističke i e-biciklističke staze prema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V</w:t>
      </w:r>
      <w:r w:rsidR="00242787" w:rsidRPr="009936A5">
        <w:rPr>
          <w:rFonts w:ascii="Times New Roman" w:hAnsi="Times New Roman" w:cs="Times New Roman"/>
          <w:sz w:val="24"/>
          <w:szCs w:val="24"/>
        </w:rPr>
        <w:t>eleševcu</w:t>
      </w:r>
      <w:proofErr w:type="spellEnd"/>
      <w:r w:rsidR="00242787" w:rsidRPr="009936A5">
        <w:rPr>
          <w:rFonts w:ascii="Times New Roman" w:hAnsi="Times New Roman" w:cs="Times New Roman"/>
          <w:sz w:val="24"/>
          <w:szCs w:val="24"/>
        </w:rPr>
        <w:t>, vježbališta na otvorenom</w:t>
      </w:r>
      <w:r w:rsidR="00F83D28">
        <w:rPr>
          <w:rFonts w:ascii="Times New Roman" w:hAnsi="Times New Roman" w:cs="Times New Roman"/>
          <w:sz w:val="24"/>
          <w:szCs w:val="24"/>
        </w:rPr>
        <w:t xml:space="preserve">, uređenje malonogometnog </w:t>
      </w:r>
      <w:r w:rsidR="00F83D28" w:rsidRPr="00F83D28">
        <w:rPr>
          <w:rFonts w:ascii="Times New Roman" w:hAnsi="Times New Roman" w:cs="Times New Roman"/>
          <w:sz w:val="24"/>
          <w:szCs w:val="24"/>
        </w:rPr>
        <w:t>igrališta s umjetnom travom u naselju Drnek</w:t>
      </w:r>
      <w:r w:rsidRPr="009936A5">
        <w:rPr>
          <w:rFonts w:ascii="Times New Roman" w:hAnsi="Times New Roman" w:cs="Times New Roman"/>
          <w:sz w:val="24"/>
          <w:szCs w:val="24"/>
        </w:rPr>
        <w:t xml:space="preserve"> te </w:t>
      </w:r>
      <w:r w:rsidR="00E947FD" w:rsidRPr="009936A5">
        <w:rPr>
          <w:rFonts w:ascii="Times New Roman" w:hAnsi="Times New Roman" w:cs="Times New Roman"/>
          <w:sz w:val="24"/>
          <w:szCs w:val="24"/>
        </w:rPr>
        <w:t xml:space="preserve">izgradnja </w:t>
      </w:r>
      <w:r w:rsidR="00F83D28">
        <w:rPr>
          <w:rFonts w:ascii="Times New Roman" w:hAnsi="Times New Roman" w:cs="Times New Roman"/>
          <w:sz w:val="24"/>
          <w:szCs w:val="24"/>
        </w:rPr>
        <w:t xml:space="preserve">dodatnih </w:t>
      </w:r>
      <w:r w:rsidRPr="009936A5">
        <w:rPr>
          <w:rFonts w:ascii="Times New Roman" w:hAnsi="Times New Roman" w:cs="Times New Roman"/>
          <w:sz w:val="24"/>
          <w:szCs w:val="24"/>
        </w:rPr>
        <w:t xml:space="preserve">igrališta </w:t>
      </w:r>
      <w:r w:rsidR="00242787" w:rsidRPr="009936A5">
        <w:rPr>
          <w:rFonts w:ascii="Times New Roman" w:hAnsi="Times New Roman" w:cs="Times New Roman"/>
          <w:sz w:val="24"/>
          <w:szCs w:val="24"/>
        </w:rPr>
        <w:t xml:space="preserve">i sportske dvorane </w:t>
      </w:r>
      <w:r w:rsidRPr="009936A5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E947FD" w:rsidRPr="009936A5">
        <w:rPr>
          <w:rFonts w:ascii="Times New Roman" w:hAnsi="Times New Roman" w:cs="Times New Roman"/>
          <w:sz w:val="24"/>
          <w:szCs w:val="24"/>
        </w:rPr>
        <w:t>Bukevju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="00242787" w:rsidRPr="009936A5">
        <w:rPr>
          <w:rFonts w:ascii="Times New Roman" w:hAnsi="Times New Roman" w:cs="Times New Roman"/>
          <w:sz w:val="24"/>
          <w:szCs w:val="24"/>
        </w:rPr>
        <w:t xml:space="preserve">kao i </w:t>
      </w:r>
      <w:r w:rsidRPr="009936A5">
        <w:rPr>
          <w:rFonts w:ascii="Times New Roman" w:hAnsi="Times New Roman" w:cs="Times New Roman"/>
          <w:sz w:val="24"/>
          <w:szCs w:val="24"/>
        </w:rPr>
        <w:t>višenamjensko urbano igralište</w:t>
      </w:r>
      <w:r w:rsidR="00E947FD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138BBBC3" w14:textId="77777777" w:rsidR="006A428A" w:rsidRPr="009936A5" w:rsidRDefault="006A428A" w:rsidP="00461436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</w:p>
    <w:p w14:paraId="3B8B3239" w14:textId="77777777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3.6. Civilno društvo  </w:t>
      </w:r>
    </w:p>
    <w:p w14:paraId="78E41802" w14:textId="52CFCC72" w:rsidR="005655FE" w:rsidRPr="009936A5" w:rsidRDefault="006B3EFC" w:rsidP="00F26F44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Kada govorimo o razvoju civilnog društva,  u općini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djeluj</w:t>
      </w:r>
      <w:r w:rsidR="00E947FD" w:rsidRPr="009936A5">
        <w:rPr>
          <w:rFonts w:ascii="Times New Roman" w:hAnsi="Times New Roman" w:cs="Times New Roman"/>
          <w:sz w:val="24"/>
          <w:szCs w:val="24"/>
        </w:rPr>
        <w:t xml:space="preserve">e 7 </w:t>
      </w:r>
      <w:r w:rsidRPr="009936A5">
        <w:rPr>
          <w:rFonts w:ascii="Times New Roman" w:hAnsi="Times New Roman" w:cs="Times New Roman"/>
          <w:sz w:val="24"/>
          <w:szCs w:val="24"/>
        </w:rPr>
        <w:t xml:space="preserve"> udrug</w:t>
      </w:r>
      <w:r w:rsidR="001B2053" w:rsidRPr="009936A5">
        <w:rPr>
          <w:rFonts w:ascii="Times New Roman" w:hAnsi="Times New Roman" w:cs="Times New Roman"/>
          <w:sz w:val="24"/>
          <w:szCs w:val="24"/>
        </w:rPr>
        <w:t>a</w:t>
      </w:r>
      <w:r w:rsidRPr="009936A5">
        <w:rPr>
          <w:rFonts w:ascii="Times New Roman" w:hAnsi="Times New Roman" w:cs="Times New Roman"/>
          <w:sz w:val="24"/>
          <w:szCs w:val="24"/>
        </w:rPr>
        <w:t xml:space="preserve"> unutar </w:t>
      </w:r>
      <w:r w:rsidR="00E947FD" w:rsidRPr="009936A5">
        <w:rPr>
          <w:rFonts w:ascii="Times New Roman" w:hAnsi="Times New Roman" w:cs="Times New Roman"/>
          <w:sz w:val="24"/>
          <w:szCs w:val="24"/>
        </w:rPr>
        <w:t>nekoliko</w:t>
      </w:r>
      <w:r w:rsidRPr="009936A5">
        <w:rPr>
          <w:rFonts w:ascii="Times New Roman" w:hAnsi="Times New Roman" w:cs="Times New Roman"/>
          <w:sz w:val="24"/>
          <w:szCs w:val="24"/>
        </w:rPr>
        <w:t xml:space="preserve"> različitih područja djelovanja prema podacima iz Registra udruga kojeg vodi Ministarstvo pravosuđa i uprave</w:t>
      </w:r>
      <w:r w:rsidR="00F26F44" w:rsidRPr="009936A5">
        <w:rPr>
          <w:rFonts w:ascii="Times New Roman" w:hAnsi="Times New Roman" w:cs="Times New Roman"/>
          <w:sz w:val="24"/>
          <w:szCs w:val="24"/>
        </w:rPr>
        <w:t xml:space="preserve"> i digitalne tran</w:t>
      </w:r>
      <w:r w:rsidR="00242787" w:rsidRPr="009936A5">
        <w:rPr>
          <w:rFonts w:ascii="Times New Roman" w:hAnsi="Times New Roman" w:cs="Times New Roman"/>
          <w:sz w:val="24"/>
          <w:szCs w:val="24"/>
        </w:rPr>
        <w:t>s</w:t>
      </w:r>
      <w:r w:rsidR="00F26F44" w:rsidRPr="009936A5">
        <w:rPr>
          <w:rFonts w:ascii="Times New Roman" w:hAnsi="Times New Roman" w:cs="Times New Roman"/>
          <w:sz w:val="24"/>
          <w:szCs w:val="24"/>
        </w:rPr>
        <w:t>formacije.</w:t>
      </w:r>
    </w:p>
    <w:p w14:paraId="30EE710B" w14:textId="77777777" w:rsidR="007205F4" w:rsidRPr="009936A5" w:rsidRDefault="007205F4" w:rsidP="00F26F44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</w:p>
    <w:p w14:paraId="5A44FB88" w14:textId="77777777" w:rsidR="007205F4" w:rsidRPr="009936A5" w:rsidRDefault="007205F4" w:rsidP="00F26F44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</w:p>
    <w:p w14:paraId="7BC991DC" w14:textId="77777777" w:rsidR="007205F4" w:rsidRPr="009936A5" w:rsidRDefault="007205F4" w:rsidP="00F26F44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</w:p>
    <w:p w14:paraId="7D325663" w14:textId="77777777" w:rsidR="007205F4" w:rsidRPr="009936A5" w:rsidRDefault="007205F4" w:rsidP="00F26F44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</w:p>
    <w:p w14:paraId="6FD10F97" w14:textId="293921BE" w:rsidR="008B29B0" w:rsidRPr="009936A5" w:rsidRDefault="005655FE" w:rsidP="005655FE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</w:t>
      </w:r>
      <w:r w:rsidR="006B3EFC" w:rsidRPr="009936A5">
        <w:rPr>
          <w:rFonts w:ascii="Times New Roman" w:hAnsi="Times New Roman" w:cs="Times New Roman"/>
          <w:i/>
          <w:color w:val="44546A"/>
          <w:sz w:val="18"/>
        </w:rPr>
        <w:t xml:space="preserve">Grafikon 6: Udruge prema području djelovanja </w:t>
      </w:r>
    </w:p>
    <w:p w14:paraId="1FAC609E" w14:textId="29AB4662" w:rsidR="00802F9E" w:rsidRPr="009936A5" w:rsidRDefault="00154B5C" w:rsidP="00461436">
      <w:pPr>
        <w:pStyle w:val="Norma"/>
        <w:spacing w:after="193" w:line="259" w:lineRule="auto"/>
        <w:ind w:left="10" w:right="50"/>
        <w:jc w:val="center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drawing>
          <wp:inline distT="0" distB="0" distL="0" distR="0" wp14:anchorId="6575388D" wp14:editId="32027ED6">
            <wp:extent cx="5486400" cy="2552700"/>
            <wp:effectExtent l="0" t="0" r="0" b="0"/>
            <wp:docPr id="7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85AEDD3" w14:textId="77777777" w:rsidR="004E5BDD" w:rsidRPr="009936A5" w:rsidRDefault="004E5BDD">
      <w:pPr>
        <w:pStyle w:val="Naslov1"/>
        <w:ind w:right="56"/>
        <w:rPr>
          <w:rFonts w:ascii="Times New Roman" w:hAnsi="Times New Roman" w:cs="Times New Roman"/>
        </w:rPr>
      </w:pPr>
      <w:bookmarkStart w:id="4" w:name="_Toc115173"/>
    </w:p>
    <w:p w14:paraId="638468A6" w14:textId="13628582" w:rsidR="004E5BDD" w:rsidRPr="009936A5" w:rsidRDefault="006B3EFC" w:rsidP="004E5BDD">
      <w:pPr>
        <w:pStyle w:val="Naslov1"/>
        <w:ind w:right="56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>Tablica 3 Ulaganja Općine za razvoj civilnog društva u 20</w:t>
      </w:r>
      <w:r w:rsidR="00461436" w:rsidRPr="009936A5">
        <w:rPr>
          <w:rFonts w:ascii="Times New Roman" w:hAnsi="Times New Roman" w:cs="Times New Roman"/>
        </w:rPr>
        <w:t>24</w:t>
      </w:r>
      <w:r w:rsidRPr="009936A5">
        <w:rPr>
          <w:rFonts w:ascii="Times New Roman" w:hAnsi="Times New Roman" w:cs="Times New Roman"/>
        </w:rPr>
        <w:t xml:space="preserve">. godini </w:t>
      </w:r>
      <w:bookmarkEnd w:id="4"/>
    </w:p>
    <w:tbl>
      <w:tblPr>
        <w:tblStyle w:val="NormalTable0"/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128"/>
        <w:gridCol w:w="1128"/>
        <w:gridCol w:w="1128"/>
        <w:gridCol w:w="1128"/>
        <w:gridCol w:w="1128"/>
        <w:gridCol w:w="3321"/>
      </w:tblGrid>
      <w:tr w:rsidR="004E5BDD" w:rsidRPr="009936A5" w14:paraId="2BE00B3C" w14:textId="77777777" w:rsidTr="004E5BDD">
        <w:trPr>
          <w:trHeight w:val="290"/>
        </w:trPr>
        <w:tc>
          <w:tcPr>
            <w:tcW w:w="2256" w:type="dxa"/>
            <w:gridSpan w:val="2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2D2507E4" w14:textId="36A0138C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FFFFFF"/>
              </w:rPr>
            </w:pPr>
          </w:p>
        </w:tc>
        <w:tc>
          <w:tcPr>
            <w:tcW w:w="1128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72FFD39B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color w:val="FFFFFF"/>
              </w:rPr>
            </w:pPr>
          </w:p>
        </w:tc>
        <w:tc>
          <w:tcPr>
            <w:tcW w:w="1128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5B65DCB7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color w:val="FFFFFF"/>
              </w:rPr>
            </w:pPr>
          </w:p>
        </w:tc>
        <w:tc>
          <w:tcPr>
            <w:tcW w:w="1128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6DD14426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color w:val="FFFFFF"/>
              </w:rPr>
            </w:pPr>
          </w:p>
        </w:tc>
        <w:tc>
          <w:tcPr>
            <w:tcW w:w="3321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103066AF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color w:val="FFFFFF"/>
              </w:rPr>
            </w:pPr>
            <w:r w:rsidRPr="009936A5">
              <w:rPr>
                <w:rFonts w:ascii="Times New Roman" w:eastAsiaTheme="minorEastAsia" w:hAnsi="Times New Roman" w:cs="Times New Roman"/>
                <w:color w:val="FFFFFF"/>
              </w:rPr>
              <w:t xml:space="preserve">iznos </w:t>
            </w:r>
          </w:p>
        </w:tc>
      </w:tr>
      <w:tr w:rsidR="004E5BDD" w:rsidRPr="009936A5" w14:paraId="70C919E7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4D1BD776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40259B77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7DC9F6A6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48083704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7E335FE7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3F31DC0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EUR</w:t>
            </w:r>
          </w:p>
        </w:tc>
      </w:tr>
      <w:tr w:rsidR="004E5BDD" w:rsidRPr="009936A5" w14:paraId="47E6F2FE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6DF393DF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384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347CD403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NOGOMETNI KLUB POSAVEC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759B3D6E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5F908FBB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47.000,00</w:t>
            </w:r>
          </w:p>
        </w:tc>
      </w:tr>
      <w:tr w:rsidR="004E5BDD" w:rsidRPr="009936A5" w14:paraId="1CC334D6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0204CFFF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384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0DAC1553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VATROGASNA ZAJEDNICA 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8A15861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00C83C70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35.998,00</w:t>
            </w:r>
          </w:p>
        </w:tc>
      </w:tr>
      <w:tr w:rsidR="004E5BDD" w:rsidRPr="009936A5" w14:paraId="0BBEE6DF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07CEA64D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384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1DCE8B90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UDRUGA UMIROVLJENIKA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60E34526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09E0AFA4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5.600,00</w:t>
            </w:r>
          </w:p>
        </w:tc>
      </w:tr>
      <w:tr w:rsidR="004E5BDD" w:rsidRPr="009936A5" w14:paraId="1E5AE468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35ABA6A5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384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524D32C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KUD SLAVUJ BUKEVJE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0500CCF9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0AC40E07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8.409,88</w:t>
            </w:r>
          </w:p>
        </w:tc>
      </w:tr>
      <w:tr w:rsidR="004E5BDD" w:rsidRPr="009936A5" w14:paraId="7C6A343C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1FF936A9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512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36B2B2CF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UDR.EDUKACIJOM PROTIV RAKA DOJKE</w:t>
            </w: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6CBF27E4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250,00</w:t>
            </w:r>
          </w:p>
        </w:tc>
      </w:tr>
      <w:tr w:rsidR="004E5BDD" w:rsidRPr="009936A5" w14:paraId="36FE52A6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162DCE8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512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8C1748B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UDRUGA MLADIH OPĆINE ORLE</w:t>
            </w: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7B5640BB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1.564,36</w:t>
            </w:r>
          </w:p>
        </w:tc>
      </w:tr>
      <w:tr w:rsidR="004E5BDD" w:rsidRPr="009936A5" w14:paraId="6E5409BE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55B588F0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25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305348D6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KUD VELEŠEVEC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4B88C54D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5905EB85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53293145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7.760,00</w:t>
            </w:r>
          </w:p>
        </w:tc>
      </w:tr>
      <w:tr w:rsidR="004E5BDD" w:rsidRPr="009936A5" w14:paraId="4873F3B1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2906AA85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225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7FC88AC0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KLUB ŽENA ORLE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0653DD8F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5A676FBE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4D36C016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2.950,00</w:t>
            </w:r>
          </w:p>
        </w:tc>
      </w:tr>
      <w:tr w:rsidR="004E5BDD" w:rsidRPr="009936A5" w14:paraId="5532B9A7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2358B621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225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1D4FC7E3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OSNOVNE ŠKOLE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4FC747DB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2B1C80E4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7F89669E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564,06</w:t>
            </w:r>
          </w:p>
        </w:tc>
      </w:tr>
      <w:tr w:rsidR="004E5BDD" w:rsidRPr="009936A5" w14:paraId="54C79765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609180F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225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75ECA980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ŽUPA BUKEVJE 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F70DE1C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4805A63F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BC7A312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3.237,10</w:t>
            </w:r>
          </w:p>
        </w:tc>
      </w:tr>
      <w:tr w:rsidR="004E5BDD" w:rsidRPr="009936A5" w14:paraId="102CA1A8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0807DDD4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225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30D5C337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ŽUPA VELEŠEVEC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38D9024A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7839A7B9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56E4520D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200,00</w:t>
            </w:r>
          </w:p>
        </w:tc>
      </w:tr>
      <w:tr w:rsidR="004E5BDD" w:rsidRPr="009936A5" w14:paraId="2D1EEFD7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B4250D9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225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5A244BC1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LD PATKA ORLE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344BACDF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5633C678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B51D32C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4.609,63</w:t>
            </w:r>
          </w:p>
        </w:tc>
      </w:tr>
      <w:tr w:rsidR="004E5BDD" w:rsidRPr="009936A5" w14:paraId="7827D6C6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16E3CF11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3384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3C8B8F59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TURISTIČKA ZAJEDNICA </w:t>
            </w: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3949EE86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99CCFF" w:fill="99CCFF"/>
          </w:tcPr>
          <w:p w14:paraId="6450505C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2.100,00</w:t>
            </w:r>
          </w:p>
        </w:tc>
      </w:tr>
      <w:tr w:rsidR="004E5BDD" w:rsidRPr="009936A5" w14:paraId="4D09BC74" w14:textId="77777777" w:rsidTr="004E5BDD">
        <w:trPr>
          <w:trHeight w:val="305"/>
        </w:trPr>
        <w:tc>
          <w:tcPr>
            <w:tcW w:w="112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2B6765B6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38B5D3A8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32859405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498C624D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29A3FFB0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solid" w:color="CCCCFF" w:fill="CCCCFF"/>
          </w:tcPr>
          <w:p w14:paraId="1394C301" w14:textId="77777777" w:rsidR="004E5BDD" w:rsidRPr="009936A5" w:rsidRDefault="004E5BDD">
            <w:pPr>
              <w:pStyle w:val="Norma"/>
              <w:autoSpaceDE w:val="0"/>
              <w:autoSpaceDN w:val="0"/>
              <w:adjustRightInd w:val="0"/>
              <w:spacing w:after="0" w:line="240" w:lineRule="auto"/>
              <w:ind w:left="0" w:firstLine="0"/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314E3FE" w14:textId="63052B9D" w:rsidR="004E5BDD" w:rsidRPr="009936A5" w:rsidRDefault="00837273" w:rsidP="004E5BDD">
      <w:pPr>
        <w:pStyle w:val="Norma"/>
        <w:spacing w:after="0" w:line="268" w:lineRule="auto"/>
        <w:ind w:left="644" w:firstLine="0"/>
        <w:jc w:val="left"/>
        <w:rPr>
          <w:rFonts w:ascii="Times New Roman" w:hAnsi="Times New Roman" w:cs="Times New Roman"/>
          <w:color w:val="2F5496"/>
          <w:sz w:val="20"/>
          <w:szCs w:val="20"/>
        </w:rPr>
      </w:pPr>
      <w:r w:rsidRPr="009936A5">
        <w:rPr>
          <w:rFonts w:ascii="Times New Roman" w:hAnsi="Times New Roman" w:cs="Times New Roman"/>
          <w:b/>
          <w:bCs/>
          <w:color w:val="2F5496"/>
          <w:sz w:val="20"/>
          <w:szCs w:val="20"/>
        </w:rPr>
        <w:t xml:space="preserve">                                           </w:t>
      </w:r>
      <w:r w:rsidRPr="009936A5">
        <w:rPr>
          <w:rFonts w:ascii="Times New Roman" w:hAnsi="Times New Roman" w:cs="Times New Roman"/>
          <w:color w:val="2F5496"/>
          <w:sz w:val="20"/>
          <w:szCs w:val="20"/>
        </w:rPr>
        <w:t>Izvor: Izvještaj o izvršenju Proračuna za 2024. godinu</w:t>
      </w:r>
    </w:p>
    <w:p w14:paraId="02FFDFB7" w14:textId="77777777" w:rsidR="00837273" w:rsidRPr="009936A5" w:rsidRDefault="00837273" w:rsidP="004E5BDD">
      <w:pPr>
        <w:pStyle w:val="Norma"/>
        <w:spacing w:after="0" w:line="268" w:lineRule="auto"/>
        <w:ind w:left="644" w:firstLine="0"/>
        <w:jc w:val="left"/>
        <w:rPr>
          <w:rFonts w:ascii="Times New Roman" w:hAnsi="Times New Roman" w:cs="Times New Roman"/>
          <w:color w:val="2F5496"/>
          <w:sz w:val="20"/>
          <w:szCs w:val="20"/>
        </w:rPr>
      </w:pPr>
    </w:p>
    <w:p w14:paraId="0F5294EB" w14:textId="77777777" w:rsidR="00837273" w:rsidRPr="009936A5" w:rsidRDefault="00837273" w:rsidP="004E5BDD">
      <w:pPr>
        <w:pStyle w:val="Norma"/>
        <w:spacing w:after="0" w:line="268" w:lineRule="auto"/>
        <w:ind w:left="644" w:firstLine="0"/>
        <w:jc w:val="left"/>
        <w:rPr>
          <w:rFonts w:ascii="Times New Roman" w:hAnsi="Times New Roman" w:cs="Times New Roman"/>
          <w:color w:val="2F5496"/>
          <w:sz w:val="20"/>
          <w:szCs w:val="20"/>
        </w:rPr>
      </w:pPr>
    </w:p>
    <w:p w14:paraId="31F295DB" w14:textId="78F7BCDA" w:rsidR="00104B8E" w:rsidRPr="009936A5" w:rsidRDefault="004E5BDD" w:rsidP="006A428A">
      <w:pPr>
        <w:pStyle w:val="Norma"/>
        <w:spacing w:after="0" w:line="268" w:lineRule="auto"/>
        <w:ind w:left="0" w:firstLine="0"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18"/>
        </w:rPr>
        <w:t>Go</w:t>
      </w:r>
      <w:r w:rsidR="006B3EFC" w:rsidRPr="009936A5">
        <w:rPr>
          <w:rFonts w:ascii="Times New Roman" w:hAnsi="Times New Roman" w:cs="Times New Roman"/>
          <w:b/>
          <w:bCs/>
          <w:color w:val="2F5496"/>
          <w:sz w:val="24"/>
          <w:szCs w:val="18"/>
        </w:rPr>
        <w:t>spodarstvo</w:t>
      </w:r>
    </w:p>
    <w:p w14:paraId="236D2A4F" w14:textId="6BDA54C2" w:rsidR="008B29B0" w:rsidRPr="009936A5" w:rsidRDefault="006B3EFC" w:rsidP="00104B8E">
      <w:pPr>
        <w:pStyle w:val="Norma"/>
        <w:spacing w:after="0" w:line="268" w:lineRule="auto"/>
        <w:ind w:left="644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color w:val="2F5496"/>
          <w:sz w:val="32"/>
        </w:rPr>
        <w:t xml:space="preserve"> </w:t>
      </w:r>
    </w:p>
    <w:p w14:paraId="2DFCDD2F" w14:textId="77777777" w:rsidR="008B29B0" w:rsidRPr="009936A5" w:rsidRDefault="006B3EFC">
      <w:pPr>
        <w:pStyle w:val="Norma"/>
        <w:spacing w:after="91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4.1. Indeks razvijenosti </w:t>
      </w:r>
    </w:p>
    <w:p w14:paraId="33EDD8B0" w14:textId="0974BAEC" w:rsidR="004E4DD2" w:rsidRPr="009936A5" w:rsidRDefault="006B3EFC" w:rsidP="00F13869">
      <w:pPr>
        <w:pStyle w:val="Norma"/>
        <w:spacing w:after="161"/>
        <w:ind w:left="202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 xml:space="preserve">Jedan od osnovnih pokazatelja stanja gospodarstva na području jedinica lokalne samouprave je indeks razvijenosti. Riječ je o kompozitnom pokazatelju sastavljenom od niza društveno-gospodarskih indikatora kojima se mjeri stupanj razvijenosti jedinica samouprave. Prema izračunu indeksa razvijenosti, Općina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nalazi se</w:t>
      </w:r>
      <w:r w:rsidR="00111426" w:rsidRPr="009936A5">
        <w:rPr>
          <w:rFonts w:ascii="Times New Roman" w:hAnsi="Times New Roman" w:cs="Times New Roman"/>
          <w:sz w:val="24"/>
          <w:szCs w:val="24"/>
        </w:rPr>
        <w:t xml:space="preserve"> u I</w:t>
      </w:r>
      <w:r w:rsidR="00242787" w:rsidRPr="009936A5">
        <w:rPr>
          <w:rFonts w:ascii="Times New Roman" w:hAnsi="Times New Roman" w:cs="Times New Roman"/>
          <w:sz w:val="24"/>
          <w:szCs w:val="24"/>
        </w:rPr>
        <w:t>V</w:t>
      </w:r>
      <w:r w:rsidR="00111426" w:rsidRPr="009936A5">
        <w:rPr>
          <w:rFonts w:ascii="Times New Roman" w:hAnsi="Times New Roman" w:cs="Times New Roman"/>
          <w:sz w:val="24"/>
          <w:szCs w:val="24"/>
        </w:rPr>
        <w:t xml:space="preserve">. skupni koje se prema vrijednosti indeksa nalaze u </w:t>
      </w:r>
      <w:r w:rsidR="00242787" w:rsidRPr="009936A5">
        <w:rPr>
          <w:rFonts w:ascii="Times New Roman" w:hAnsi="Times New Roman" w:cs="Times New Roman"/>
          <w:sz w:val="24"/>
          <w:szCs w:val="24"/>
        </w:rPr>
        <w:t>prvoj</w:t>
      </w:r>
      <w:r w:rsidR="00111426" w:rsidRPr="009936A5">
        <w:rPr>
          <w:rFonts w:ascii="Times New Roman" w:hAnsi="Times New Roman" w:cs="Times New Roman"/>
          <w:sz w:val="24"/>
          <w:szCs w:val="24"/>
        </w:rPr>
        <w:t xml:space="preserve"> četvrtini ispodprosječno rangiranih jedinica lokalne samouprave</w:t>
      </w:r>
      <w:r w:rsidR="00F13869" w:rsidRPr="009936A5">
        <w:rPr>
          <w:rFonts w:ascii="Times New Roman" w:hAnsi="Times New Roman" w:cs="Times New Roman"/>
          <w:sz w:val="24"/>
          <w:szCs w:val="24"/>
        </w:rPr>
        <w:t xml:space="preserve"> te s indeksom razvijenosti koji iznosi 9</w:t>
      </w:r>
      <w:r w:rsidR="00242787" w:rsidRPr="009936A5">
        <w:rPr>
          <w:rFonts w:ascii="Times New Roman" w:hAnsi="Times New Roman" w:cs="Times New Roman"/>
          <w:sz w:val="24"/>
          <w:szCs w:val="24"/>
        </w:rPr>
        <w:t>8,66</w:t>
      </w:r>
      <w:r w:rsidR="00F13869" w:rsidRPr="009936A5">
        <w:rPr>
          <w:rFonts w:ascii="Times New Roman" w:hAnsi="Times New Roman" w:cs="Times New Roman"/>
          <w:sz w:val="24"/>
          <w:szCs w:val="24"/>
        </w:rPr>
        <w:t xml:space="preserve">%. Najvažniji pokazatelji koji utječu na rangiranje općina i gradova su prosječni dohodak, prosječni izvorni prihodi, prosječna stopa nezaposlenosti i stupanj obrazovanja osoba između 20 i 64 godine koje su ostvarile obrazovni stupanj VSS. </w:t>
      </w:r>
      <w:bookmarkStart w:id="5" w:name="_Toc115174"/>
    </w:p>
    <w:p w14:paraId="4ED24B17" w14:textId="7228A064" w:rsidR="004E4DD2" w:rsidRPr="009936A5" w:rsidRDefault="004E4DD2">
      <w:pPr>
        <w:pStyle w:val="Naslov1"/>
        <w:ind w:right="60"/>
        <w:rPr>
          <w:rFonts w:ascii="Times New Roman" w:hAnsi="Times New Roman" w:cs="Times New Roman"/>
        </w:rPr>
      </w:pPr>
    </w:p>
    <w:p w14:paraId="698AAE82" w14:textId="77777777" w:rsidR="00104B8E" w:rsidRPr="009936A5" w:rsidRDefault="00104B8E" w:rsidP="00104B8E">
      <w:pPr>
        <w:pStyle w:val="Norma"/>
        <w:rPr>
          <w:rFonts w:ascii="Times New Roman" w:hAnsi="Times New Roman" w:cs="Times New Roman"/>
          <w:b/>
          <w:bCs/>
          <w:color w:val="2F5496" w:themeColor="accent1" w:themeShade="BF"/>
        </w:rPr>
      </w:pPr>
      <w:r w:rsidRPr="009936A5">
        <w:rPr>
          <w:rFonts w:ascii="Times New Roman" w:hAnsi="Times New Roman" w:cs="Times New Roman"/>
          <w:b/>
          <w:bCs/>
          <w:color w:val="2F5496" w:themeColor="accent1" w:themeShade="BF"/>
        </w:rPr>
        <w:t>Indeks razvijenosti izračunava se na temelju sljedećih pokazatelja:</w:t>
      </w:r>
    </w:p>
    <w:p w14:paraId="0855A884" w14:textId="77777777" w:rsidR="00104B8E" w:rsidRPr="009936A5" w:rsidRDefault="00104B8E" w:rsidP="00104B8E">
      <w:pPr>
        <w:pStyle w:val="Norma"/>
        <w:rPr>
          <w:rFonts w:ascii="Times New Roman" w:hAnsi="Times New Roman" w:cs="Times New Roman"/>
          <w:b/>
          <w:bCs/>
          <w:color w:val="2F5496" w:themeColor="accent1" w:themeShade="BF"/>
        </w:rPr>
      </w:pPr>
      <w:r w:rsidRPr="009936A5">
        <w:rPr>
          <w:rFonts w:ascii="Times New Roman" w:hAnsi="Times New Roman" w:cs="Times New Roman"/>
          <w:b/>
          <w:bCs/>
          <w:color w:val="2F5496" w:themeColor="accent1" w:themeShade="BF"/>
        </w:rPr>
        <w:t>1. stope nezaposlenosti</w:t>
      </w:r>
    </w:p>
    <w:p w14:paraId="592E8A05" w14:textId="77777777" w:rsidR="00104B8E" w:rsidRPr="009936A5" w:rsidRDefault="00104B8E" w:rsidP="00104B8E">
      <w:pPr>
        <w:pStyle w:val="Norma"/>
        <w:rPr>
          <w:rFonts w:ascii="Times New Roman" w:hAnsi="Times New Roman" w:cs="Times New Roman"/>
          <w:b/>
          <w:bCs/>
          <w:color w:val="2F5496" w:themeColor="accent1" w:themeShade="BF"/>
        </w:rPr>
      </w:pPr>
      <w:r w:rsidRPr="009936A5">
        <w:rPr>
          <w:rFonts w:ascii="Times New Roman" w:hAnsi="Times New Roman" w:cs="Times New Roman"/>
          <w:b/>
          <w:bCs/>
          <w:color w:val="2F5496" w:themeColor="accent1" w:themeShade="BF"/>
        </w:rPr>
        <w:t>2. dohotka po stanovniku</w:t>
      </w:r>
    </w:p>
    <w:p w14:paraId="6971D940" w14:textId="77777777" w:rsidR="00104B8E" w:rsidRPr="009936A5" w:rsidRDefault="00104B8E" w:rsidP="00104B8E">
      <w:pPr>
        <w:pStyle w:val="Norma"/>
        <w:rPr>
          <w:rFonts w:ascii="Times New Roman" w:hAnsi="Times New Roman" w:cs="Times New Roman"/>
          <w:b/>
          <w:bCs/>
          <w:color w:val="2F5496" w:themeColor="accent1" w:themeShade="BF"/>
        </w:rPr>
      </w:pPr>
      <w:r w:rsidRPr="009936A5">
        <w:rPr>
          <w:rFonts w:ascii="Times New Roman" w:hAnsi="Times New Roman" w:cs="Times New Roman"/>
          <w:b/>
          <w:bCs/>
          <w:color w:val="2F5496" w:themeColor="accent1" w:themeShade="BF"/>
        </w:rPr>
        <w:t>3. proračunskih prihoda jedinica lokalne, odnosno područne (regionalne) samouprave po stanovniku</w:t>
      </w:r>
    </w:p>
    <w:p w14:paraId="4FA85A9E" w14:textId="77777777" w:rsidR="00104B8E" w:rsidRPr="009936A5" w:rsidRDefault="00104B8E" w:rsidP="00104B8E">
      <w:pPr>
        <w:pStyle w:val="Norma"/>
        <w:rPr>
          <w:rFonts w:ascii="Times New Roman" w:hAnsi="Times New Roman" w:cs="Times New Roman"/>
          <w:b/>
          <w:bCs/>
          <w:color w:val="2F5496" w:themeColor="accent1" w:themeShade="BF"/>
        </w:rPr>
      </w:pPr>
      <w:r w:rsidRPr="009936A5">
        <w:rPr>
          <w:rFonts w:ascii="Times New Roman" w:hAnsi="Times New Roman" w:cs="Times New Roman"/>
          <w:b/>
          <w:bCs/>
          <w:color w:val="2F5496" w:themeColor="accent1" w:themeShade="BF"/>
        </w:rPr>
        <w:t>4. općega kretanja stanovništva</w:t>
      </w:r>
    </w:p>
    <w:p w14:paraId="08A94E99" w14:textId="77777777" w:rsidR="00104B8E" w:rsidRPr="009936A5" w:rsidRDefault="00104B8E" w:rsidP="00104B8E">
      <w:pPr>
        <w:pStyle w:val="Norma"/>
        <w:rPr>
          <w:rFonts w:ascii="Times New Roman" w:hAnsi="Times New Roman" w:cs="Times New Roman"/>
          <w:b/>
          <w:bCs/>
          <w:color w:val="2F5496" w:themeColor="accent1" w:themeShade="BF"/>
        </w:rPr>
      </w:pPr>
      <w:r w:rsidRPr="009936A5">
        <w:rPr>
          <w:rFonts w:ascii="Times New Roman" w:hAnsi="Times New Roman" w:cs="Times New Roman"/>
          <w:b/>
          <w:bCs/>
          <w:color w:val="2F5496" w:themeColor="accent1" w:themeShade="BF"/>
        </w:rPr>
        <w:t>5. stope obrazovanosti</w:t>
      </w:r>
    </w:p>
    <w:p w14:paraId="1377584D" w14:textId="16A1475C" w:rsidR="00461436" w:rsidRPr="009936A5" w:rsidRDefault="00104B8E" w:rsidP="006A428A">
      <w:pPr>
        <w:pStyle w:val="Norma"/>
        <w:rPr>
          <w:rFonts w:ascii="Times New Roman" w:hAnsi="Times New Roman" w:cs="Times New Roman"/>
          <w:b/>
          <w:bCs/>
          <w:color w:val="2F5496" w:themeColor="accent1" w:themeShade="BF"/>
        </w:rPr>
      </w:pPr>
      <w:r w:rsidRPr="009936A5">
        <w:rPr>
          <w:rFonts w:ascii="Times New Roman" w:hAnsi="Times New Roman" w:cs="Times New Roman"/>
          <w:b/>
          <w:bCs/>
          <w:color w:val="2F5496" w:themeColor="accent1" w:themeShade="BF"/>
        </w:rPr>
        <w:t>6. indeksa starenja.</w:t>
      </w:r>
      <w:bookmarkEnd w:id="5"/>
    </w:p>
    <w:p w14:paraId="1AF0B412" w14:textId="0F290DBA" w:rsidR="00461436" w:rsidRPr="009936A5" w:rsidRDefault="00111426" w:rsidP="007205F4">
      <w:pPr>
        <w:pStyle w:val="Norma"/>
        <w:spacing w:after="272" w:line="259" w:lineRule="auto"/>
        <w:ind w:left="10" w:right="50"/>
        <w:rPr>
          <w:rFonts w:ascii="Times New Roman" w:hAnsi="Times New Roman" w:cs="Times New Roman"/>
          <w:iCs/>
          <w:sz w:val="24"/>
          <w:szCs w:val="24"/>
        </w:rPr>
      </w:pPr>
      <w:r w:rsidRPr="009936A5">
        <w:rPr>
          <w:rFonts w:ascii="Times New Roman" w:hAnsi="Times New Roman" w:cs="Times New Roman"/>
          <w:iCs/>
          <w:sz w:val="24"/>
          <w:szCs w:val="24"/>
        </w:rPr>
        <w:t xml:space="preserve">U Općini </w:t>
      </w:r>
      <w:r w:rsidR="001B2053" w:rsidRPr="009936A5">
        <w:rPr>
          <w:rFonts w:ascii="Times New Roman" w:hAnsi="Times New Roman" w:cs="Times New Roman"/>
          <w:iCs/>
          <w:sz w:val="24"/>
          <w:szCs w:val="24"/>
        </w:rPr>
        <w:t>O</w:t>
      </w:r>
      <w:r w:rsidRPr="009936A5">
        <w:rPr>
          <w:rFonts w:ascii="Times New Roman" w:hAnsi="Times New Roman" w:cs="Times New Roman"/>
          <w:iCs/>
          <w:sz w:val="24"/>
          <w:szCs w:val="24"/>
        </w:rPr>
        <w:t>rle djeluju pravne osobe (ob</w:t>
      </w:r>
      <w:r w:rsidR="00E26788" w:rsidRPr="009936A5">
        <w:rPr>
          <w:rFonts w:ascii="Times New Roman" w:hAnsi="Times New Roman" w:cs="Times New Roman"/>
          <w:iCs/>
          <w:sz w:val="24"/>
          <w:szCs w:val="24"/>
        </w:rPr>
        <w:t>r</w:t>
      </w:r>
      <w:r w:rsidRPr="009936A5">
        <w:rPr>
          <w:rFonts w:ascii="Times New Roman" w:hAnsi="Times New Roman" w:cs="Times New Roman"/>
          <w:iCs/>
          <w:sz w:val="24"/>
          <w:szCs w:val="24"/>
        </w:rPr>
        <w:t>ti, OPG i d.o.o.) čija djelatnost je uglavnom u području</w:t>
      </w:r>
      <w:r w:rsidR="00F13869" w:rsidRPr="009936A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iCs/>
          <w:sz w:val="24"/>
          <w:szCs w:val="24"/>
        </w:rPr>
        <w:t>pružanja usluga, graditeljstva, ugostiteljstva i trgovine.</w:t>
      </w:r>
    </w:p>
    <w:p w14:paraId="76606365" w14:textId="77777777" w:rsidR="007205F4" w:rsidRPr="009936A5" w:rsidRDefault="007205F4" w:rsidP="00F875D3">
      <w:pPr>
        <w:pStyle w:val="Norma"/>
        <w:spacing w:after="52" w:line="259" w:lineRule="auto"/>
        <w:ind w:left="0" w:firstLine="0"/>
        <w:jc w:val="left"/>
        <w:rPr>
          <w:rFonts w:ascii="Times New Roman" w:hAnsi="Times New Roman" w:cs="Times New Roman"/>
          <w:b/>
          <w:bCs/>
          <w:color w:val="2F5496"/>
          <w:sz w:val="24"/>
          <w:szCs w:val="24"/>
        </w:rPr>
      </w:pPr>
    </w:p>
    <w:p w14:paraId="0D210F95" w14:textId="45AC19A3" w:rsidR="008B29B0" w:rsidRPr="009936A5" w:rsidRDefault="006B3EFC">
      <w:pPr>
        <w:pStyle w:val="Norma"/>
        <w:spacing w:after="52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4.2. Poduzetništvo i obrtništvo </w:t>
      </w:r>
    </w:p>
    <w:p w14:paraId="485F8146" w14:textId="77777777" w:rsidR="008B29B0" w:rsidRPr="009936A5" w:rsidRDefault="006B3EFC">
      <w:pPr>
        <w:pStyle w:val="Norma"/>
        <w:spacing w:after="99" w:line="259" w:lineRule="auto"/>
        <w:ind w:left="-5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color w:val="1F3763"/>
          <w:sz w:val="24"/>
        </w:rPr>
        <w:t xml:space="preserve">Poduzetnička infrastruktura i poticanje razvoja poduzetništva </w:t>
      </w:r>
    </w:p>
    <w:p w14:paraId="3A935E96" w14:textId="483C6C5C" w:rsidR="00F875D3" w:rsidRPr="009936A5" w:rsidRDefault="006B3EFC" w:rsidP="006A428A">
      <w:pPr>
        <w:pStyle w:val="Norma"/>
        <w:ind w:left="-5"/>
        <w:rPr>
          <w:rFonts w:ascii="Times New Roman" w:hAnsi="Times New Roman" w:cs="Times New Roman"/>
          <w:sz w:val="28"/>
          <w:szCs w:val="28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935215" w:rsidRPr="009936A5">
        <w:rPr>
          <w:rFonts w:ascii="Times New Roman" w:hAnsi="Times New Roman" w:cs="Times New Roman"/>
          <w:sz w:val="24"/>
          <w:szCs w:val="24"/>
        </w:rPr>
        <w:t>Orl</w:t>
      </w:r>
      <w:r w:rsidR="00DE072F" w:rsidRPr="009936A5">
        <w:rPr>
          <w:rFonts w:ascii="Times New Roman" w:hAnsi="Times New Roman" w:cs="Times New Roman"/>
          <w:sz w:val="24"/>
          <w:szCs w:val="24"/>
        </w:rPr>
        <w:t>e</w:t>
      </w:r>
      <w:r w:rsidR="003260C3" w:rsidRPr="009936A5">
        <w:rPr>
          <w:rFonts w:ascii="Times New Roman" w:hAnsi="Times New Roman" w:cs="Times New Roman"/>
          <w:sz w:val="24"/>
          <w:szCs w:val="24"/>
        </w:rPr>
        <w:t xml:space="preserve"> planira se izgradnja </w:t>
      </w:r>
      <w:r w:rsidR="00F875D3" w:rsidRPr="009936A5">
        <w:rPr>
          <w:rFonts w:ascii="Times New Roman" w:hAnsi="Times New Roman" w:cs="Times New Roman"/>
          <w:sz w:val="24"/>
          <w:szCs w:val="24"/>
        </w:rPr>
        <w:t>Gospodarske</w:t>
      </w:r>
      <w:r w:rsidR="00F13869" w:rsidRPr="009936A5">
        <w:rPr>
          <w:rFonts w:ascii="Times New Roman" w:hAnsi="Times New Roman" w:cs="Times New Roman"/>
          <w:sz w:val="24"/>
          <w:szCs w:val="24"/>
        </w:rPr>
        <w:t xml:space="preserve"> zone </w:t>
      </w:r>
      <w:proofErr w:type="spellStart"/>
      <w:r w:rsidR="00F875D3" w:rsidRPr="009936A5">
        <w:rPr>
          <w:rFonts w:ascii="Times New Roman" w:hAnsi="Times New Roman" w:cs="Times New Roman"/>
          <w:sz w:val="24"/>
          <w:szCs w:val="24"/>
        </w:rPr>
        <w:t>Čret</w:t>
      </w:r>
      <w:proofErr w:type="spellEnd"/>
      <w:r w:rsidR="00F875D3" w:rsidRPr="009936A5">
        <w:rPr>
          <w:rFonts w:ascii="Times New Roman" w:hAnsi="Times New Roman" w:cs="Times New Roman"/>
          <w:sz w:val="24"/>
          <w:szCs w:val="24"/>
        </w:rPr>
        <w:t xml:space="preserve"> Posavski</w:t>
      </w:r>
      <w:r w:rsidR="00F13869" w:rsidRPr="009936A5">
        <w:rPr>
          <w:rFonts w:ascii="Times New Roman" w:hAnsi="Times New Roman" w:cs="Times New Roman"/>
          <w:sz w:val="24"/>
          <w:szCs w:val="24"/>
        </w:rPr>
        <w:t>.</w:t>
      </w:r>
      <w:r w:rsidR="003260C3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="00F13869" w:rsidRPr="009936A5">
        <w:rPr>
          <w:rFonts w:ascii="Times New Roman" w:hAnsi="Times New Roman" w:cs="Times New Roman"/>
          <w:sz w:val="24"/>
          <w:szCs w:val="24"/>
        </w:rPr>
        <w:t xml:space="preserve">Plan izgradnje </w:t>
      </w:r>
      <w:r w:rsidR="00F875D3" w:rsidRPr="009936A5">
        <w:rPr>
          <w:rFonts w:ascii="Times New Roman" w:hAnsi="Times New Roman" w:cs="Times New Roman"/>
          <w:sz w:val="24"/>
          <w:szCs w:val="24"/>
        </w:rPr>
        <w:t>Gospodarske zone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="00F13869" w:rsidRPr="009936A5">
        <w:rPr>
          <w:rFonts w:ascii="Times New Roman" w:hAnsi="Times New Roman" w:cs="Times New Roman"/>
          <w:sz w:val="24"/>
          <w:szCs w:val="24"/>
        </w:rPr>
        <w:t>prostir</w:t>
      </w:r>
      <w:r w:rsidR="001B2053" w:rsidRPr="009936A5">
        <w:rPr>
          <w:rFonts w:ascii="Times New Roman" w:hAnsi="Times New Roman" w:cs="Times New Roman"/>
          <w:sz w:val="24"/>
          <w:szCs w:val="24"/>
        </w:rPr>
        <w:t>e</w:t>
      </w:r>
      <w:r w:rsidR="00F875D3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se na </w:t>
      </w:r>
      <w:r w:rsidR="00F13869" w:rsidRPr="009936A5">
        <w:rPr>
          <w:rFonts w:ascii="Times New Roman" w:hAnsi="Times New Roman" w:cs="Times New Roman"/>
          <w:sz w:val="24"/>
          <w:szCs w:val="24"/>
        </w:rPr>
        <w:t>40</w:t>
      </w:r>
      <w:r w:rsidRPr="009936A5">
        <w:rPr>
          <w:rFonts w:ascii="Times New Roman" w:hAnsi="Times New Roman" w:cs="Times New Roman"/>
          <w:sz w:val="24"/>
          <w:szCs w:val="24"/>
        </w:rPr>
        <w:t xml:space="preserve"> hektara zemljišta</w:t>
      </w:r>
      <w:r w:rsidR="00F13869" w:rsidRPr="009936A5">
        <w:rPr>
          <w:rFonts w:ascii="Times New Roman" w:hAnsi="Times New Roman" w:cs="Times New Roman"/>
          <w:sz w:val="24"/>
          <w:szCs w:val="24"/>
        </w:rPr>
        <w:t xml:space="preserve">. </w:t>
      </w:r>
      <w:r w:rsidRPr="009936A5">
        <w:rPr>
          <w:rFonts w:ascii="Times New Roman" w:hAnsi="Times New Roman" w:cs="Times New Roman"/>
          <w:sz w:val="24"/>
          <w:szCs w:val="24"/>
        </w:rPr>
        <w:t xml:space="preserve">Prostor </w:t>
      </w:r>
      <w:r w:rsidR="00F13869" w:rsidRPr="009936A5">
        <w:rPr>
          <w:rFonts w:ascii="Times New Roman" w:hAnsi="Times New Roman" w:cs="Times New Roman"/>
          <w:sz w:val="24"/>
          <w:szCs w:val="24"/>
        </w:rPr>
        <w:t xml:space="preserve">će </w:t>
      </w:r>
      <w:r w:rsidRPr="009936A5">
        <w:rPr>
          <w:rFonts w:ascii="Times New Roman" w:hAnsi="Times New Roman" w:cs="Times New Roman"/>
          <w:sz w:val="24"/>
          <w:szCs w:val="24"/>
        </w:rPr>
        <w:t>se koristi za razvoj malog i srednjeg poduzetništva</w:t>
      </w:r>
      <w:r w:rsidR="00F13869" w:rsidRPr="009936A5">
        <w:rPr>
          <w:rFonts w:ascii="Times New Roman" w:hAnsi="Times New Roman" w:cs="Times New Roman"/>
          <w:sz w:val="24"/>
          <w:szCs w:val="24"/>
        </w:rPr>
        <w:t xml:space="preserve"> i sunčane elektrane., k</w:t>
      </w:r>
      <w:r w:rsidRPr="009936A5">
        <w:rPr>
          <w:rFonts w:ascii="Times New Roman" w:hAnsi="Times New Roman" w:cs="Times New Roman"/>
          <w:sz w:val="24"/>
          <w:szCs w:val="24"/>
        </w:rPr>
        <w:t xml:space="preserve">ao što je prikazano na izvodu iz prostornog plana za naselje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700FD7" w14:textId="34BE3DCE" w:rsidR="008B29B0" w:rsidRPr="009936A5" w:rsidRDefault="006B3EFC">
      <w:pPr>
        <w:pStyle w:val="Norma"/>
        <w:spacing w:after="213" w:line="259" w:lineRule="auto"/>
        <w:ind w:left="10" w:right="48"/>
        <w:jc w:val="center"/>
        <w:rPr>
          <w:rFonts w:ascii="Times New Roman" w:hAnsi="Times New Roman" w:cs="Times New Roman"/>
          <w:i/>
          <w:color w:val="44546A"/>
          <w:sz w:val="20"/>
          <w:szCs w:val="24"/>
        </w:rPr>
      </w:pPr>
      <w:r w:rsidRPr="009936A5">
        <w:rPr>
          <w:rFonts w:ascii="Times New Roman" w:hAnsi="Times New Roman" w:cs="Times New Roman"/>
          <w:i/>
          <w:color w:val="44546A"/>
          <w:sz w:val="20"/>
          <w:szCs w:val="24"/>
        </w:rPr>
        <w:t xml:space="preserve">Slika 2: Područje </w:t>
      </w:r>
      <w:r w:rsidR="00F875D3" w:rsidRPr="009936A5">
        <w:rPr>
          <w:rFonts w:ascii="Times New Roman" w:hAnsi="Times New Roman" w:cs="Times New Roman"/>
          <w:i/>
          <w:color w:val="44546A"/>
          <w:sz w:val="20"/>
          <w:szCs w:val="24"/>
        </w:rPr>
        <w:t>gospodarske</w:t>
      </w:r>
      <w:r w:rsidRPr="009936A5">
        <w:rPr>
          <w:rFonts w:ascii="Times New Roman" w:hAnsi="Times New Roman" w:cs="Times New Roman"/>
          <w:i/>
          <w:color w:val="44546A"/>
          <w:sz w:val="20"/>
          <w:szCs w:val="24"/>
        </w:rPr>
        <w:t xml:space="preserve"> zone </w:t>
      </w:r>
      <w:proofErr w:type="spellStart"/>
      <w:r w:rsidR="00F875D3" w:rsidRPr="009936A5">
        <w:rPr>
          <w:rFonts w:ascii="Times New Roman" w:hAnsi="Times New Roman" w:cs="Times New Roman"/>
          <w:i/>
          <w:color w:val="44546A"/>
          <w:sz w:val="20"/>
          <w:szCs w:val="24"/>
        </w:rPr>
        <w:t>Čret</w:t>
      </w:r>
      <w:proofErr w:type="spellEnd"/>
      <w:r w:rsidR="00F875D3" w:rsidRPr="009936A5">
        <w:rPr>
          <w:rFonts w:ascii="Times New Roman" w:hAnsi="Times New Roman" w:cs="Times New Roman"/>
          <w:i/>
          <w:color w:val="44546A"/>
          <w:sz w:val="20"/>
          <w:szCs w:val="24"/>
        </w:rPr>
        <w:t xml:space="preserve"> Posavski</w:t>
      </w:r>
      <w:r w:rsidRPr="009936A5">
        <w:rPr>
          <w:rFonts w:ascii="Times New Roman" w:hAnsi="Times New Roman" w:cs="Times New Roman"/>
          <w:i/>
          <w:color w:val="44546A"/>
          <w:sz w:val="20"/>
          <w:szCs w:val="24"/>
        </w:rPr>
        <w:t xml:space="preserve"> </w:t>
      </w:r>
    </w:p>
    <w:p w14:paraId="01F46015" w14:textId="3635CCF6" w:rsidR="00F875D3" w:rsidRPr="009936A5" w:rsidRDefault="00ED31CA" w:rsidP="006A428A">
      <w:pPr>
        <w:pStyle w:val="Norma"/>
        <w:spacing w:after="213" w:line="259" w:lineRule="auto"/>
        <w:ind w:left="0" w:right="48" w:firstLine="0"/>
        <w:jc w:val="center"/>
        <w:rPr>
          <w:rFonts w:ascii="Times New Roman" w:hAnsi="Times New Roman" w:cs="Times New Roman"/>
          <w:i/>
          <w:color w:val="44546A"/>
          <w:sz w:val="18"/>
        </w:rPr>
      </w:pPr>
      <w:r w:rsidRPr="009936A5">
        <w:rPr>
          <w:rFonts w:ascii="Times New Roman" w:hAnsi="Times New Roman" w:cs="Times New Roman"/>
          <w:i/>
          <w:noProof/>
          <w:color w:val="44546A"/>
          <w:sz w:val="18"/>
        </w:rPr>
        <w:lastRenderedPageBreak/>
        <w:drawing>
          <wp:inline distT="0" distB="0" distL="0" distR="0" wp14:anchorId="4DE5016A" wp14:editId="4EC063FA">
            <wp:extent cx="4662000" cy="2995200"/>
            <wp:effectExtent l="0" t="0" r="571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0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52A9" w14:textId="39822E66" w:rsidR="00ED31CA" w:rsidRPr="009936A5" w:rsidRDefault="006B3EFC" w:rsidP="006A428A">
      <w:pPr>
        <w:pStyle w:val="Norma"/>
        <w:spacing w:after="165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Tablicom u nastavku prikazani su osnovni podaci o </w:t>
      </w:r>
      <w:r w:rsidR="00F875D3" w:rsidRPr="009936A5">
        <w:rPr>
          <w:rFonts w:ascii="Times New Roman" w:hAnsi="Times New Roman" w:cs="Times New Roman"/>
          <w:sz w:val="24"/>
          <w:szCs w:val="24"/>
        </w:rPr>
        <w:t xml:space="preserve">Gospodarskoj </w:t>
      </w:r>
      <w:r w:rsidR="00BB49BC" w:rsidRPr="009936A5">
        <w:rPr>
          <w:rFonts w:ascii="Times New Roman" w:hAnsi="Times New Roman" w:cs="Times New Roman"/>
          <w:sz w:val="24"/>
          <w:szCs w:val="24"/>
        </w:rPr>
        <w:t xml:space="preserve">zoni </w:t>
      </w:r>
      <w:proofErr w:type="spellStart"/>
      <w:r w:rsidR="00F875D3" w:rsidRPr="009936A5">
        <w:rPr>
          <w:rFonts w:ascii="Times New Roman" w:hAnsi="Times New Roman" w:cs="Times New Roman"/>
          <w:sz w:val="24"/>
          <w:szCs w:val="24"/>
        </w:rPr>
        <w:t>Čret</w:t>
      </w:r>
      <w:proofErr w:type="spellEnd"/>
      <w:r w:rsidR="00F875D3" w:rsidRPr="009936A5">
        <w:rPr>
          <w:rFonts w:ascii="Times New Roman" w:hAnsi="Times New Roman" w:cs="Times New Roman"/>
          <w:sz w:val="24"/>
          <w:szCs w:val="24"/>
        </w:rPr>
        <w:t xml:space="preserve"> Posavski (Tablica 5)</w:t>
      </w:r>
      <w:r w:rsidRPr="009936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C82905" w14:textId="5445A348" w:rsidR="008B29B0" w:rsidRPr="009936A5" w:rsidRDefault="006B3EFC">
      <w:pPr>
        <w:pStyle w:val="Naslov1"/>
        <w:ind w:right="52"/>
        <w:rPr>
          <w:rFonts w:ascii="Times New Roman" w:hAnsi="Times New Roman" w:cs="Times New Roman"/>
        </w:rPr>
      </w:pPr>
      <w:bookmarkStart w:id="6" w:name="_Toc115175"/>
      <w:r w:rsidRPr="009936A5">
        <w:rPr>
          <w:rFonts w:ascii="Times New Roman" w:hAnsi="Times New Roman" w:cs="Times New Roman"/>
        </w:rPr>
        <w:t xml:space="preserve">Tablica 5 </w:t>
      </w:r>
      <w:bookmarkEnd w:id="6"/>
      <w:r w:rsidR="00F875D3" w:rsidRPr="009936A5">
        <w:rPr>
          <w:rFonts w:ascii="Times New Roman" w:hAnsi="Times New Roman" w:cs="Times New Roman"/>
        </w:rPr>
        <w:t xml:space="preserve">Gospodarska zona </w:t>
      </w:r>
      <w:proofErr w:type="spellStart"/>
      <w:r w:rsidR="00F875D3" w:rsidRPr="009936A5">
        <w:rPr>
          <w:rFonts w:ascii="Times New Roman" w:hAnsi="Times New Roman" w:cs="Times New Roman"/>
        </w:rPr>
        <w:t>Čret</w:t>
      </w:r>
      <w:proofErr w:type="spellEnd"/>
      <w:r w:rsidR="00F875D3" w:rsidRPr="009936A5">
        <w:rPr>
          <w:rFonts w:ascii="Times New Roman" w:hAnsi="Times New Roman" w:cs="Times New Roman"/>
        </w:rPr>
        <w:t xml:space="preserve"> Posavski</w:t>
      </w:r>
    </w:p>
    <w:tbl>
      <w:tblPr>
        <w:tblStyle w:val="TableGrid"/>
        <w:tblW w:w="9066" w:type="dxa"/>
        <w:tblInd w:w="-106" w:type="dxa"/>
        <w:tblCellMar>
          <w:top w:w="150" w:type="dxa"/>
          <w:right w:w="119" w:type="dxa"/>
        </w:tblCellMar>
        <w:tblLook w:val="04A0" w:firstRow="1" w:lastRow="0" w:firstColumn="1" w:lastColumn="0" w:noHBand="0" w:noVBand="1"/>
      </w:tblPr>
      <w:tblGrid>
        <w:gridCol w:w="4639"/>
        <w:gridCol w:w="4427"/>
      </w:tblGrid>
      <w:tr w:rsidR="008B29B0" w:rsidRPr="009936A5" w14:paraId="314293A7" w14:textId="77777777">
        <w:trPr>
          <w:trHeight w:val="1240"/>
        </w:trPr>
        <w:tc>
          <w:tcPr>
            <w:tcW w:w="4639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</w:tcPr>
          <w:p w14:paraId="7CDA7F7A" w14:textId="77777777" w:rsidR="008B29B0" w:rsidRPr="009936A5" w:rsidRDefault="006B3EFC">
            <w:pPr>
              <w:pStyle w:val="Norma"/>
              <w:spacing w:after="0" w:line="259" w:lineRule="auto"/>
              <w:ind w:left="106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 xml:space="preserve">Namjena: </w:t>
            </w:r>
          </w:p>
        </w:tc>
        <w:tc>
          <w:tcPr>
            <w:tcW w:w="4427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vAlign w:val="center"/>
          </w:tcPr>
          <w:p w14:paraId="65596347" w14:textId="77777777" w:rsidR="008B29B0" w:rsidRPr="009936A5" w:rsidRDefault="006B3EFC">
            <w:pPr>
              <w:pStyle w:val="Norma"/>
              <w:spacing w:after="0" w:line="259" w:lineRule="auto"/>
              <w:ind w:left="0" w:right="51" w:firstLine="0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 xml:space="preserve">Proizvodno-uslužna namjena. Gospodarska namjena – Proizvodne i zanatske djelatnosti sa niskom razinom buke i onečišćenja okoliša </w:t>
            </w:r>
          </w:p>
        </w:tc>
      </w:tr>
      <w:tr w:rsidR="008B29B0" w:rsidRPr="009936A5" w14:paraId="4687C6B6" w14:textId="77777777">
        <w:trPr>
          <w:trHeight w:val="617"/>
        </w:trPr>
        <w:tc>
          <w:tcPr>
            <w:tcW w:w="4639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D9E2F3"/>
            <w:vAlign w:val="center"/>
          </w:tcPr>
          <w:p w14:paraId="622746FB" w14:textId="77777777" w:rsidR="008B29B0" w:rsidRPr="009936A5" w:rsidRDefault="006B3EFC">
            <w:pPr>
              <w:pStyle w:val="Norma"/>
              <w:spacing w:after="0" w:line="259" w:lineRule="auto"/>
              <w:ind w:left="106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 xml:space="preserve">Postojeće djelatnosti u zoni: </w:t>
            </w:r>
          </w:p>
        </w:tc>
        <w:tc>
          <w:tcPr>
            <w:tcW w:w="4427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D9E2F3"/>
            <w:vAlign w:val="center"/>
          </w:tcPr>
          <w:p w14:paraId="17DAF8CE" w14:textId="1433B094" w:rsidR="008B29B0" w:rsidRPr="009936A5" w:rsidRDefault="00BB49BC">
            <w:pPr>
              <w:pStyle w:val="Norma"/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Nema</w:t>
            </w:r>
          </w:p>
        </w:tc>
      </w:tr>
    </w:tbl>
    <w:p w14:paraId="61DEFFB8" w14:textId="4BAADAF7" w:rsidR="008B29B0" w:rsidRPr="009936A5" w:rsidRDefault="006B3EFC">
      <w:pPr>
        <w:pStyle w:val="Norma"/>
        <w:tabs>
          <w:tab w:val="center" w:pos="6254"/>
        </w:tabs>
        <w:spacing w:after="0"/>
        <w:ind w:left="-15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</w:rPr>
        <w:t xml:space="preserve">Komunalna infrastruktura: </w:t>
      </w:r>
      <w:r w:rsidRPr="009936A5">
        <w:rPr>
          <w:rFonts w:ascii="Times New Roman" w:hAnsi="Times New Roman" w:cs="Times New Roman"/>
          <w:b/>
        </w:rPr>
        <w:tab/>
      </w:r>
      <w:r w:rsidRPr="009936A5">
        <w:rPr>
          <w:rFonts w:ascii="Times New Roman" w:hAnsi="Times New Roman" w:cs="Times New Roman"/>
        </w:rPr>
        <w:t xml:space="preserve">Komunalna infrastruktura </w:t>
      </w:r>
      <w:r w:rsidR="00BB49BC" w:rsidRPr="009936A5">
        <w:rPr>
          <w:rFonts w:ascii="Times New Roman" w:hAnsi="Times New Roman" w:cs="Times New Roman"/>
        </w:rPr>
        <w:t>nije izgrađena</w:t>
      </w:r>
    </w:p>
    <w:p w14:paraId="7577F2F7" w14:textId="77777777" w:rsidR="00F875D3" w:rsidRPr="009936A5" w:rsidRDefault="00F875D3">
      <w:pPr>
        <w:pStyle w:val="Norma"/>
        <w:tabs>
          <w:tab w:val="center" w:pos="6254"/>
        </w:tabs>
        <w:spacing w:after="0"/>
        <w:ind w:left="-15" w:firstLine="0"/>
        <w:jc w:val="left"/>
        <w:rPr>
          <w:rFonts w:ascii="Times New Roman" w:hAnsi="Times New Roman" w:cs="Times New Roman"/>
        </w:rPr>
      </w:pPr>
    </w:p>
    <w:tbl>
      <w:tblPr>
        <w:tblStyle w:val="TableGrid"/>
        <w:tblW w:w="9066" w:type="dxa"/>
        <w:tblInd w:w="-106" w:type="dxa"/>
        <w:tblCellMar>
          <w:top w:w="150" w:type="dxa"/>
          <w:left w:w="106" w:type="dxa"/>
          <w:right w:w="83" w:type="dxa"/>
        </w:tblCellMar>
        <w:tblLook w:val="04A0" w:firstRow="1" w:lastRow="0" w:firstColumn="1" w:lastColumn="0" w:noHBand="0" w:noVBand="1"/>
      </w:tblPr>
      <w:tblGrid>
        <w:gridCol w:w="3049"/>
        <w:gridCol w:w="6017"/>
      </w:tblGrid>
      <w:tr w:rsidR="008B29B0" w:rsidRPr="009936A5" w14:paraId="0CBB62DD" w14:textId="77777777">
        <w:trPr>
          <w:trHeight w:val="1544"/>
        </w:trPr>
        <w:tc>
          <w:tcPr>
            <w:tcW w:w="3049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D9E2F3"/>
          </w:tcPr>
          <w:p w14:paraId="43051A3F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 xml:space="preserve">Promet: </w:t>
            </w:r>
          </w:p>
        </w:tc>
        <w:tc>
          <w:tcPr>
            <w:tcW w:w="6017" w:type="dxa"/>
            <w:tcBorders>
              <w:top w:val="single" w:sz="4" w:space="0" w:color="8EAADB"/>
              <w:left w:val="nil"/>
              <w:bottom w:val="single" w:sz="4" w:space="0" w:color="8EAADB"/>
              <w:right w:val="nil"/>
            </w:tcBorders>
            <w:shd w:val="clear" w:color="auto" w:fill="D9E2F3"/>
            <w:vAlign w:val="center"/>
          </w:tcPr>
          <w:p w14:paraId="35CCCC03" w14:textId="5644E9E6" w:rsidR="008B29B0" w:rsidRPr="009936A5" w:rsidRDefault="00BB49BC">
            <w:pPr>
              <w:pStyle w:val="Norma"/>
              <w:spacing w:after="0" w:line="259" w:lineRule="auto"/>
              <w:ind w:left="1484" w:right="22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Blizina Županijske ceste</w:t>
            </w:r>
          </w:p>
        </w:tc>
      </w:tr>
    </w:tbl>
    <w:p w14:paraId="3CBC2499" w14:textId="0F4F833E" w:rsidR="008B29B0" w:rsidRPr="009936A5" w:rsidRDefault="006B3EFC" w:rsidP="00BB49BC">
      <w:pPr>
        <w:pStyle w:val="Norma"/>
        <w:tabs>
          <w:tab w:val="center" w:pos="6483"/>
        </w:tabs>
        <w:ind w:left="-15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</w:rPr>
        <w:t xml:space="preserve">Površina zone: </w:t>
      </w:r>
      <w:r w:rsidRPr="009936A5">
        <w:rPr>
          <w:rFonts w:ascii="Times New Roman" w:hAnsi="Times New Roman" w:cs="Times New Roman"/>
          <w:b/>
        </w:rPr>
        <w:tab/>
      </w:r>
      <w:r w:rsidRPr="009936A5">
        <w:rPr>
          <w:rFonts w:ascii="Times New Roman" w:hAnsi="Times New Roman" w:cs="Times New Roman"/>
        </w:rPr>
        <w:t xml:space="preserve">Sa prometnicama i javnim površinama: </w:t>
      </w:r>
      <w:r w:rsidR="00BB49BC" w:rsidRPr="009936A5">
        <w:rPr>
          <w:rFonts w:ascii="Times New Roman" w:hAnsi="Times New Roman" w:cs="Times New Roman"/>
        </w:rPr>
        <w:t>40 Ha</w:t>
      </w:r>
    </w:p>
    <w:p w14:paraId="18D4D7D4" w14:textId="77777777" w:rsidR="008B29B0" w:rsidRPr="009936A5" w:rsidRDefault="006B3EFC">
      <w:pPr>
        <w:pStyle w:val="Norma"/>
        <w:spacing w:after="0" w:line="259" w:lineRule="auto"/>
        <w:ind w:left="-125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0DC6039" wp14:editId="41642155">
                <wp:extent cx="5768925" cy="940016"/>
                <wp:effectExtent l="0" t="0" r="0" b="0"/>
                <wp:docPr id="90686" name="Group 90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25" cy="940016"/>
                          <a:chOff x="0" y="0"/>
                          <a:chExt cx="5768925" cy="940016"/>
                        </a:xfrm>
                      </wpg:grpSpPr>
                      <wps:wsp>
                        <wps:cNvPr id="116465" name="Shape 116465"/>
                        <wps:cNvSpPr/>
                        <wps:spPr>
                          <a:xfrm>
                            <a:off x="12192" y="9220"/>
                            <a:ext cx="2878582" cy="70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582" h="707441">
                                <a:moveTo>
                                  <a:pt x="0" y="0"/>
                                </a:moveTo>
                                <a:lnTo>
                                  <a:pt x="2878582" y="0"/>
                                </a:lnTo>
                                <a:lnTo>
                                  <a:pt x="2878582" y="707441"/>
                                </a:lnTo>
                                <a:lnTo>
                                  <a:pt x="0" y="7074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2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66" name="Shape 116466"/>
                        <wps:cNvSpPr/>
                        <wps:spPr>
                          <a:xfrm>
                            <a:off x="79248" y="9220"/>
                            <a:ext cx="2741422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422" h="383972">
                                <a:moveTo>
                                  <a:pt x="0" y="0"/>
                                </a:moveTo>
                                <a:lnTo>
                                  <a:pt x="2741422" y="0"/>
                                </a:lnTo>
                                <a:lnTo>
                                  <a:pt x="2741422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2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" name="Rectangle 3671"/>
                        <wps:cNvSpPr/>
                        <wps:spPr>
                          <a:xfrm>
                            <a:off x="79248" y="102108"/>
                            <a:ext cx="15859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9418D" w14:textId="77777777" w:rsidR="008B29B0" w:rsidRPr="00F875D3" w:rsidRDefault="006B3EFC">
                              <w:pPr>
                                <w:pStyle w:val="Norma"/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875D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Struktura vlasništva: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2" name="Rectangle 3672"/>
                        <wps:cNvSpPr/>
                        <wps:spPr>
                          <a:xfrm>
                            <a:off x="1271600" y="1021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C09FB" w14:textId="77777777" w:rsidR="008B29B0" w:rsidRDefault="006B3EFC">
                              <w:pPr>
                                <w:pStyle w:val="Norma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67" name="Shape 116467"/>
                        <wps:cNvSpPr/>
                        <wps:spPr>
                          <a:xfrm>
                            <a:off x="2890723" y="9220"/>
                            <a:ext cx="2878201" cy="70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201" h="707441">
                                <a:moveTo>
                                  <a:pt x="0" y="0"/>
                                </a:moveTo>
                                <a:lnTo>
                                  <a:pt x="2878201" y="0"/>
                                </a:lnTo>
                                <a:lnTo>
                                  <a:pt x="2878201" y="707441"/>
                                </a:lnTo>
                                <a:lnTo>
                                  <a:pt x="0" y="7074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2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68" name="Shape 116468"/>
                        <wps:cNvSpPr/>
                        <wps:spPr>
                          <a:xfrm>
                            <a:off x="2957779" y="9220"/>
                            <a:ext cx="2741041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041" h="383972">
                                <a:moveTo>
                                  <a:pt x="0" y="0"/>
                                </a:moveTo>
                                <a:lnTo>
                                  <a:pt x="2741041" y="0"/>
                                </a:lnTo>
                                <a:lnTo>
                                  <a:pt x="2741041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2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" name="Rectangle 3675"/>
                        <wps:cNvSpPr/>
                        <wps:spPr>
                          <a:xfrm>
                            <a:off x="2957779" y="102108"/>
                            <a:ext cx="10780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38EB6" w14:textId="62C6E3DD" w:rsidR="008B29B0" w:rsidRPr="00F875D3" w:rsidRDefault="00BB49BC">
                              <w:pPr>
                                <w:pStyle w:val="Norma"/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875D3">
                                <w:rPr>
                                  <w:rFonts w:ascii="Times New Roman" w:hAnsi="Times New Roman" w:cs="Times New Roman"/>
                                </w:rPr>
                                <w:t>RH, Općina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6" name="Rectangle 3676"/>
                        <wps:cNvSpPr/>
                        <wps:spPr>
                          <a:xfrm>
                            <a:off x="3771849" y="1021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046AF" w14:textId="77777777" w:rsidR="008B29B0" w:rsidRDefault="006B3EFC">
                              <w:pPr>
                                <w:pStyle w:val="Norma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69" name="Shape 116469"/>
                        <wps:cNvSpPr/>
                        <wps:spPr>
                          <a:xfrm>
                            <a:off x="2957779" y="393268"/>
                            <a:ext cx="2741041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041" h="323393">
                                <a:moveTo>
                                  <a:pt x="0" y="0"/>
                                </a:moveTo>
                                <a:lnTo>
                                  <a:pt x="2741041" y="0"/>
                                </a:lnTo>
                                <a:lnTo>
                                  <a:pt x="2741041" y="323393"/>
                                </a:lnTo>
                                <a:lnTo>
                                  <a:pt x="0" y="323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2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" name="Rectangle 3678"/>
                        <wps:cNvSpPr/>
                        <wps:spPr>
                          <a:xfrm>
                            <a:off x="2957779" y="422148"/>
                            <a:ext cx="118338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F7A6B" w14:textId="6D9A052D" w:rsidR="008B29B0" w:rsidRPr="00F875D3" w:rsidRDefault="006B3EFC">
                              <w:pPr>
                                <w:pStyle w:val="Norma"/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875D3">
                                <w:rPr>
                                  <w:rFonts w:ascii="Times New Roman" w:hAnsi="Times New Roman" w:cs="Times New Roman"/>
                                </w:rPr>
                                <w:t>Privatno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9" name="Rectangle 3679"/>
                        <wps:cNvSpPr/>
                        <wps:spPr>
                          <a:xfrm>
                            <a:off x="3851098" y="42214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3B65C" w14:textId="77777777" w:rsidR="008B29B0" w:rsidRDefault="006B3EFC">
                              <w:pPr>
                                <w:pStyle w:val="Norma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70" name="Shape 116470"/>
                        <wps:cNvSpPr/>
                        <wps:spPr>
                          <a:xfrm>
                            <a:off x="9144" y="0"/>
                            <a:ext cx="2878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582" h="9144">
                                <a:moveTo>
                                  <a:pt x="0" y="0"/>
                                </a:moveTo>
                                <a:lnTo>
                                  <a:pt x="2878582" y="0"/>
                                </a:lnTo>
                                <a:lnTo>
                                  <a:pt x="2878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71" name="Shape 116471"/>
                        <wps:cNvSpPr/>
                        <wps:spPr>
                          <a:xfrm>
                            <a:off x="288767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72" name="Shape 116472"/>
                        <wps:cNvSpPr/>
                        <wps:spPr>
                          <a:xfrm>
                            <a:off x="2893771" y="0"/>
                            <a:ext cx="28721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105" h="9144">
                                <a:moveTo>
                                  <a:pt x="0" y="0"/>
                                </a:moveTo>
                                <a:lnTo>
                                  <a:pt x="2872105" y="0"/>
                                </a:lnTo>
                                <a:lnTo>
                                  <a:pt x="28721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73" name="Shape 116473"/>
                        <wps:cNvSpPr/>
                        <wps:spPr>
                          <a:xfrm>
                            <a:off x="0" y="716661"/>
                            <a:ext cx="28877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726" h="9144">
                                <a:moveTo>
                                  <a:pt x="0" y="0"/>
                                </a:moveTo>
                                <a:lnTo>
                                  <a:pt x="2887726" y="0"/>
                                </a:lnTo>
                                <a:lnTo>
                                  <a:pt x="28877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74" name="Shape 116474"/>
                        <wps:cNvSpPr/>
                        <wps:spPr>
                          <a:xfrm>
                            <a:off x="2878531" y="716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75" name="Shape 116475"/>
                        <wps:cNvSpPr/>
                        <wps:spPr>
                          <a:xfrm>
                            <a:off x="2884627" y="716661"/>
                            <a:ext cx="28812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249" h="9144">
                                <a:moveTo>
                                  <a:pt x="0" y="0"/>
                                </a:moveTo>
                                <a:lnTo>
                                  <a:pt x="2881249" y="0"/>
                                </a:lnTo>
                                <a:lnTo>
                                  <a:pt x="28812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" name="Rectangle 3686"/>
                        <wps:cNvSpPr/>
                        <wps:spPr>
                          <a:xfrm>
                            <a:off x="2439365" y="809625"/>
                            <a:ext cx="138524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B9BAD" w14:textId="77777777" w:rsidR="008B29B0" w:rsidRPr="006A428A" w:rsidRDefault="006B3EFC">
                              <w:pPr>
                                <w:pStyle w:val="Norma"/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6A428A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Izvor: Podaci Općine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7" name="Rectangle 3687"/>
                        <wps:cNvSpPr/>
                        <wps:spPr>
                          <a:xfrm>
                            <a:off x="3478987" y="809625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56391" w14:textId="77777777" w:rsidR="008B29B0" w:rsidRDefault="006B3EFC">
                              <w:pPr>
                                <w:pStyle w:val="Norma"/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C6039" id="Group 90686" o:spid="_x0000_s1044" style="width:454.25pt;height:74pt;mso-position-horizontal-relative:char;mso-position-vertical-relative:line" coordsize="57689,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">
                <v:shape id="Shape 116465" o:spid="_x0000_s1045" style="position:absolute;left:121;top:92;width:28786;height:7074;visibility:visible;mso-wrap-style:square;v-text-anchor:top" coordsize="2878582,70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" path="m,l2878582,r,707441l,707441,,e" fillcolor="#d9e2f3" stroked="f" strokeweight="0">
                  <v:stroke miterlimit="83231f" joinstyle="miter"/>
                  <v:path arrowok="t" textboxrect="0,0,2878582,707441"/>
                </v:shape>
                <v:shape id="Shape 116466" o:spid="_x0000_s1046" style="position:absolute;left:792;top:92;width:27414;height:3839;visibility:visible;mso-wrap-style:square;v-text-anchor:top" coordsize="2741422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" path="m,l2741422,r,383972l,383972,,e" fillcolor="#d9e2f3" stroked="f" strokeweight="0">
                  <v:stroke miterlimit="83231f" joinstyle="miter"/>
                  <v:path arrowok="t" textboxrect="0,0,2741422,383972"/>
                </v:shape>
                <v:rect id="Rectangle 3671" o:spid="_x0000_s1047" style="position:absolute;left:792;top:1021;width:1586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g/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Ac9eD1JjwBOX8CAAD//wMAUEsBAi0AFAAGAAgAAAAhANvh9svuAAAAhQEAABMAAAAAAAAA&#10;AAAAAAAAAAAAAFtDb250ZW50X1R5cGVzXS54bWxQSwECLQAUAAYACAAAACEAWvQsW78AAAAVAQAA&#10;CwAAAAAAAAAAAAAAAAAfAQAAX3JlbHMvLnJlbHNQSwECLQAUAAYACAAAACEAuRs4P8YAAADdAAAA&#10;DwAAAAAAAAAAAAAAAAAHAgAAZHJzL2Rvd25yZXYueG1sUEsFBgAAAAADAAMAtwAAAPoCAAAAAA==&#10;" filled="f" stroked="f">
                  <v:textbox inset="0,0,0,0">
                    <w:txbxContent>
                      <w:p w14:paraId="5619418D" w14:textId="77777777" w:rsidR="008B29B0" w:rsidRPr="00F875D3" w:rsidRDefault="006B3EFC">
                        <w:pPr>
                          <w:pStyle w:val="Norma"/>
                          <w:spacing w:after="160" w:line="259" w:lineRule="auto"/>
                          <w:ind w:left="0" w:firstLine="0"/>
                          <w:jc w:val="left"/>
                          <w:rPr>
                            <w:rFonts w:ascii="Times New Roman" w:hAnsi="Times New Roman" w:cs="Times New Roman"/>
                          </w:rPr>
                        </w:pPr>
                        <w:r w:rsidRPr="00F875D3">
                          <w:rPr>
                            <w:rFonts w:ascii="Times New Roman" w:hAnsi="Times New Roman" w:cs="Times New Roman"/>
                            <w:b/>
                          </w:rPr>
                          <w:t>Struktura vlasništva:</w:t>
                        </w:r>
                      </w:p>
                    </w:txbxContent>
                  </v:textbox>
                </v:rect>
                <v:rect id="Rectangle 3672" o:spid="_x0000_s1048" style="position:absolute;left:12716;top:10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ZI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cDeD1JjwBOX8CAAD//wMAUEsBAi0AFAAGAAgAAAAhANvh9svuAAAAhQEAABMAAAAAAAAA&#10;AAAAAAAAAAAAAFtDb250ZW50X1R5cGVzXS54bWxQSwECLQAUAAYACAAAACEAWvQsW78AAAAVAQAA&#10;CwAAAAAAAAAAAAAAAAAfAQAAX3JlbHMvLnJlbHNQSwECLQAUAAYACAAAACEAScmmSMYAAADdAAAA&#10;DwAAAAAAAAAAAAAAAAAHAgAAZHJzL2Rvd25yZXYueG1sUEsFBgAAAAADAAMAtwAAAPoCAAAAAA==&#10;" filled="f" stroked="f">
                  <v:textbox inset="0,0,0,0">
                    <w:txbxContent>
                      <w:p w14:paraId="42BC09FB" w14:textId="77777777" w:rsidR="008B29B0" w:rsidRDefault="006B3EFC">
                        <w:pPr>
                          <w:pStyle w:val="Norma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467" o:spid="_x0000_s1049" style="position:absolute;left:28907;top:92;width:28782;height:7074;visibility:visible;mso-wrap-style:square;v-text-anchor:top" coordsize="2878201,70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" path="m,l2878201,r,707441l,707441,,e" fillcolor="#d9e2f3" stroked="f" strokeweight="0">
                  <v:stroke miterlimit="83231f" joinstyle="miter"/>
                  <v:path arrowok="t" textboxrect="0,0,2878201,707441"/>
                </v:shape>
                <v:shape id="Shape 116468" o:spid="_x0000_s1050" style="position:absolute;left:29577;top:92;width:27411;height:3839;visibility:visible;mso-wrap-style:square;v-text-anchor:top" coordsize="2741041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" path="m,l2741041,r,383972l,383972,,e" fillcolor="#d9e2f3" stroked="f" strokeweight="0">
                  <v:stroke miterlimit="83231f" joinstyle="miter"/>
                  <v:path arrowok="t" textboxrect="0,0,2741041,383972"/>
                </v:shape>
                <v:rect id="Rectangle 3675" o:spid="_x0000_s1051" style="position:absolute;left:29577;top:1021;width:1078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48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MYgPjzHAAAA3QAA&#10;AA8AAAAAAAAAAAAAAAAABwIAAGRycy9kb3ducmV2LnhtbFBLBQYAAAAAAwADALcAAAD7AgAAAAA=&#10;" filled="f" stroked="f">
                  <v:textbox inset="0,0,0,0">
                    <w:txbxContent>
                      <w:p w14:paraId="68638EB6" w14:textId="62C6E3DD" w:rsidR="008B29B0" w:rsidRPr="00F875D3" w:rsidRDefault="00BB49BC">
                        <w:pPr>
                          <w:pStyle w:val="Norma"/>
                          <w:spacing w:after="160" w:line="259" w:lineRule="auto"/>
                          <w:ind w:left="0" w:firstLine="0"/>
                          <w:jc w:val="left"/>
                          <w:rPr>
                            <w:rFonts w:ascii="Times New Roman" w:hAnsi="Times New Roman" w:cs="Times New Roman"/>
                          </w:rPr>
                        </w:pPr>
                        <w:r w:rsidRPr="00F875D3">
                          <w:rPr>
                            <w:rFonts w:ascii="Times New Roman" w:hAnsi="Times New Roman" w:cs="Times New Roman"/>
                          </w:rPr>
                          <w:t>RH, Općina</w:t>
                        </w:r>
                      </w:p>
                    </w:txbxContent>
                  </v:textbox>
                </v:rect>
                <v:rect id="Rectangle 3676" o:spid="_x0000_s1052" style="position:absolute;left:37718;top:10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qBL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MXvMfy+CU9Azn8AAAD//wMAUEsBAi0AFAAGAAgAAAAhANvh9svuAAAAhQEAABMAAAAAAAAA&#10;AAAAAAAAAAAAAFtDb250ZW50X1R5cGVzXS54bWxQSwECLQAUAAYACAAAACEAWvQsW78AAAAVAQAA&#10;CwAAAAAAAAAAAAAAAAAfAQAAX3JlbHMvLnJlbHNQSwECLQAUAAYACAAAACEANvKgS8YAAADdAAAA&#10;DwAAAAAAAAAAAAAAAAAHAgAAZHJzL2Rvd25yZXYueG1sUEsFBgAAAAADAAMAtwAAAPoCAAAAAA==&#10;" filled="f" stroked="f">
                  <v:textbox inset="0,0,0,0">
                    <w:txbxContent>
                      <w:p w14:paraId="5B3046AF" w14:textId="77777777" w:rsidR="008B29B0" w:rsidRDefault="006B3EFC">
                        <w:pPr>
                          <w:pStyle w:val="Norma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6469" o:spid="_x0000_s1053" style="position:absolute;left:29577;top:3932;width:27411;height:3234;visibility:visible;mso-wrap-style:square;v-text-anchor:top" coordsize="2741041,3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" path="m,l2741041,r,323393l,323393,,e" fillcolor="#d9e2f3" stroked="f" strokeweight="0">
                  <v:stroke miterlimit="83231f" joinstyle="miter"/>
                  <v:path arrowok="t" textboxrect="0,0,2741041,323393"/>
                </v:shape>
                <v:rect id="Rectangle 3678" o:spid="_x0000_s1054" style="position:absolute;left:29577;top:4221;width:1183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Gi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" filled="f" stroked="f">
                  <v:textbox inset="0,0,0,0">
                    <w:txbxContent>
                      <w:p w14:paraId="3DAF7A6B" w14:textId="6D9A052D" w:rsidR="008B29B0" w:rsidRPr="00F875D3" w:rsidRDefault="006B3EFC">
                        <w:pPr>
                          <w:pStyle w:val="Norma"/>
                          <w:spacing w:after="160" w:line="259" w:lineRule="auto"/>
                          <w:ind w:left="0" w:firstLine="0"/>
                          <w:jc w:val="left"/>
                          <w:rPr>
                            <w:rFonts w:ascii="Times New Roman" w:hAnsi="Times New Roman" w:cs="Times New Roman"/>
                          </w:rPr>
                        </w:pPr>
                        <w:r w:rsidRPr="00F875D3">
                          <w:rPr>
                            <w:rFonts w:ascii="Times New Roman" w:hAnsi="Times New Roman" w:cs="Times New Roman"/>
                          </w:rPr>
                          <w:t>Privatno</w:t>
                        </w:r>
                      </w:p>
                    </w:txbxContent>
                  </v:textbox>
                </v:rect>
                <v:rect id="Rectangle 3679" o:spid="_x0000_s1055" style="position:absolute;left:38510;top:422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Q5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bzG0xRub8ITkIs/AAAA//8DAFBLAQItABQABgAIAAAAIQDb4fbL7gAAAIUBAAATAAAAAAAA&#10;AAAAAAAAAAAAAABbQ29udGVudF9UeXBlc10ueG1sUEsBAi0AFAAGAAgAAAAhAFr0LFu/AAAAFQEA&#10;AAsAAAAAAAAAAAAAAAAAHwEAAF9yZWxzLy5yZWxzUEsBAi0AFAAGAAgAAAAhAEdtNDnHAAAA3QAA&#10;AA8AAAAAAAAAAAAAAAAABwIAAGRycy9kb3ducmV2LnhtbFBLBQYAAAAAAwADALcAAAD7AgAAAAA=&#10;" filled="f" stroked="f">
                  <v:textbox inset="0,0,0,0">
                    <w:txbxContent>
                      <w:p w14:paraId="4083B65C" w14:textId="77777777" w:rsidR="008B29B0" w:rsidRDefault="006B3EFC">
                        <w:pPr>
                          <w:pStyle w:val="Norma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6470" o:spid="_x0000_s1056" style="position:absolute;left:91;width:28786;height:91;visibility:visible;mso-wrap-style:square;v-text-anchor:top" coordsize="28785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" path="m,l2878582,r,9144l,9144,,e" fillcolor="#8eaadb" stroked="f" strokeweight="0">
                  <v:stroke miterlimit="83231f" joinstyle="miter"/>
                  <v:path arrowok="t" textboxrect="0,0,2878582,9144"/>
                </v:shape>
                <v:shape id="Shape 116471" o:spid="_x0000_s1057" style="position:absolute;left:288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" path="m,l9144,r,9144l,9144,,e" fillcolor="#8eaadb" stroked="f" strokeweight="0">
                  <v:stroke miterlimit="83231f" joinstyle="miter"/>
                  <v:path arrowok="t" textboxrect="0,0,9144,9144"/>
                </v:shape>
                <v:shape id="Shape 116472" o:spid="_x0000_s1058" style="position:absolute;left:28937;width:28721;height:91;visibility:visible;mso-wrap-style:square;v-text-anchor:top" coordsize="28721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" path="m,l2872105,r,9144l,9144,,e" fillcolor="#8eaadb" stroked="f" strokeweight="0">
                  <v:stroke miterlimit="83231f" joinstyle="miter"/>
                  <v:path arrowok="t" textboxrect="0,0,2872105,9144"/>
                </v:shape>
                <v:shape id="Shape 116473" o:spid="_x0000_s1059" style="position:absolute;top:7166;width:28877;height:92;visibility:visible;mso-wrap-style:square;v-text-anchor:top" coordsize="28877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" path="m,l2887726,r,9144l,9144,,e" fillcolor="#8eaadb" stroked="f" strokeweight="0">
                  <v:stroke miterlimit="83231f" joinstyle="miter"/>
                  <v:path arrowok="t" textboxrect="0,0,2887726,9144"/>
                </v:shape>
                <v:shape id="Shape 116474" o:spid="_x0000_s1060" style="position:absolute;left:28785;top:716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" path="m,l9144,r,9144l,9144,,e" fillcolor="#8eaadb" stroked="f" strokeweight="0">
                  <v:stroke miterlimit="83231f" joinstyle="miter"/>
                  <v:path arrowok="t" textboxrect="0,0,9144,9144"/>
                </v:shape>
                <v:shape id="Shape 116475" o:spid="_x0000_s1061" style="position:absolute;left:28846;top:7166;width:28812;height:92;visibility:visible;mso-wrap-style:square;v-text-anchor:top" coordsize="28812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" path="m,l2881249,r,9144l,9144,,e" fillcolor="#8eaadb" stroked="f" strokeweight="0">
                  <v:stroke miterlimit="83231f" joinstyle="miter"/>
                  <v:path arrowok="t" textboxrect="0,0,2881249,9144"/>
                </v:shape>
                <v:rect id="Rectangle 3686" o:spid="_x0000_s1062" style="position:absolute;left:24393;top:8096;width:13853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Bs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MIuTGP7fhCcgl38AAAD//wMAUEsBAi0AFAAGAAgAAAAhANvh9svuAAAAhQEAABMAAAAAAAAA&#10;AAAAAAAAAAAAAFtDb250ZW50X1R5cGVzXS54bWxQSwECLQAUAAYACAAAACEAWvQsW78AAAAVAQAA&#10;CwAAAAAAAAAAAAAAAAAfAQAAX3JlbHMvLnJlbHNQSwECLQAUAAYACAAAACEAAyfQbMYAAADdAAAA&#10;DwAAAAAAAAAAAAAAAAAHAgAAZHJzL2Rvd25yZXYueG1sUEsFBgAAAAADAAMAtwAAAPoCAAAAAA==&#10;" filled="f" stroked="f">
                  <v:textbox inset="0,0,0,0">
                    <w:txbxContent>
                      <w:p w14:paraId="13BB9BAD" w14:textId="77777777" w:rsidR="008B29B0" w:rsidRPr="006A428A" w:rsidRDefault="006B3EFC">
                        <w:pPr>
                          <w:pStyle w:val="Norma"/>
                          <w:spacing w:after="160" w:line="259" w:lineRule="auto"/>
                          <w:ind w:left="0" w:firstLine="0"/>
                          <w:jc w:val="left"/>
                          <w:rPr>
                            <w:rFonts w:ascii="Times New Roman" w:hAnsi="Times New Roman" w:cs="Times New Roman"/>
                          </w:rPr>
                        </w:pPr>
                        <w:r w:rsidRPr="006A428A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Izvor: Podaci Općine</w:t>
                        </w:r>
                      </w:p>
                    </w:txbxContent>
                  </v:textbox>
                </v:rect>
                <v:rect id="Rectangle 3687" o:spid="_x0000_s1063" style="position:absolute;left:34789;top:8096;width:38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3X3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a+T5A1ub8ITkIs/AAAA//8DAFBLAQItABQABgAIAAAAIQDb4fbL7gAAAIUBAAATAAAAAAAA&#10;AAAAAAAAAAAAAABbQ29udGVudF9UeXBlc10ueG1sUEsBAi0AFAAGAAgAAAAhAFr0LFu/AAAAFQEA&#10;AAsAAAAAAAAAAAAAAAAAHwEAAF9yZWxzLy5yZWxzUEsBAi0AFAAGAAgAAAAhAGxrdffHAAAA3QAA&#10;AA8AAAAAAAAAAAAAAAAABwIAAGRycy9kb3ducmV2LnhtbFBLBQYAAAAAAwADALcAAAD7AgAAAAA=&#10;" filled="f" stroked="f">
                  <v:textbox inset="0,0,0,0">
                    <w:txbxContent>
                      <w:p w14:paraId="57556391" w14:textId="77777777" w:rsidR="008B29B0" w:rsidRDefault="006B3EFC">
                        <w:pPr>
                          <w:pStyle w:val="Norma"/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FB03B0E" w14:textId="77777777" w:rsidR="00F875D3" w:rsidRPr="009936A5" w:rsidRDefault="00F875D3" w:rsidP="00BB49B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</w:p>
    <w:p w14:paraId="37F14E30" w14:textId="4716498A" w:rsidR="008B29B0" w:rsidRPr="009936A5" w:rsidRDefault="006B3EFC" w:rsidP="00BB49B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Jedan od projekata koje Općina želi provesti u ovom mandatnom razdoblju ukoliko osigura dodatne izvore financiranja iz EU fondova je ulaganje u </w:t>
      </w:r>
      <w:r w:rsidR="00BB49BC" w:rsidRPr="009936A5">
        <w:rPr>
          <w:rFonts w:ascii="Times New Roman" w:hAnsi="Times New Roman" w:cs="Times New Roman"/>
          <w:sz w:val="24"/>
          <w:szCs w:val="24"/>
        </w:rPr>
        <w:t xml:space="preserve">izgradnju </w:t>
      </w:r>
      <w:r w:rsidR="00F875D3" w:rsidRPr="009936A5">
        <w:rPr>
          <w:rFonts w:ascii="Times New Roman" w:hAnsi="Times New Roman" w:cs="Times New Roman"/>
          <w:sz w:val="24"/>
          <w:szCs w:val="24"/>
        </w:rPr>
        <w:t>Gospodarske</w:t>
      </w:r>
      <w:r w:rsidR="00BB49BC" w:rsidRPr="009936A5">
        <w:rPr>
          <w:rFonts w:ascii="Times New Roman" w:hAnsi="Times New Roman" w:cs="Times New Roman"/>
          <w:sz w:val="24"/>
          <w:szCs w:val="24"/>
        </w:rPr>
        <w:t xml:space="preserve"> zone </w:t>
      </w:r>
      <w:proofErr w:type="spellStart"/>
      <w:r w:rsidR="00F829B7" w:rsidRPr="009936A5">
        <w:rPr>
          <w:rFonts w:ascii="Times New Roman" w:hAnsi="Times New Roman" w:cs="Times New Roman"/>
          <w:sz w:val="24"/>
          <w:szCs w:val="24"/>
        </w:rPr>
        <w:t>Čret</w:t>
      </w:r>
      <w:proofErr w:type="spellEnd"/>
      <w:r w:rsidR="00F829B7" w:rsidRPr="009936A5">
        <w:rPr>
          <w:rFonts w:ascii="Times New Roman" w:hAnsi="Times New Roman" w:cs="Times New Roman"/>
          <w:sz w:val="24"/>
          <w:szCs w:val="24"/>
        </w:rPr>
        <w:t xml:space="preserve"> Posavski</w:t>
      </w:r>
      <w:r w:rsidR="00BB49BC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14A9F170" w14:textId="30E9AB0A" w:rsidR="008B29B0" w:rsidRPr="009936A5" w:rsidRDefault="006B3EFC" w:rsidP="00F829B7">
      <w:pPr>
        <w:pStyle w:val="Norma"/>
        <w:spacing w:after="162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 xml:space="preserve">Prema posljednjim dostupnim podacima Hrvatske gospodarske komore, broj poduzetnika koji posluju na području općine u konstantnom je porastu, kao što je vidljivo na grafikonu 7. </w:t>
      </w:r>
    </w:p>
    <w:p w14:paraId="2E464471" w14:textId="3F6097FB" w:rsidR="006E0A8A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Prema podacima Hrvatske gospodarske komore, broj obrta koji posluju na području općine također je u porastu. U 20</w:t>
      </w:r>
      <w:r w:rsidR="006D3BBC" w:rsidRPr="009936A5">
        <w:rPr>
          <w:rFonts w:ascii="Times New Roman" w:hAnsi="Times New Roman" w:cs="Times New Roman"/>
          <w:sz w:val="24"/>
          <w:szCs w:val="24"/>
        </w:rPr>
        <w:t>22</w:t>
      </w:r>
      <w:r w:rsidRPr="009936A5">
        <w:rPr>
          <w:rFonts w:ascii="Times New Roman" w:hAnsi="Times New Roman" w:cs="Times New Roman"/>
          <w:sz w:val="24"/>
          <w:szCs w:val="24"/>
        </w:rPr>
        <w:t>. godini aktivno je bilo 1</w:t>
      </w:r>
      <w:r w:rsidR="006D3BBC" w:rsidRPr="009936A5">
        <w:rPr>
          <w:rFonts w:ascii="Times New Roman" w:hAnsi="Times New Roman" w:cs="Times New Roman"/>
          <w:sz w:val="24"/>
          <w:szCs w:val="24"/>
        </w:rPr>
        <w:t>9</w:t>
      </w:r>
      <w:r w:rsidRPr="009936A5">
        <w:rPr>
          <w:rFonts w:ascii="Times New Roman" w:hAnsi="Times New Roman" w:cs="Times New Roman"/>
          <w:sz w:val="24"/>
          <w:szCs w:val="24"/>
        </w:rPr>
        <w:t xml:space="preserve"> obrtnika, a u 202</w:t>
      </w:r>
      <w:r w:rsidR="006D3BBC" w:rsidRPr="009936A5">
        <w:rPr>
          <w:rFonts w:ascii="Times New Roman" w:hAnsi="Times New Roman" w:cs="Times New Roman"/>
          <w:sz w:val="24"/>
          <w:szCs w:val="24"/>
        </w:rPr>
        <w:t>3</w:t>
      </w:r>
      <w:r w:rsidRPr="009936A5">
        <w:rPr>
          <w:rFonts w:ascii="Times New Roman" w:hAnsi="Times New Roman" w:cs="Times New Roman"/>
          <w:sz w:val="24"/>
          <w:szCs w:val="24"/>
        </w:rPr>
        <w:t>. godini 2</w:t>
      </w:r>
      <w:r w:rsidR="006D3BBC" w:rsidRPr="009936A5">
        <w:rPr>
          <w:rFonts w:ascii="Times New Roman" w:hAnsi="Times New Roman" w:cs="Times New Roman"/>
          <w:sz w:val="24"/>
          <w:szCs w:val="24"/>
        </w:rPr>
        <w:t>1, u 2024. godini 23, a</w:t>
      </w:r>
      <w:r w:rsidR="00F875D3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="006D3BBC" w:rsidRPr="009936A5">
        <w:rPr>
          <w:rFonts w:ascii="Times New Roman" w:hAnsi="Times New Roman" w:cs="Times New Roman"/>
          <w:sz w:val="24"/>
          <w:szCs w:val="24"/>
        </w:rPr>
        <w:t>u 2025. godini ukupno je aktivno 26 obrta.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1D2419" w14:textId="77B3467B" w:rsidR="00F829B7" w:rsidRPr="009936A5" w:rsidRDefault="00966BBA" w:rsidP="00F875D3">
      <w:pPr>
        <w:pStyle w:val="Norma"/>
        <w:ind w:left="-15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Unatoč broju regist</w:t>
      </w:r>
      <w:r w:rsidR="00C841AC" w:rsidRPr="009936A5">
        <w:rPr>
          <w:rFonts w:ascii="Times New Roman" w:hAnsi="Times New Roman" w:cs="Times New Roman"/>
          <w:sz w:val="24"/>
          <w:szCs w:val="24"/>
        </w:rPr>
        <w:t>r</w:t>
      </w:r>
      <w:r w:rsidRPr="009936A5">
        <w:rPr>
          <w:rFonts w:ascii="Times New Roman" w:hAnsi="Times New Roman" w:cs="Times New Roman"/>
          <w:sz w:val="24"/>
          <w:szCs w:val="24"/>
        </w:rPr>
        <w:t>iranih gospo</w:t>
      </w:r>
      <w:r w:rsidR="00C841AC" w:rsidRPr="009936A5">
        <w:rPr>
          <w:rFonts w:ascii="Times New Roman" w:hAnsi="Times New Roman" w:cs="Times New Roman"/>
          <w:sz w:val="24"/>
          <w:szCs w:val="24"/>
        </w:rPr>
        <w:t>d</w:t>
      </w:r>
      <w:r w:rsidRPr="009936A5">
        <w:rPr>
          <w:rFonts w:ascii="Times New Roman" w:hAnsi="Times New Roman" w:cs="Times New Roman"/>
          <w:sz w:val="24"/>
          <w:szCs w:val="24"/>
        </w:rPr>
        <w:t xml:space="preserve">arskih subjekata , struktura poduzeća i tipovi radnih mjesta </w:t>
      </w:r>
      <w:r w:rsidR="00C841AC" w:rsidRPr="009936A5">
        <w:rPr>
          <w:rFonts w:ascii="Times New Roman" w:hAnsi="Times New Roman" w:cs="Times New Roman"/>
          <w:sz w:val="24"/>
          <w:szCs w:val="24"/>
        </w:rPr>
        <w:t>koje</w:t>
      </w:r>
      <w:r w:rsidRPr="009936A5">
        <w:rPr>
          <w:rFonts w:ascii="Times New Roman" w:hAnsi="Times New Roman" w:cs="Times New Roman"/>
          <w:sz w:val="24"/>
          <w:szCs w:val="24"/>
        </w:rPr>
        <w:t xml:space="preserve"> ta poduzeća generiraju nisu zadovoljavajući. Budući da se  većina izvornih prihoda općine Orle temelji na porezu na dohodak, ovakva gospodarska slika </w:t>
      </w:r>
      <w:r w:rsidR="00C841AC" w:rsidRPr="009936A5">
        <w:rPr>
          <w:rFonts w:ascii="Times New Roman" w:hAnsi="Times New Roman" w:cs="Times New Roman"/>
          <w:sz w:val="24"/>
          <w:szCs w:val="24"/>
        </w:rPr>
        <w:t>rezultira nižim prihodima proračuna u usporedbi s drugim jedinicama lokalne samouprave u Hrvatskoj.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0C7AD3" w14:textId="77777777" w:rsidR="006A428A" w:rsidRPr="009936A5" w:rsidRDefault="006A428A" w:rsidP="00F875D3">
      <w:pPr>
        <w:pStyle w:val="Norma"/>
        <w:ind w:left="-15" w:firstLine="0"/>
        <w:rPr>
          <w:rFonts w:ascii="Times New Roman" w:hAnsi="Times New Roman" w:cs="Times New Roman"/>
          <w:sz w:val="24"/>
          <w:szCs w:val="24"/>
        </w:rPr>
      </w:pPr>
    </w:p>
    <w:p w14:paraId="78598568" w14:textId="77777777" w:rsidR="006A428A" w:rsidRPr="009936A5" w:rsidRDefault="006A428A" w:rsidP="00F875D3">
      <w:pPr>
        <w:pStyle w:val="Norma"/>
        <w:ind w:left="-15" w:firstLine="0"/>
        <w:rPr>
          <w:rFonts w:ascii="Times New Roman" w:hAnsi="Times New Roman" w:cs="Times New Roman"/>
          <w:sz w:val="24"/>
          <w:szCs w:val="24"/>
        </w:rPr>
      </w:pPr>
    </w:p>
    <w:p w14:paraId="01447948" w14:textId="77777777" w:rsidR="006A428A" w:rsidRPr="009936A5" w:rsidRDefault="006A428A" w:rsidP="00F875D3">
      <w:pPr>
        <w:pStyle w:val="Norma"/>
        <w:ind w:left="-15" w:firstLine="0"/>
        <w:rPr>
          <w:rFonts w:ascii="Times New Roman" w:hAnsi="Times New Roman" w:cs="Times New Roman"/>
          <w:sz w:val="24"/>
          <w:szCs w:val="24"/>
        </w:rPr>
      </w:pPr>
    </w:p>
    <w:p w14:paraId="5F5B8599" w14:textId="32870024" w:rsidR="00E4744E" w:rsidRPr="009936A5" w:rsidRDefault="006B3EFC" w:rsidP="00C841AC">
      <w:pPr>
        <w:pStyle w:val="Norma"/>
        <w:spacing w:after="184" w:line="259" w:lineRule="auto"/>
        <w:ind w:left="0" w:right="7" w:firstLine="0"/>
        <w:rPr>
          <w:rFonts w:ascii="Times New Roman" w:hAnsi="Times New Roman" w:cs="Times New Roman"/>
          <w:i/>
          <w:color w:val="44546A"/>
          <w:sz w:val="20"/>
          <w:szCs w:val="24"/>
        </w:rPr>
      </w:pPr>
      <w:r w:rsidRPr="009936A5">
        <w:rPr>
          <w:rFonts w:ascii="Times New Roman" w:hAnsi="Times New Roman" w:cs="Times New Roman"/>
          <w:i/>
          <w:color w:val="44546A"/>
          <w:sz w:val="20"/>
          <w:szCs w:val="24"/>
        </w:rPr>
        <w:t xml:space="preserve">Grafikon 8 Broj aktivnih obrta registriranih sa sjedištem na području općine </w:t>
      </w:r>
      <w:r w:rsidR="0053307E" w:rsidRPr="009936A5">
        <w:rPr>
          <w:rFonts w:ascii="Times New Roman" w:hAnsi="Times New Roman" w:cs="Times New Roman"/>
          <w:i/>
          <w:color w:val="44546A"/>
          <w:sz w:val="20"/>
          <w:szCs w:val="24"/>
        </w:rPr>
        <w:t>Orle</w:t>
      </w:r>
      <w:r w:rsidRPr="009936A5">
        <w:rPr>
          <w:rFonts w:ascii="Times New Roman" w:hAnsi="Times New Roman" w:cs="Times New Roman"/>
          <w:i/>
          <w:color w:val="44546A"/>
          <w:sz w:val="20"/>
          <w:szCs w:val="24"/>
        </w:rPr>
        <w:t xml:space="preserve"> </w:t>
      </w:r>
    </w:p>
    <w:p w14:paraId="161E254D" w14:textId="4410BCA6" w:rsidR="008B29B0" w:rsidRPr="009936A5" w:rsidRDefault="00E4744E" w:rsidP="00C841AC">
      <w:pPr>
        <w:pStyle w:val="Norma"/>
        <w:spacing w:after="184" w:line="259" w:lineRule="auto"/>
        <w:ind w:left="10" w:right="7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drawing>
          <wp:inline distT="0" distB="0" distL="0" distR="0" wp14:anchorId="612759F6" wp14:editId="386499D1">
            <wp:extent cx="5486400" cy="3200400"/>
            <wp:effectExtent l="0" t="0" r="0" b="0"/>
            <wp:docPr id="1815960320" name="Grafikon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6B3EFC" w:rsidRPr="009936A5">
        <w:rPr>
          <w:rFonts w:ascii="Times New Roman" w:hAnsi="Times New Roman" w:cs="Times New Roman"/>
        </w:rPr>
        <w:t xml:space="preserve"> </w:t>
      </w:r>
    </w:p>
    <w:p w14:paraId="56B920C5" w14:textId="7200E04B" w:rsidR="00F875D3" w:rsidRPr="009936A5" w:rsidRDefault="006B3EFC" w:rsidP="00FB2BCA">
      <w:pPr>
        <w:pStyle w:val="Norma"/>
        <w:spacing w:after="236" w:line="259" w:lineRule="auto"/>
        <w:ind w:left="0" w:right="5" w:firstLine="0"/>
        <w:jc w:val="center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i/>
          <w:sz w:val="20"/>
        </w:rPr>
        <w:t>Izvor: Hrvatska Gospodarska komora</w:t>
      </w:r>
    </w:p>
    <w:p w14:paraId="01E31CFB" w14:textId="14EEFAC9" w:rsidR="008B29B0" w:rsidRPr="009936A5" w:rsidRDefault="008F7F5A" w:rsidP="006D3BBC">
      <w:pPr>
        <w:pStyle w:val="Norma"/>
        <w:spacing w:after="165"/>
        <w:ind w:left="-5"/>
        <w:rPr>
          <w:rFonts w:ascii="Times New Roman" w:hAnsi="Times New Roman" w:cs="Times New Roman"/>
          <w:b/>
          <w:bCs/>
          <w:sz w:val="20"/>
          <w:szCs w:val="20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0"/>
        </w:rPr>
        <w:t xml:space="preserve">4.3. </w:t>
      </w:r>
      <w:r w:rsidR="006B3EFC" w:rsidRPr="009936A5">
        <w:rPr>
          <w:rFonts w:ascii="Times New Roman" w:hAnsi="Times New Roman" w:cs="Times New Roman"/>
          <w:b/>
          <w:bCs/>
          <w:color w:val="2F5496"/>
          <w:sz w:val="24"/>
          <w:szCs w:val="20"/>
        </w:rPr>
        <w:t xml:space="preserve">Poljoprivreda </w:t>
      </w:r>
    </w:p>
    <w:p w14:paraId="00DB6DAE" w14:textId="6FFDB197" w:rsidR="008B29B0" w:rsidRPr="009936A5" w:rsidRDefault="006B3EFC">
      <w:pPr>
        <w:pStyle w:val="Norma"/>
        <w:spacing w:after="161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Poljoprivreda je jedna od strateški najvažnijih grana za razvoj gospodarstva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budući da se radi o ruralnoj sredini. Prema podacima iz Upisnika poljoprivrednika kojeg vodi Agencija za plaćanja u poljoprivredi, ribarstvu i ruralnom razvoju na području Općine djeluje </w:t>
      </w:r>
      <w:r w:rsidRPr="009936A5">
        <w:rPr>
          <w:rFonts w:ascii="Times New Roman" w:hAnsi="Times New Roman" w:cs="Times New Roman"/>
          <w:b/>
          <w:sz w:val="24"/>
          <w:szCs w:val="24"/>
        </w:rPr>
        <w:t>57</w:t>
      </w:r>
      <w:r w:rsidRPr="009936A5">
        <w:rPr>
          <w:rFonts w:ascii="Times New Roman" w:hAnsi="Times New Roman" w:cs="Times New Roman"/>
          <w:sz w:val="24"/>
          <w:szCs w:val="24"/>
        </w:rPr>
        <w:t xml:space="preserve"> obiteljskih</w:t>
      </w:r>
      <w:r w:rsidRPr="009936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poljoprivrednih gospodarstava (OPG), </w:t>
      </w:r>
      <w:r w:rsidRPr="009936A5">
        <w:rPr>
          <w:rFonts w:ascii="Times New Roman" w:hAnsi="Times New Roman" w:cs="Times New Roman"/>
          <w:b/>
          <w:sz w:val="24"/>
          <w:szCs w:val="24"/>
        </w:rPr>
        <w:t xml:space="preserve">151 </w:t>
      </w:r>
      <w:r w:rsidRPr="009936A5">
        <w:rPr>
          <w:rFonts w:ascii="Times New Roman" w:hAnsi="Times New Roman" w:cs="Times New Roman"/>
          <w:sz w:val="24"/>
          <w:szCs w:val="24"/>
        </w:rPr>
        <w:t xml:space="preserve">poljoprivrednih gospodarstava (PG) i </w:t>
      </w:r>
      <w:r w:rsidRPr="009936A5">
        <w:rPr>
          <w:rFonts w:ascii="Times New Roman" w:hAnsi="Times New Roman" w:cs="Times New Roman"/>
          <w:b/>
          <w:sz w:val="24"/>
          <w:szCs w:val="24"/>
        </w:rPr>
        <w:t>1</w:t>
      </w:r>
      <w:r w:rsidRPr="009936A5">
        <w:rPr>
          <w:rFonts w:ascii="Times New Roman" w:hAnsi="Times New Roman" w:cs="Times New Roman"/>
          <w:sz w:val="24"/>
          <w:szCs w:val="24"/>
        </w:rPr>
        <w:t xml:space="preserve"> trgovačko društvo (TD). Dakle, ukupno je</w:t>
      </w:r>
      <w:r w:rsidRPr="009936A5">
        <w:rPr>
          <w:rFonts w:ascii="Times New Roman" w:hAnsi="Times New Roman" w:cs="Times New Roman"/>
          <w:b/>
          <w:sz w:val="24"/>
          <w:szCs w:val="24"/>
        </w:rPr>
        <w:t xml:space="preserve"> 209</w:t>
      </w:r>
      <w:r w:rsidRPr="009936A5">
        <w:rPr>
          <w:rFonts w:ascii="Times New Roman" w:hAnsi="Times New Roman" w:cs="Times New Roman"/>
          <w:sz w:val="24"/>
          <w:szCs w:val="24"/>
        </w:rPr>
        <w:t xml:space="preserve"> poljoprivrednih subjekata, od kojih razlikujemo tri organizacijski različita tipa gospodarstava.  </w:t>
      </w:r>
    </w:p>
    <w:p w14:paraId="7D0B4AEE" w14:textId="77777777" w:rsidR="008B29B0" w:rsidRPr="009936A5" w:rsidRDefault="006B3EFC">
      <w:pPr>
        <w:pStyle w:val="Norma"/>
        <w:spacing w:after="207" w:line="259" w:lineRule="auto"/>
        <w:ind w:left="10" w:right="9"/>
        <w:jc w:val="center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i/>
          <w:color w:val="44546A"/>
          <w:sz w:val="20"/>
          <w:szCs w:val="24"/>
        </w:rPr>
        <w:t xml:space="preserve">Grafikon 9: Klasifikacija poljoprivrednih gospodarstava prema tipu gospodarstva </w:t>
      </w:r>
    </w:p>
    <w:p w14:paraId="35468F6E" w14:textId="77777777" w:rsidR="008B29B0" w:rsidRPr="009936A5" w:rsidRDefault="006B3EFC">
      <w:pPr>
        <w:pStyle w:val="Norma"/>
        <w:spacing w:after="160" w:line="259" w:lineRule="auto"/>
        <w:ind w:left="0" w:right="882" w:firstLine="0"/>
        <w:jc w:val="righ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A46033" wp14:editId="6C0B81A8">
            <wp:extent cx="4584700" cy="2755265"/>
            <wp:effectExtent l="0" t="0" r="0" b="0"/>
            <wp:docPr id="4996" name="Picture 4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" name="Picture 499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6A5">
        <w:rPr>
          <w:rFonts w:ascii="Times New Roman" w:hAnsi="Times New Roman" w:cs="Times New Roman"/>
        </w:rPr>
        <w:t xml:space="preserve"> </w:t>
      </w:r>
    </w:p>
    <w:p w14:paraId="6EF9493F" w14:textId="77777777" w:rsidR="008B29B0" w:rsidRPr="009936A5" w:rsidRDefault="006B3EFC">
      <w:pPr>
        <w:pStyle w:val="Norma"/>
        <w:spacing w:after="218" w:line="259" w:lineRule="auto"/>
        <w:ind w:left="10" w:right="5"/>
        <w:jc w:val="center"/>
        <w:rPr>
          <w:rFonts w:ascii="Times New Roman" w:hAnsi="Times New Roman" w:cs="Times New Roman"/>
          <w:sz w:val="20"/>
          <w:szCs w:val="20"/>
        </w:rPr>
      </w:pPr>
      <w:r w:rsidRPr="009936A5">
        <w:rPr>
          <w:rFonts w:ascii="Times New Roman" w:hAnsi="Times New Roman" w:cs="Times New Roman"/>
          <w:i/>
          <w:sz w:val="20"/>
          <w:szCs w:val="20"/>
        </w:rPr>
        <w:t xml:space="preserve">Izvor: Upisnik poljoprivrednika </w:t>
      </w:r>
    </w:p>
    <w:p w14:paraId="6C7BF15E" w14:textId="5EAB2D74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Najveći broj OPG-ova,  </w:t>
      </w:r>
      <w:r w:rsidRPr="009936A5">
        <w:rPr>
          <w:rFonts w:ascii="Times New Roman" w:hAnsi="Times New Roman" w:cs="Times New Roman"/>
          <w:b/>
          <w:sz w:val="24"/>
          <w:szCs w:val="24"/>
        </w:rPr>
        <w:t>41%,</w:t>
      </w:r>
      <w:r w:rsidRPr="009936A5">
        <w:rPr>
          <w:rFonts w:ascii="Times New Roman" w:hAnsi="Times New Roman" w:cs="Times New Roman"/>
          <w:sz w:val="24"/>
          <w:szCs w:val="24"/>
        </w:rPr>
        <w:t xml:space="preserve"> nalazi se na području naselja . Kada je riječ o broju članova na pojedinom OPG-u, dominiraju ona sa jednim članom. Dob nositelja je pokazatelj koji nepovoljno utječe na daljnji razvoj poljoprivrednog sektora budući da je </w:t>
      </w:r>
      <w:r w:rsidRPr="009936A5">
        <w:rPr>
          <w:rFonts w:ascii="Times New Roman" w:hAnsi="Times New Roman" w:cs="Times New Roman"/>
          <w:b/>
          <w:sz w:val="24"/>
          <w:szCs w:val="24"/>
        </w:rPr>
        <w:t xml:space="preserve">50% </w:t>
      </w:r>
      <w:r w:rsidRPr="009936A5">
        <w:rPr>
          <w:rFonts w:ascii="Times New Roman" w:hAnsi="Times New Roman" w:cs="Times New Roman"/>
          <w:sz w:val="24"/>
          <w:szCs w:val="24"/>
        </w:rPr>
        <w:t xml:space="preserve">nositelja OPG-a starije od </w:t>
      </w:r>
      <w:r w:rsidRPr="009936A5">
        <w:rPr>
          <w:rFonts w:ascii="Times New Roman" w:hAnsi="Times New Roman" w:cs="Times New Roman"/>
          <w:b/>
          <w:sz w:val="24"/>
          <w:szCs w:val="24"/>
        </w:rPr>
        <w:t>65 godina</w:t>
      </w:r>
      <w:r w:rsidRPr="009936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E78A2C" w14:textId="77777777" w:rsidR="008B29B0" w:rsidRPr="009936A5" w:rsidRDefault="006B3EFC" w:rsidP="00C841AC">
      <w:pPr>
        <w:pStyle w:val="Norma"/>
        <w:ind w:left="-15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Kada govorimo o namjeni poljoprivrednih površina, najveći udio sa 76% čine oranice na kojima se uzgajaju različite ratarske kulture, zatim livade sa 20%, 1% su voćnjaci, a nešto manje od 1% površina je pod vinogradima. Iz ove strukture namjene poljoprivrednih površina, vidljivo je da na području Općine i dalje prevladava pretežito uzgoj tradicionalnih ratarskih kultura na livadama te uzgoj stoke na pašnjacima. Ukupna površina ARKOD parcela iznosi 1.740 ha, i raspoređena je na ukupno 2516 parcela na području Općine. </w:t>
      </w:r>
    </w:p>
    <w:p w14:paraId="263F2A1A" w14:textId="0D903AF9" w:rsidR="00C841AC" w:rsidRPr="009936A5" w:rsidRDefault="006B3EFC" w:rsidP="00257BD6">
      <w:pPr>
        <w:pStyle w:val="Norma"/>
        <w:spacing w:after="91" w:line="259" w:lineRule="auto"/>
        <w:ind w:left="0" w:firstLine="0"/>
        <w:jc w:val="left"/>
        <w:rPr>
          <w:rFonts w:ascii="Times New Roman" w:hAnsi="Times New Roman" w:cs="Times New Roman"/>
          <w:b/>
          <w:bCs/>
          <w:color w:val="2F5496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AB4101" wp14:editId="5EEF98EC">
                <wp:simplePos x="0" y="0"/>
                <wp:positionH relativeFrom="page">
                  <wp:posOffset>829361</wp:posOffset>
                </wp:positionH>
                <wp:positionV relativeFrom="page">
                  <wp:posOffset>899414</wp:posOffset>
                </wp:positionV>
                <wp:extent cx="5903036" cy="6096"/>
                <wp:effectExtent l="0" t="0" r="0" b="0"/>
                <wp:wrapTopAndBottom/>
                <wp:docPr id="92096" name="Group 9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036" cy="6096"/>
                          <a:chOff x="0" y="0"/>
                          <a:chExt cx="5903036" cy="6096"/>
                        </a:xfrm>
                      </wpg:grpSpPr>
                      <wps:wsp>
                        <wps:cNvPr id="116637" name="Shape 116637"/>
                        <wps:cNvSpPr/>
                        <wps:spPr>
                          <a:xfrm>
                            <a:off x="0" y="0"/>
                            <a:ext cx="11067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9" h="9144">
                                <a:moveTo>
                                  <a:pt x="0" y="0"/>
                                </a:moveTo>
                                <a:lnTo>
                                  <a:pt x="1106729" y="0"/>
                                </a:lnTo>
                                <a:lnTo>
                                  <a:pt x="11067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38" name="Shape 116638"/>
                        <wps:cNvSpPr/>
                        <wps:spPr>
                          <a:xfrm>
                            <a:off x="110675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39" name="Shape 116639"/>
                        <wps:cNvSpPr/>
                        <wps:spPr>
                          <a:xfrm>
                            <a:off x="1112850" y="0"/>
                            <a:ext cx="13783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331" h="9144">
                                <a:moveTo>
                                  <a:pt x="0" y="0"/>
                                </a:moveTo>
                                <a:lnTo>
                                  <a:pt x="1378331" y="0"/>
                                </a:lnTo>
                                <a:lnTo>
                                  <a:pt x="13783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40" name="Shape 116640"/>
                        <wps:cNvSpPr/>
                        <wps:spPr>
                          <a:xfrm>
                            <a:off x="249118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41" name="Shape 116641"/>
                        <wps:cNvSpPr/>
                        <wps:spPr>
                          <a:xfrm>
                            <a:off x="2497277" y="0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42" name="Shape 116642"/>
                        <wps:cNvSpPr/>
                        <wps:spPr>
                          <a:xfrm>
                            <a:off x="405836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43" name="Shape 116643"/>
                        <wps:cNvSpPr/>
                        <wps:spPr>
                          <a:xfrm>
                            <a:off x="4064457" y="0"/>
                            <a:ext cx="18385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579" h="9144">
                                <a:moveTo>
                                  <a:pt x="0" y="0"/>
                                </a:moveTo>
                                <a:lnTo>
                                  <a:pt x="1838579" y="0"/>
                                </a:lnTo>
                                <a:lnTo>
                                  <a:pt x="18385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C2DAA" id="Group 92096" o:spid="_x0000_s1026" style="position:absolute;margin-left:65.3pt;margin-top:70.8pt;width:464.8pt;height:.5pt;z-index:251660288;mso-position-horizontal-relative:page;mso-position-vertical-relative:page" coordsize="5903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">
                <v:shape id="Shape 116637" o:spid="_x0000_s1027" style="position:absolute;width:11067;height:91;visibility:visible;mso-wrap-style:square;v-text-anchor:top" coordsize="11067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" path="m,l1106729,r,9144l,9144,,e" fillcolor="#8eaadb" stroked="f" strokeweight="0">
                  <v:stroke miterlimit="83231f" joinstyle="miter"/>
                  <v:path arrowok="t" textboxrect="0,0,1106729,9144"/>
                </v:shape>
                <v:shape id="Shape 116638" o:spid="_x0000_s1028" style="position:absolute;left:110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" path="m,l9144,r,9144l,9144,,e" fillcolor="#8eaadb" stroked="f" strokeweight="0">
                  <v:stroke miterlimit="83231f" joinstyle="miter"/>
                  <v:path arrowok="t" textboxrect="0,0,9144,9144"/>
                </v:shape>
                <v:shape id="Shape 116639" o:spid="_x0000_s1029" style="position:absolute;left:11128;width:13783;height:91;visibility:visible;mso-wrap-style:square;v-text-anchor:top" coordsize="13783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" path="m,l1378331,r,9144l,9144,,e" fillcolor="#8eaadb" stroked="f" strokeweight="0">
                  <v:stroke miterlimit="83231f" joinstyle="miter"/>
                  <v:path arrowok="t" textboxrect="0,0,1378331,9144"/>
                </v:shape>
                <v:shape id="Shape 116640" o:spid="_x0000_s1030" style="position:absolute;left:249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" path="m,l9144,r,9144l,9144,,e" fillcolor="#8eaadb" stroked="f" strokeweight="0">
                  <v:stroke miterlimit="83231f" joinstyle="miter"/>
                  <v:path arrowok="t" textboxrect="0,0,9144,9144"/>
                </v:shape>
                <v:shape id="Shape 116641" o:spid="_x0000_s1031" style="position:absolute;left:24972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" path="m,l1561211,r,9144l,9144,,e" fillcolor="#8eaadb" stroked="f" strokeweight="0">
                  <v:stroke miterlimit="83231f" joinstyle="miter"/>
                  <v:path arrowok="t" textboxrect="0,0,1561211,9144"/>
                </v:shape>
                <v:shape id="Shape 116642" o:spid="_x0000_s1032" style="position:absolute;left:4058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" path="m,l9144,r,9144l,9144,,e" fillcolor="#8eaadb" stroked="f" strokeweight="0">
                  <v:stroke miterlimit="83231f" joinstyle="miter"/>
                  <v:path arrowok="t" textboxrect="0,0,9144,9144"/>
                </v:shape>
                <v:shape id="Shape 116643" o:spid="_x0000_s1033" style="position:absolute;left:40644;width:18386;height:91;visibility:visible;mso-wrap-style:square;v-text-anchor:top" coordsize="18385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" path="m,l1838579,r,9144l,9144,,e" fillcolor="#8eaadb" stroked="f" strokeweight="0">
                  <v:stroke miterlimit="83231f" joinstyle="miter"/>
                  <v:path arrowok="t" textboxrect="0,0,1838579,9144"/>
                </v:shape>
                <w10:wrap type="topAndBottom" anchorx="page" anchory="page"/>
              </v:group>
            </w:pict>
          </mc:Fallback>
        </mc:AlternateContent>
      </w: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4.4. Turizam  </w:t>
      </w:r>
    </w:p>
    <w:p w14:paraId="4EA830AF" w14:textId="45B8EF7E" w:rsidR="00C841AC" w:rsidRPr="009936A5" w:rsidRDefault="00C841AC" w:rsidP="00C841AC">
      <w:pPr>
        <w:pStyle w:val="Norma"/>
        <w:spacing w:after="161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Područje općine Orle obiluje prirodnim resursima koji predstavljaju turistički potencijal, no ti resursi još uvijek nisu u potpunosti iskorišteni, stoga je nužno kontinuirano razvijati nove turističke sadržaje koji će se nadovezati na bogatu kulturnu i prirodnu baštinu ovog kraja.</w:t>
      </w:r>
    </w:p>
    <w:p w14:paraId="7D9646CA" w14:textId="57F0DF02" w:rsidR="008B29B0" w:rsidRPr="009936A5" w:rsidRDefault="006B3EFC" w:rsidP="00C841AC">
      <w:pPr>
        <w:pStyle w:val="Norma"/>
        <w:spacing w:after="161"/>
        <w:ind w:left="-15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Prema podacima Turističke zajednice </w:t>
      </w:r>
      <w:r w:rsidR="00B0661C" w:rsidRPr="009936A5">
        <w:rPr>
          <w:rFonts w:ascii="Times New Roman" w:hAnsi="Times New Roman" w:cs="Times New Roman"/>
          <w:sz w:val="24"/>
          <w:szCs w:val="24"/>
        </w:rPr>
        <w:t>Zagrebačke</w:t>
      </w:r>
      <w:r w:rsidRPr="009936A5">
        <w:rPr>
          <w:rFonts w:ascii="Times New Roman" w:hAnsi="Times New Roman" w:cs="Times New Roman"/>
          <w:sz w:val="24"/>
          <w:szCs w:val="24"/>
        </w:rPr>
        <w:t xml:space="preserve"> županije, turistička kretanja na području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bilježe negativne trendove. </w:t>
      </w:r>
    </w:p>
    <w:p w14:paraId="01EA6D8D" w14:textId="77777777" w:rsidR="00837796" w:rsidRPr="009936A5" w:rsidRDefault="006B3EFC">
      <w:pPr>
        <w:pStyle w:val="Norma"/>
        <w:spacing w:after="200" w:line="275" w:lineRule="auto"/>
        <w:ind w:left="-5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837796" w:rsidRPr="009936A5">
        <w:rPr>
          <w:rFonts w:ascii="Times New Roman" w:hAnsi="Times New Roman" w:cs="Times New Roman"/>
          <w:sz w:val="24"/>
          <w:szCs w:val="24"/>
        </w:rPr>
        <w:t>nema</w:t>
      </w:r>
      <w:r w:rsidRPr="009936A5">
        <w:rPr>
          <w:rFonts w:ascii="Times New Roman" w:hAnsi="Times New Roman" w:cs="Times New Roman"/>
          <w:sz w:val="24"/>
          <w:szCs w:val="24"/>
        </w:rPr>
        <w:t xml:space="preserve"> turističk</w:t>
      </w:r>
      <w:r w:rsidR="00837796" w:rsidRPr="009936A5">
        <w:rPr>
          <w:rFonts w:ascii="Times New Roman" w:hAnsi="Times New Roman" w:cs="Times New Roman"/>
          <w:sz w:val="24"/>
          <w:szCs w:val="24"/>
        </w:rPr>
        <w:t>ih</w:t>
      </w:r>
      <w:r w:rsidRPr="009936A5">
        <w:rPr>
          <w:rFonts w:ascii="Times New Roman" w:hAnsi="Times New Roman" w:cs="Times New Roman"/>
          <w:sz w:val="24"/>
          <w:szCs w:val="24"/>
        </w:rPr>
        <w:t xml:space="preserve"> objekta koja pružaju uslugu smještaja</w:t>
      </w:r>
      <w:r w:rsidR="00837796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0F8FC97C" w14:textId="2288FD26" w:rsidR="00C841AC" w:rsidRPr="009936A5" w:rsidRDefault="006B3EFC" w:rsidP="00C841A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Općina kroz proračunska ulaganja u programe vezane uz razvoj turističke ponude i turističkog sektora nastoji povećati turističku atraktivnost mjesta. </w:t>
      </w:r>
    </w:p>
    <w:p w14:paraId="701EC35C" w14:textId="24E8B915" w:rsidR="00C841AC" w:rsidRPr="009936A5" w:rsidRDefault="00C841A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112E67" wp14:editId="4B9847DA">
            <wp:extent cx="5766435" cy="4326890"/>
            <wp:effectExtent l="0" t="0" r="5715" b="0"/>
            <wp:docPr id="14191903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90398" name="Slika 141919039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0DE2" w14:textId="699D530B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Nekoliko je turistički važnih lokacija na području </w:t>
      </w:r>
      <w:r w:rsidR="00935215" w:rsidRPr="009936A5">
        <w:rPr>
          <w:rFonts w:ascii="Times New Roman" w:hAnsi="Times New Roman" w:cs="Times New Roman"/>
          <w:sz w:val="24"/>
          <w:szCs w:val="24"/>
        </w:rPr>
        <w:t>Orla</w:t>
      </w:r>
      <w:r w:rsidR="00837796" w:rsidRPr="009936A5">
        <w:rPr>
          <w:rFonts w:ascii="Times New Roman" w:hAnsi="Times New Roman" w:cs="Times New Roman"/>
          <w:sz w:val="24"/>
          <w:szCs w:val="24"/>
        </w:rPr>
        <w:t xml:space="preserve">, </w:t>
      </w:r>
      <w:r w:rsidR="00F875D3" w:rsidRPr="009936A5">
        <w:rPr>
          <w:rFonts w:ascii="Times New Roman" w:hAnsi="Times New Roman" w:cs="Times New Roman"/>
          <w:sz w:val="24"/>
          <w:szCs w:val="24"/>
        </w:rPr>
        <w:t xml:space="preserve">a </w:t>
      </w:r>
      <w:r w:rsidR="00837796" w:rsidRPr="009936A5">
        <w:rPr>
          <w:rFonts w:ascii="Times New Roman" w:hAnsi="Times New Roman" w:cs="Times New Roman"/>
          <w:sz w:val="24"/>
          <w:szCs w:val="24"/>
        </w:rPr>
        <w:t xml:space="preserve">cijelo područje zapravo je </w:t>
      </w:r>
      <w:r w:rsidRPr="009936A5">
        <w:rPr>
          <w:rFonts w:ascii="Times New Roman" w:hAnsi="Times New Roman" w:cs="Times New Roman"/>
          <w:sz w:val="24"/>
          <w:szCs w:val="24"/>
        </w:rPr>
        <w:t>turistički put</w:t>
      </w:r>
      <w:r w:rsidR="00DB0C4D" w:rsidRPr="009936A5">
        <w:rPr>
          <w:rFonts w:ascii="Times New Roman" w:hAnsi="Times New Roman" w:cs="Times New Roman"/>
          <w:sz w:val="24"/>
          <w:szCs w:val="24"/>
        </w:rPr>
        <w:t xml:space="preserve"> koji bi u budućnosti mogao ponuditi</w:t>
      </w:r>
      <w:r w:rsidRPr="009936A5">
        <w:rPr>
          <w:rFonts w:ascii="Times New Roman" w:hAnsi="Times New Roman" w:cs="Times New Roman"/>
          <w:sz w:val="24"/>
          <w:szCs w:val="24"/>
        </w:rPr>
        <w:t xml:space="preserve"> uz bogat</w:t>
      </w:r>
      <w:r w:rsidR="00DB0C4D" w:rsidRPr="009936A5">
        <w:rPr>
          <w:rFonts w:ascii="Times New Roman" w:hAnsi="Times New Roman" w:cs="Times New Roman"/>
          <w:sz w:val="24"/>
          <w:szCs w:val="24"/>
        </w:rPr>
        <w:t>i izbor</w:t>
      </w:r>
      <w:r w:rsidRPr="009936A5">
        <w:rPr>
          <w:rFonts w:ascii="Times New Roman" w:hAnsi="Times New Roman" w:cs="Times New Roman"/>
          <w:sz w:val="24"/>
          <w:szCs w:val="24"/>
        </w:rPr>
        <w:t xml:space="preserve"> tradicijskih jela i pića pruža</w:t>
      </w:r>
      <w:r w:rsidR="00DB0C4D" w:rsidRPr="009936A5">
        <w:rPr>
          <w:rFonts w:ascii="Times New Roman" w:hAnsi="Times New Roman" w:cs="Times New Roman"/>
          <w:sz w:val="24"/>
          <w:szCs w:val="24"/>
        </w:rPr>
        <w:t>ti</w:t>
      </w:r>
      <w:r w:rsidRPr="009936A5">
        <w:rPr>
          <w:rFonts w:ascii="Times New Roman" w:hAnsi="Times New Roman" w:cs="Times New Roman"/>
          <w:sz w:val="24"/>
          <w:szCs w:val="24"/>
        </w:rPr>
        <w:t xml:space="preserve"> i brojne mogućnosti raznovrsne rekreacije kao što su daljinsko, sportsko i rekreacijsko jahanje, lov i ribolov, pješačke i biciklističke ture, te niz sportskih aktivnosti na otvorenom i u školsko-sportskoj dvorani. </w:t>
      </w:r>
    </w:p>
    <w:p w14:paraId="2BB2E436" w14:textId="2C095C8D" w:rsidR="00F22E79" w:rsidRPr="009936A5" w:rsidRDefault="006B3EFC" w:rsidP="00C841A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Osnovni cilj turističkog puta je unapređenje i turističko oživljavanje </w:t>
      </w:r>
      <w:r w:rsidR="00837796" w:rsidRPr="009936A5">
        <w:rPr>
          <w:rFonts w:ascii="Times New Roman" w:hAnsi="Times New Roman" w:cs="Times New Roman"/>
          <w:sz w:val="24"/>
          <w:szCs w:val="24"/>
        </w:rPr>
        <w:t>Turopoljsko-posavskog</w:t>
      </w:r>
      <w:r w:rsidRPr="009936A5">
        <w:rPr>
          <w:rFonts w:ascii="Times New Roman" w:hAnsi="Times New Roman" w:cs="Times New Roman"/>
          <w:sz w:val="24"/>
          <w:szCs w:val="24"/>
        </w:rPr>
        <w:t xml:space="preserve"> kraja, te „izgradnja“ tematske turističke ceste obiteljskih gospodarstava</w:t>
      </w:r>
      <w:r w:rsidR="00837796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 i ugostiteljskih objekata koji su spremni posjetiteljima ponuditi svoje poljoprivredno-prehrambene proizvode, proizvode iz kućne radinosti i prikazati tradicijske obrte i način življenja. </w:t>
      </w:r>
    </w:p>
    <w:p w14:paraId="5A503432" w14:textId="24087FA9" w:rsidR="008B29B0" w:rsidRPr="009936A5" w:rsidRDefault="006B3EFC" w:rsidP="00F875D3">
      <w:pPr>
        <w:pStyle w:val="Norma"/>
        <w:spacing w:after="256"/>
        <w:ind w:left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Turističke</w:t>
      </w:r>
      <w:r w:rsidR="00F22E79" w:rsidRPr="009936A5">
        <w:rPr>
          <w:rFonts w:ascii="Times New Roman" w:hAnsi="Times New Roman" w:cs="Times New Roman"/>
          <w:b/>
          <w:bCs/>
          <w:sz w:val="24"/>
          <w:szCs w:val="24"/>
        </w:rPr>
        <w:t xml:space="preserve"> i kulturne</w:t>
      </w:r>
      <w:r w:rsidRPr="009936A5">
        <w:rPr>
          <w:rFonts w:ascii="Times New Roman" w:hAnsi="Times New Roman" w:cs="Times New Roman"/>
          <w:b/>
          <w:bCs/>
          <w:sz w:val="24"/>
          <w:szCs w:val="24"/>
        </w:rPr>
        <w:t xml:space="preserve"> manifestacije</w:t>
      </w:r>
      <w:r w:rsidRPr="009936A5">
        <w:rPr>
          <w:rFonts w:ascii="Times New Roman" w:hAnsi="Times New Roman" w:cs="Times New Roman"/>
          <w:sz w:val="24"/>
          <w:szCs w:val="24"/>
        </w:rPr>
        <w:t xml:space="preserve"> koje se odvijaju na godišnjoj razini na području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su: </w:t>
      </w:r>
    </w:p>
    <w:p w14:paraId="51EF449E" w14:textId="18EEDB82" w:rsidR="008B29B0" w:rsidRPr="009936A5" w:rsidRDefault="00191268" w:rsidP="00AA71E8">
      <w:pPr>
        <w:pStyle w:val="Odlomakpopisa"/>
        <w:numPr>
          <w:ilvl w:val="0"/>
          <w:numId w:val="23"/>
        </w:numPr>
        <w:tabs>
          <w:tab w:val="center" w:pos="326"/>
          <w:tab w:val="center" w:pos="1865"/>
        </w:tabs>
        <w:spacing w:after="24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eastAsia="Arial" w:hAnsi="Times New Roman" w:cs="Times New Roman"/>
          <w:color w:val="auto"/>
          <w:sz w:val="24"/>
          <w:szCs w:val="24"/>
        </w:rPr>
        <w:t xml:space="preserve"> </w:t>
      </w:r>
      <w:r w:rsidR="00AA71E8" w:rsidRPr="009936A5">
        <w:rPr>
          <w:rFonts w:ascii="Times New Roman" w:eastAsia="Arial" w:hAnsi="Times New Roman" w:cs="Times New Roman"/>
          <w:color w:val="auto"/>
          <w:sz w:val="24"/>
          <w:szCs w:val="24"/>
        </w:rPr>
        <w:t>Tradicionalni fašnik</w:t>
      </w:r>
      <w:r w:rsidR="006B3EFC" w:rsidRPr="009936A5">
        <w:rPr>
          <w:rFonts w:ascii="Times New Roman" w:eastAsia="Arial" w:hAnsi="Times New Roman" w:cs="Times New Roman"/>
          <w:color w:val="auto"/>
          <w:sz w:val="24"/>
          <w:szCs w:val="24"/>
        </w:rPr>
        <w:tab/>
      </w:r>
      <w:r w:rsidR="006B3EFC"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3285529" w14:textId="59DB7799" w:rsidR="008B29B0" w:rsidRPr="009936A5" w:rsidRDefault="006B3EFC" w:rsidP="00AA71E8">
      <w:pPr>
        <w:pStyle w:val="Odlomakpopisa"/>
        <w:numPr>
          <w:ilvl w:val="0"/>
          <w:numId w:val="23"/>
        </w:numPr>
        <w:tabs>
          <w:tab w:val="center" w:pos="326"/>
          <w:tab w:val="center" w:pos="4028"/>
        </w:tabs>
        <w:spacing w:after="28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eastAsia="Arial" w:hAnsi="Times New Roman" w:cs="Times New Roman"/>
          <w:color w:val="auto"/>
          <w:sz w:val="24"/>
          <w:szCs w:val="24"/>
        </w:rPr>
        <w:tab/>
      </w:r>
      <w:r w:rsidR="00F53A2C" w:rsidRPr="009936A5">
        <w:rPr>
          <w:rFonts w:ascii="Times New Roman" w:eastAsia="Arial" w:hAnsi="Times New Roman" w:cs="Times New Roman"/>
          <w:color w:val="auto"/>
          <w:sz w:val="24"/>
          <w:szCs w:val="24"/>
        </w:rPr>
        <w:t>„</w:t>
      </w:r>
      <w:proofErr w:type="spellStart"/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>Vuzem</w:t>
      </w:r>
      <w:proofErr w:type="spellEnd"/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u </w:t>
      </w:r>
      <w:proofErr w:type="spellStart"/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>Bukevju</w:t>
      </w:r>
      <w:proofErr w:type="spellEnd"/>
      <w:r w:rsidR="00F53A2C" w:rsidRPr="009936A5">
        <w:rPr>
          <w:rFonts w:ascii="Times New Roman" w:hAnsi="Times New Roman" w:cs="Times New Roman"/>
          <w:color w:val="auto"/>
          <w:sz w:val="24"/>
          <w:szCs w:val="24"/>
        </w:rPr>
        <w:t>“</w:t>
      </w:r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– tradicijski običaj izrade pisanica i paljenje krijesa „</w:t>
      </w:r>
      <w:proofErr w:type="spellStart"/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>Vuzmenke</w:t>
      </w:r>
      <w:proofErr w:type="spellEnd"/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>“</w:t>
      </w:r>
    </w:p>
    <w:p w14:paraId="6C576E4F" w14:textId="77777777" w:rsidR="002143BF" w:rsidRPr="009936A5" w:rsidRDefault="002143BF" w:rsidP="002143BF">
      <w:pPr>
        <w:pStyle w:val="Norma"/>
        <w:tabs>
          <w:tab w:val="center" w:pos="326"/>
          <w:tab w:val="center" w:pos="4028"/>
        </w:tabs>
        <w:spacing w:after="28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77C2736B" w14:textId="19B41562" w:rsidR="002143BF" w:rsidRPr="009936A5" w:rsidRDefault="002143BF" w:rsidP="002143BF">
      <w:pPr>
        <w:pStyle w:val="Norma"/>
        <w:tabs>
          <w:tab w:val="center" w:pos="326"/>
          <w:tab w:val="center" w:pos="4028"/>
        </w:tabs>
        <w:spacing w:after="28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A52040" wp14:editId="38C9CFC1">
            <wp:extent cx="5766159" cy="3209925"/>
            <wp:effectExtent l="0" t="0" r="6350" b="0"/>
            <wp:docPr id="1433683514" name="Slika 2" descr="Može biti slika sljedećeg: 12 ljudi i ko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Može biti slika sljedećeg: 12 ljudi i konj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54" cy="321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2D70F" w14:textId="27415356" w:rsidR="005F0D49" w:rsidRPr="009936A5" w:rsidRDefault="00F53A2C" w:rsidP="00F875D3">
      <w:pPr>
        <w:pStyle w:val="Norma"/>
        <w:numPr>
          <w:ilvl w:val="0"/>
          <w:numId w:val="34"/>
        </w:numPr>
        <w:tabs>
          <w:tab w:val="center" w:pos="326"/>
          <w:tab w:val="center" w:pos="1699"/>
        </w:tabs>
        <w:spacing w:after="29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>„</w:t>
      </w:r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Konjsko </w:t>
      </w:r>
      <w:proofErr w:type="spellStart"/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>proš</w:t>
      </w:r>
      <w:r w:rsidR="00F875D3" w:rsidRPr="009936A5">
        <w:rPr>
          <w:rFonts w:ascii="Times New Roman" w:hAnsi="Times New Roman" w:cs="Times New Roman"/>
          <w:color w:val="auto"/>
          <w:sz w:val="24"/>
          <w:szCs w:val="24"/>
        </w:rPr>
        <w:t>č</w:t>
      </w:r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>enje</w:t>
      </w:r>
      <w:proofErr w:type="spellEnd"/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>“</w:t>
      </w:r>
      <w:r w:rsidR="002143BF"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Orle prigodom obilježavanja Dana općine i Sv. Bartola </w:t>
      </w:r>
    </w:p>
    <w:p w14:paraId="7B6CBD4D" w14:textId="77777777" w:rsidR="00F22E79" w:rsidRPr="009936A5" w:rsidRDefault="00F22E79" w:rsidP="00F22E79">
      <w:pPr>
        <w:pStyle w:val="Odlomakpopisa"/>
        <w:tabs>
          <w:tab w:val="center" w:pos="326"/>
          <w:tab w:val="center" w:pos="1699"/>
        </w:tabs>
        <w:spacing w:after="29"/>
        <w:ind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7B8AAE31" w14:textId="77777777" w:rsidR="00F875D3" w:rsidRPr="009936A5" w:rsidRDefault="00F875D3" w:rsidP="00F22E79">
      <w:pPr>
        <w:pStyle w:val="Odlomakpopisa"/>
        <w:tabs>
          <w:tab w:val="center" w:pos="326"/>
          <w:tab w:val="center" w:pos="1699"/>
        </w:tabs>
        <w:spacing w:after="29"/>
        <w:ind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02227E40" w14:textId="62E5E9B8" w:rsidR="00F875D3" w:rsidRPr="009936A5" w:rsidRDefault="00F22E79" w:rsidP="004443DD">
      <w:pPr>
        <w:pStyle w:val="Odlomakpopisa"/>
        <w:tabs>
          <w:tab w:val="center" w:pos="326"/>
          <w:tab w:val="center" w:pos="1699"/>
        </w:tabs>
        <w:spacing w:after="29"/>
        <w:ind w:left="142"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eastAsia="Arial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730A8453" wp14:editId="6A73536A">
            <wp:extent cx="5791200" cy="3581400"/>
            <wp:effectExtent l="0" t="0" r="0" b="0"/>
            <wp:docPr id="2013276763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2A410" w14:textId="77777777" w:rsidR="00F875D3" w:rsidRPr="009936A5" w:rsidRDefault="00F875D3" w:rsidP="00F875D3">
      <w:pPr>
        <w:pStyle w:val="Odlomakpopisa"/>
        <w:numPr>
          <w:ilvl w:val="0"/>
          <w:numId w:val="34"/>
        </w:numPr>
        <w:tabs>
          <w:tab w:val="center" w:pos="326"/>
          <w:tab w:val="center" w:pos="1699"/>
        </w:tabs>
        <w:spacing w:after="29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>„</w:t>
      </w:r>
      <w:proofErr w:type="spellStart"/>
      <w:r w:rsidRPr="009936A5">
        <w:rPr>
          <w:rFonts w:ascii="Times New Roman" w:hAnsi="Times New Roman" w:cs="Times New Roman"/>
          <w:color w:val="auto"/>
          <w:sz w:val="24"/>
          <w:szCs w:val="24"/>
        </w:rPr>
        <w:t>Biciklijada</w:t>
      </w:r>
      <w:proofErr w:type="spellEnd"/>
      <w:r w:rsidRPr="009936A5">
        <w:rPr>
          <w:rFonts w:ascii="Times New Roman" w:hAnsi="Times New Roman" w:cs="Times New Roman"/>
          <w:color w:val="auto"/>
          <w:sz w:val="24"/>
          <w:szCs w:val="24"/>
        </w:rPr>
        <w:t>“  u Orlima</w:t>
      </w:r>
    </w:p>
    <w:p w14:paraId="677DDF90" w14:textId="77777777" w:rsidR="00F875D3" w:rsidRPr="009936A5" w:rsidRDefault="00F875D3" w:rsidP="00F875D3">
      <w:pPr>
        <w:pStyle w:val="Norma0"/>
        <w:ind w:left="562"/>
        <w:rPr>
          <w:rFonts w:ascii="Times New Roman" w:hAnsi="Times New Roman" w:cs="Times New Roman"/>
        </w:rPr>
      </w:pPr>
    </w:p>
    <w:p w14:paraId="2543662C" w14:textId="27379D0E" w:rsidR="00C572D1" w:rsidRPr="009936A5" w:rsidRDefault="00212CF1" w:rsidP="00FB2BCA">
      <w:pPr>
        <w:pStyle w:val="Odlomakpopisa"/>
        <w:tabs>
          <w:tab w:val="center" w:pos="326"/>
          <w:tab w:val="center" w:pos="1699"/>
        </w:tabs>
        <w:spacing w:after="29"/>
        <w:ind w:left="142" w:right="859"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A2D284" wp14:editId="16641202">
            <wp:extent cx="5833110" cy="3438525"/>
            <wp:effectExtent l="0" t="0" r="0" b="9525"/>
            <wp:docPr id="1242940257" name="Slika 75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07911369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1E8"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D57F816" w14:textId="500E1726" w:rsidR="008B29B0" w:rsidRPr="009936A5" w:rsidRDefault="008B29B0" w:rsidP="004443DD">
      <w:pPr>
        <w:pStyle w:val="Norma0"/>
        <w:tabs>
          <w:tab w:val="center" w:pos="326"/>
          <w:tab w:val="center" w:pos="1699"/>
        </w:tabs>
        <w:spacing w:after="29"/>
        <w:rPr>
          <w:rFonts w:ascii="Times New Roman" w:hAnsi="Times New Roman" w:cs="Times New Roman"/>
          <w:sz w:val="24"/>
          <w:szCs w:val="24"/>
        </w:rPr>
      </w:pPr>
    </w:p>
    <w:p w14:paraId="52D536F0" w14:textId="264B8D5E" w:rsidR="008B29B0" w:rsidRPr="009936A5" w:rsidRDefault="008B29B0" w:rsidP="00C572D1">
      <w:pPr>
        <w:pStyle w:val="Odlomakpopisa"/>
        <w:tabs>
          <w:tab w:val="center" w:pos="326"/>
          <w:tab w:val="center" w:pos="1612"/>
        </w:tabs>
        <w:spacing w:after="24"/>
        <w:ind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194D0E67" w14:textId="77777777" w:rsidR="00950BD3" w:rsidRPr="009936A5" w:rsidRDefault="00950BD3" w:rsidP="00950BD3">
      <w:pPr>
        <w:pStyle w:val="Norma"/>
        <w:tabs>
          <w:tab w:val="center" w:pos="326"/>
          <w:tab w:val="center" w:pos="1612"/>
        </w:tabs>
        <w:spacing w:after="24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3915EC3B" w14:textId="09DCB221" w:rsidR="00950BD3" w:rsidRPr="009936A5" w:rsidRDefault="00950BD3" w:rsidP="00FB2BCA">
      <w:pPr>
        <w:pStyle w:val="Norma"/>
        <w:tabs>
          <w:tab w:val="center" w:pos="326"/>
          <w:tab w:val="center" w:pos="1612"/>
        </w:tabs>
        <w:spacing w:after="24"/>
        <w:ind w:left="284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noProof/>
        </w:rPr>
        <w:drawing>
          <wp:inline distT="0" distB="0" distL="0" distR="0" wp14:anchorId="72AA5ADA" wp14:editId="519198A6">
            <wp:extent cx="5467350" cy="3844290"/>
            <wp:effectExtent l="0" t="0" r="0" b="3810"/>
            <wp:docPr id="1893768746" name="Slika 1" descr="Plesom i pjesmom kroz Veleševec' obilježili Dan mjesta - Kronike Velike  Go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esom i pjesmom kroz Veleševec' obilježili Dan mjesta - Kronike Velike  Goric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EE26" w14:textId="5479E952" w:rsidR="004443DD" w:rsidRPr="009936A5" w:rsidRDefault="004443DD" w:rsidP="00FB2BCA">
      <w:pPr>
        <w:pStyle w:val="Odlomakpopisa"/>
        <w:numPr>
          <w:ilvl w:val="0"/>
          <w:numId w:val="34"/>
        </w:numPr>
        <w:tabs>
          <w:tab w:val="center" w:pos="326"/>
          <w:tab w:val="center" w:pos="2393"/>
        </w:tabs>
        <w:ind w:left="284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„</w:t>
      </w:r>
      <w:r w:rsidR="00C572D1" w:rsidRPr="009936A5">
        <w:rPr>
          <w:rFonts w:ascii="Times New Roman" w:hAnsi="Times New Roman" w:cs="Times New Roman"/>
          <w:sz w:val="24"/>
          <w:szCs w:val="24"/>
        </w:rPr>
        <w:t>Pjesmom i plesom kroz Veleševec“</w:t>
      </w:r>
      <w:r w:rsidR="00D921F2" w:rsidRPr="009936A5">
        <w:rPr>
          <w:rFonts w:ascii="Times New Roman" w:hAnsi="Times New Roman" w:cs="Times New Roman"/>
          <w:sz w:val="24"/>
          <w:szCs w:val="24"/>
        </w:rPr>
        <w:t xml:space="preserve"> (organizacija KUD Veleševec“)</w:t>
      </w:r>
    </w:p>
    <w:p w14:paraId="425BE56D" w14:textId="3893144C" w:rsidR="004443DD" w:rsidRPr="009936A5" w:rsidRDefault="00AA71E8" w:rsidP="00FB2BCA">
      <w:pPr>
        <w:pStyle w:val="Odlomakpopisa"/>
        <w:numPr>
          <w:ilvl w:val="0"/>
          <w:numId w:val="34"/>
        </w:numPr>
        <w:tabs>
          <w:tab w:val="center" w:pos="326"/>
          <w:tab w:val="center" w:pos="2393"/>
        </w:tabs>
        <w:ind w:left="284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Arial" w:hAnsi="Times New Roman" w:cs="Times New Roman"/>
          <w:sz w:val="24"/>
          <w:szCs w:val="24"/>
        </w:rPr>
        <w:t xml:space="preserve">Martinje u  </w:t>
      </w:r>
      <w:proofErr w:type="spellStart"/>
      <w:r w:rsidRPr="009936A5">
        <w:rPr>
          <w:rFonts w:ascii="Times New Roman" w:eastAsia="Arial" w:hAnsi="Times New Roman" w:cs="Times New Roman"/>
          <w:sz w:val="24"/>
          <w:szCs w:val="24"/>
        </w:rPr>
        <w:t>Bukevju</w:t>
      </w:r>
      <w:proofErr w:type="spellEnd"/>
    </w:p>
    <w:p w14:paraId="58A971F3" w14:textId="45ECD039" w:rsidR="008B29B0" w:rsidRPr="009936A5" w:rsidRDefault="00AA71E8" w:rsidP="00FB2BCA">
      <w:pPr>
        <w:pStyle w:val="Odlomakpopisa"/>
        <w:numPr>
          <w:ilvl w:val="0"/>
          <w:numId w:val="23"/>
        </w:numPr>
        <w:tabs>
          <w:tab w:val="center" w:pos="326"/>
          <w:tab w:val="center" w:pos="2393"/>
        </w:tabs>
        <w:ind w:left="284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Arial" w:hAnsi="Times New Roman" w:cs="Times New Roman"/>
          <w:color w:val="auto"/>
          <w:sz w:val="24"/>
          <w:szCs w:val="24"/>
        </w:rPr>
        <w:t>Advent u Orlima</w:t>
      </w:r>
      <w:r w:rsidR="006B3EFC" w:rsidRPr="009936A5">
        <w:rPr>
          <w:rFonts w:ascii="Times New Roman" w:eastAsia="Arial" w:hAnsi="Times New Roman" w:cs="Times New Roman"/>
          <w:color w:val="auto"/>
          <w:sz w:val="24"/>
          <w:szCs w:val="24"/>
        </w:rPr>
        <w:tab/>
      </w:r>
    </w:p>
    <w:p w14:paraId="13921496" w14:textId="65540237" w:rsidR="00645187" w:rsidRPr="009936A5" w:rsidRDefault="00645187" w:rsidP="004443DD">
      <w:pPr>
        <w:pStyle w:val="Norma"/>
        <w:tabs>
          <w:tab w:val="center" w:pos="326"/>
          <w:tab w:val="center" w:pos="2393"/>
        </w:tabs>
        <w:jc w:val="center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C54AAF" wp14:editId="6D1FFE55">
            <wp:extent cx="5766435" cy="3168225"/>
            <wp:effectExtent l="0" t="0" r="5715" b="0"/>
            <wp:docPr id="1862950339" name="Slika 1" descr="Klub žena Općine Orle priprema novu „Božićnu čaroliju u Posavini“ | 01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ub žena Općine Orle priprema novu „Božićnu čaroliju u Posavini“ | 01Porta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1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42F" w:rsidRPr="009936A5">
        <w:rPr>
          <w:rFonts w:ascii="Times New Roman" w:hAnsi="Times New Roman" w:cs="Times New Roman"/>
          <w:sz w:val="20"/>
          <w:szCs w:val="20"/>
        </w:rPr>
        <w:t>Klub žena Orle – advent u Orlima</w:t>
      </w:r>
    </w:p>
    <w:p w14:paraId="4791D782" w14:textId="77777777" w:rsidR="00645187" w:rsidRPr="009936A5" w:rsidRDefault="00645187" w:rsidP="005F0D49">
      <w:pPr>
        <w:pStyle w:val="Bezproreda"/>
        <w:ind w:left="0" w:firstLine="0"/>
        <w:rPr>
          <w:rFonts w:ascii="Times New Roman" w:hAnsi="Times New Roman" w:cs="Times New Roman"/>
          <w:b/>
          <w:bCs/>
        </w:rPr>
      </w:pPr>
    </w:p>
    <w:p w14:paraId="073C2031" w14:textId="77777777" w:rsidR="004443DD" w:rsidRPr="009936A5" w:rsidRDefault="002F1414" w:rsidP="004443DD">
      <w:pPr>
        <w:pStyle w:val="Bezproreda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Konjičke staze</w:t>
      </w:r>
    </w:p>
    <w:p w14:paraId="57ADBD16" w14:textId="5E5E458D" w:rsidR="002F1414" w:rsidRPr="009936A5" w:rsidRDefault="002F1414" w:rsidP="004443DD">
      <w:pPr>
        <w:pStyle w:val="Bezproreda"/>
        <w:ind w:left="202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prolaze uz naseljena mjesta i nude lokalnom stanovništvu mogućnost prodaje domaćih proizvoda</w:t>
      </w:r>
      <w:r w:rsidR="004443DD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31F86EB1" w14:textId="77777777" w:rsidR="004443DD" w:rsidRPr="004443DD" w:rsidRDefault="004443DD" w:rsidP="004443DD">
      <w:pPr>
        <w:pStyle w:val="Norma"/>
        <w:ind w:left="202" w:firstLine="0"/>
        <w:rPr>
          <w:rFonts w:ascii="Times New Roman" w:hAnsi="Times New Roman" w:cs="Times New Roman"/>
          <w:sz w:val="24"/>
          <w:szCs w:val="24"/>
        </w:rPr>
      </w:pPr>
      <w:r w:rsidRPr="004443DD">
        <w:rPr>
          <w:rFonts w:ascii="Times New Roman" w:hAnsi="Times New Roman" w:cs="Times New Roman"/>
          <w:sz w:val="24"/>
          <w:szCs w:val="24"/>
        </w:rPr>
        <w:t>Uspostava konjičkih staza na području Općine Orle donosi višestruke koristi za jahače, ali i za lokalno stanovništvo. Budući da trase prolaze uz naseljena mjesta, stvaraju se nove prilike za stanovnike i OPG</w:t>
      </w:r>
      <w:r w:rsidRPr="004443DD">
        <w:rPr>
          <w:rFonts w:ascii="Times New Roman" w:hAnsi="Times New Roman" w:cs="Times New Roman"/>
          <w:sz w:val="24"/>
          <w:szCs w:val="24"/>
        </w:rPr>
        <w:noBreakHyphen/>
        <w:t>ove da posjetiteljima ponude lokalne proizvode i usluge, čime se potiče gospodarska aktivnost u ruralnom prostoru.</w:t>
      </w:r>
    </w:p>
    <w:p w14:paraId="056C1135" w14:textId="77777777" w:rsidR="004443DD" w:rsidRPr="004443DD" w:rsidRDefault="004443DD" w:rsidP="004443DD">
      <w:pPr>
        <w:pStyle w:val="Norma"/>
        <w:ind w:left="202" w:firstLine="0"/>
        <w:rPr>
          <w:rFonts w:ascii="Times New Roman" w:hAnsi="Times New Roman" w:cs="Times New Roman"/>
          <w:sz w:val="24"/>
          <w:szCs w:val="24"/>
        </w:rPr>
      </w:pPr>
      <w:r w:rsidRPr="004443DD">
        <w:rPr>
          <w:rFonts w:ascii="Times New Roman" w:hAnsi="Times New Roman" w:cs="Times New Roman"/>
          <w:sz w:val="24"/>
          <w:szCs w:val="24"/>
        </w:rPr>
        <w:t>Na području Općine Orle dostupno je 85 kilometara ravnih, sigurnih i lako prohodnih staza pogodnih i za manje iskusne jahače. Sve staze obilježene su informativnim tablama koje omogućuju jednostavno snalaženje i smanjuju rizik od gubitka na terenu. Takva infrastruktura povećava pristupačnost i privlačnost destinacije za rekreativne i turističke korisnike.</w:t>
      </w:r>
    </w:p>
    <w:p w14:paraId="39391DB2" w14:textId="4DAA27DA" w:rsidR="004443DD" w:rsidRPr="004443DD" w:rsidRDefault="004443DD" w:rsidP="004443DD">
      <w:pPr>
        <w:pStyle w:val="Norma"/>
        <w:ind w:left="202" w:firstLine="0"/>
        <w:rPr>
          <w:rFonts w:ascii="Times New Roman" w:hAnsi="Times New Roman" w:cs="Times New Roman"/>
          <w:sz w:val="24"/>
          <w:szCs w:val="24"/>
        </w:rPr>
      </w:pPr>
      <w:r w:rsidRPr="004443DD">
        <w:rPr>
          <w:rFonts w:ascii="Times New Roman" w:hAnsi="Times New Roman" w:cs="Times New Roman"/>
          <w:sz w:val="24"/>
          <w:szCs w:val="24"/>
        </w:rPr>
        <w:t xml:space="preserve">Trase su planirane tako da povezuju </w:t>
      </w:r>
      <w:r w:rsidRPr="009936A5">
        <w:rPr>
          <w:rFonts w:ascii="Times New Roman" w:hAnsi="Times New Roman" w:cs="Times New Roman"/>
          <w:sz w:val="24"/>
          <w:szCs w:val="24"/>
        </w:rPr>
        <w:t>naselja</w:t>
      </w:r>
      <w:r w:rsidRPr="004443DD">
        <w:rPr>
          <w:rFonts w:ascii="Times New Roman" w:hAnsi="Times New Roman" w:cs="Times New Roman"/>
          <w:sz w:val="24"/>
          <w:szCs w:val="24"/>
        </w:rPr>
        <w:t xml:space="preserve"> unutar Općine te omogućuju izravniji kontakt posjetitelja s lokalnim proizvođačima. Time se jača integracija ruralnog prostora s urbanim područjima Zagreba i Velike Gorice, gdje postoji značajan interes za aktivnosti u prirodi i rekreacijski turizam.</w:t>
      </w:r>
    </w:p>
    <w:p w14:paraId="10A3A4EB" w14:textId="77777777" w:rsidR="004443DD" w:rsidRPr="004443DD" w:rsidRDefault="004443DD" w:rsidP="005E251F">
      <w:pPr>
        <w:pStyle w:val="Norma"/>
        <w:ind w:left="202" w:firstLine="0"/>
        <w:rPr>
          <w:rFonts w:ascii="Times New Roman" w:hAnsi="Times New Roman" w:cs="Times New Roman"/>
          <w:sz w:val="24"/>
          <w:szCs w:val="24"/>
        </w:rPr>
      </w:pPr>
      <w:r w:rsidRPr="004443DD">
        <w:rPr>
          <w:rFonts w:ascii="Times New Roman" w:hAnsi="Times New Roman" w:cs="Times New Roman"/>
          <w:sz w:val="24"/>
          <w:szCs w:val="24"/>
        </w:rPr>
        <w:t>Cilj razvoja konjičkih staza jest stvaranje sinergije sporta, rekreacije i turizma kako bi se potaknuo održivi razvoj kontinentalnog turizma, povećala prepoznatljivost Općine Orle te osnažila lokalna ekonomija.</w:t>
      </w:r>
    </w:p>
    <w:p w14:paraId="654306D8" w14:textId="5BEFE5E7" w:rsidR="00464C51" w:rsidRPr="009936A5" w:rsidRDefault="005F0D49" w:rsidP="005E251F">
      <w:pPr>
        <w:pStyle w:val="Norma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inline distT="0" distB="0" distL="0" distR="0" wp14:anchorId="2921D830" wp14:editId="0237FBEE">
                <wp:extent cx="304800" cy="304800"/>
                <wp:effectExtent l="0" t="0" r="0" b="0"/>
                <wp:docPr id="1006631905" name="AutoShape 2" descr="Na jahanje u Orle! Uređuje se 85 kilometara konjičkih staza za iskusne  jahače i početnike | VG dan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6DDF98" id="AutoShape 2" o:spid="_x0000_s1026" alt="Na jahanje u Orle! Uređuje se 85 kilometara konjičkih staza za iskusne  jahače i početnike | VG dan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81E76" w:rsidRPr="009936A5">
        <w:rPr>
          <w:rFonts w:ascii="Times New Roman" w:hAnsi="Times New Roman" w:cs="Times New Roman"/>
          <w:noProof/>
        </w:rPr>
        <w:drawing>
          <wp:inline distT="0" distB="0" distL="0" distR="0" wp14:anchorId="2AECCCAA" wp14:editId="32A059F0">
            <wp:extent cx="5714365" cy="3818890"/>
            <wp:effectExtent l="0" t="0" r="635" b="0"/>
            <wp:docPr id="1828081932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381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16DC2" w14:textId="77777777" w:rsidR="005E251F" w:rsidRPr="009936A5" w:rsidRDefault="005E251F" w:rsidP="005E251F">
      <w:pPr>
        <w:pStyle w:val="Norma"/>
        <w:rPr>
          <w:rFonts w:ascii="Times New Roman" w:hAnsi="Times New Roman" w:cs="Times New Roman"/>
        </w:rPr>
      </w:pPr>
    </w:p>
    <w:p w14:paraId="77854C2B" w14:textId="1D6D4B2D" w:rsidR="008B29B0" w:rsidRPr="009936A5" w:rsidRDefault="006B3EFC" w:rsidP="002F1414">
      <w:pPr>
        <w:pStyle w:val="Norma"/>
        <w:spacing w:after="91" w:line="259" w:lineRule="auto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4.5 Tržište rada </w:t>
      </w:r>
    </w:p>
    <w:p w14:paraId="76CB0199" w14:textId="62BF82F6" w:rsidR="006C70DA" w:rsidRPr="009936A5" w:rsidRDefault="006B3EFC" w:rsidP="0038705E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Zaposlenost i efikasno tržište rada jedni su od ključnih pokazatelja gospodarske razvijenosti neke jedinice lokalne samouprave. Sukladno dostupnim podacima nadležnog područnog ureda Hrvatskog zavoda za zapošljavanje </w:t>
      </w:r>
      <w:r w:rsidR="0038705E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vidljivo je kako na području Općine prevladavaju pozitivni trendovi na tržištu rada. </w:t>
      </w:r>
    </w:p>
    <w:p w14:paraId="479F16A5" w14:textId="1BDC7A6C" w:rsidR="008B29B0" w:rsidRPr="009936A5" w:rsidRDefault="006B3EFC">
      <w:pPr>
        <w:pStyle w:val="Norma"/>
        <w:spacing w:after="193" w:line="259" w:lineRule="auto"/>
        <w:ind w:left="10" w:right="6"/>
        <w:jc w:val="center"/>
        <w:rPr>
          <w:rFonts w:ascii="Times New Roman" w:hAnsi="Times New Roman" w:cs="Times New Roman"/>
          <w:i/>
          <w:color w:val="44546A"/>
          <w:sz w:val="18"/>
        </w:rPr>
      </w:pPr>
      <w:r w:rsidRPr="009936A5">
        <w:rPr>
          <w:rFonts w:ascii="Times New Roman" w:hAnsi="Times New Roman" w:cs="Times New Roman"/>
          <w:i/>
          <w:color w:val="44546A"/>
          <w:sz w:val="18"/>
        </w:rPr>
        <w:t>Grafikon 11: Broj nezaposlenih osoba prijavljenih u evidenciju HZZ-a u razdoblju 20</w:t>
      </w:r>
      <w:r w:rsidR="0038705E" w:rsidRPr="009936A5">
        <w:rPr>
          <w:rFonts w:ascii="Times New Roman" w:hAnsi="Times New Roman" w:cs="Times New Roman"/>
          <w:i/>
          <w:color w:val="44546A"/>
          <w:sz w:val="18"/>
        </w:rPr>
        <w:t>04</w:t>
      </w:r>
      <w:r w:rsidRPr="009936A5">
        <w:rPr>
          <w:rFonts w:ascii="Times New Roman" w:hAnsi="Times New Roman" w:cs="Times New Roman"/>
          <w:i/>
          <w:color w:val="44546A"/>
          <w:sz w:val="18"/>
        </w:rPr>
        <w:t>.-</w:t>
      </w:r>
      <w:r w:rsidR="0038705E" w:rsidRPr="009936A5">
        <w:rPr>
          <w:rFonts w:ascii="Times New Roman" w:hAnsi="Times New Roman" w:cs="Times New Roman"/>
          <w:i/>
          <w:color w:val="44546A"/>
          <w:sz w:val="18"/>
        </w:rPr>
        <w:t>2024</w:t>
      </w:r>
      <w:r w:rsidRPr="009936A5">
        <w:rPr>
          <w:rFonts w:ascii="Times New Roman" w:hAnsi="Times New Roman" w:cs="Times New Roman"/>
          <w:i/>
          <w:color w:val="44546A"/>
          <w:sz w:val="18"/>
        </w:rPr>
        <w:t xml:space="preserve">. godine </w:t>
      </w:r>
    </w:p>
    <w:p w14:paraId="69BA5D29" w14:textId="0D7C7B81" w:rsidR="006C70DA" w:rsidRPr="009936A5" w:rsidRDefault="0038705E" w:rsidP="005E251F">
      <w:pPr>
        <w:pStyle w:val="Norma"/>
        <w:spacing w:after="193" w:line="259" w:lineRule="auto"/>
        <w:ind w:left="10" w:right="6"/>
        <w:jc w:val="center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noProof/>
        </w:rPr>
        <w:drawing>
          <wp:inline distT="0" distB="0" distL="0" distR="0" wp14:anchorId="6D8A4CEC" wp14:editId="41C92DDF">
            <wp:extent cx="4848225" cy="2743200"/>
            <wp:effectExtent l="0" t="0" r="9525" b="0"/>
            <wp:docPr id="1188343678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B6D73A6E-BF52-93AE-DF5E-DEC7819AF1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6B3EFC" w:rsidRPr="009936A5">
        <w:rPr>
          <w:rFonts w:ascii="Times New Roman" w:hAnsi="Times New Roman" w:cs="Times New Roman"/>
          <w:i/>
          <w:sz w:val="20"/>
        </w:rPr>
        <w:t xml:space="preserve"> </w:t>
      </w:r>
    </w:p>
    <w:p w14:paraId="4B8647FC" w14:textId="4ADB3F6E" w:rsidR="006C70DA" w:rsidRPr="009936A5" w:rsidRDefault="006B3EFC" w:rsidP="0038705E">
      <w:pPr>
        <w:pStyle w:val="Norma"/>
        <w:spacing w:after="161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 xml:space="preserve">Jedan od najvažnijih podataka prilikom analize tržišta rada općine je i spolna struktura nezaposlenih osoba. U Općini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karakterističan je gotovo jednak broj nezaposlenih muškaraca i žena kroz cijelo promatrano razdoblje, uz blagu tendenciju postotnog rasta nezaposlenih žena. Prema podacima iz svibnja 2021. godine, žene čine </w:t>
      </w:r>
      <w:r w:rsidRPr="009936A5">
        <w:rPr>
          <w:rFonts w:ascii="Times New Roman" w:hAnsi="Times New Roman" w:cs="Times New Roman"/>
          <w:b/>
          <w:sz w:val="24"/>
          <w:szCs w:val="24"/>
        </w:rPr>
        <w:t>53,1%</w:t>
      </w:r>
      <w:r w:rsidRPr="009936A5">
        <w:rPr>
          <w:rFonts w:ascii="Times New Roman" w:hAnsi="Times New Roman" w:cs="Times New Roman"/>
          <w:sz w:val="24"/>
          <w:szCs w:val="24"/>
        </w:rPr>
        <w:t xml:space="preserve"> svih nezaposlenih osoba, dok je nezaposlenih muškaraca </w:t>
      </w:r>
      <w:r w:rsidRPr="009936A5">
        <w:rPr>
          <w:rFonts w:ascii="Times New Roman" w:hAnsi="Times New Roman" w:cs="Times New Roman"/>
          <w:b/>
          <w:sz w:val="24"/>
          <w:szCs w:val="24"/>
        </w:rPr>
        <w:t>46,9%,</w:t>
      </w:r>
      <w:r w:rsidRPr="009936A5">
        <w:rPr>
          <w:rFonts w:ascii="Times New Roman" w:hAnsi="Times New Roman" w:cs="Times New Roman"/>
          <w:sz w:val="24"/>
          <w:szCs w:val="24"/>
        </w:rPr>
        <w:t xml:space="preserve"> što predstavlja porast nezaposlenih žena u odnosu na prethodne godine. </w:t>
      </w:r>
    </w:p>
    <w:p w14:paraId="3B57AF0C" w14:textId="77777777" w:rsidR="008B29B0" w:rsidRPr="009936A5" w:rsidRDefault="006B3EFC" w:rsidP="00684F5E">
      <w:pPr>
        <w:pStyle w:val="Norma"/>
        <w:spacing w:after="52" w:line="259" w:lineRule="auto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4.6. Infrastruktura </w:t>
      </w:r>
    </w:p>
    <w:p w14:paraId="2DE342DE" w14:textId="699C220B" w:rsidR="008B29B0" w:rsidRPr="009936A5" w:rsidRDefault="006B3EFC">
      <w:pPr>
        <w:pStyle w:val="Norma"/>
        <w:spacing w:after="99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1F3763"/>
          <w:sz w:val="24"/>
          <w:szCs w:val="24"/>
        </w:rPr>
        <w:t>4.</w:t>
      </w:r>
      <w:r w:rsidR="00170D0E" w:rsidRPr="009936A5">
        <w:rPr>
          <w:rFonts w:ascii="Times New Roman" w:hAnsi="Times New Roman" w:cs="Times New Roman"/>
          <w:b/>
          <w:bCs/>
          <w:color w:val="1F3763"/>
          <w:sz w:val="24"/>
          <w:szCs w:val="24"/>
        </w:rPr>
        <w:t>6.</w:t>
      </w:r>
      <w:r w:rsidRPr="009936A5">
        <w:rPr>
          <w:rFonts w:ascii="Times New Roman" w:hAnsi="Times New Roman" w:cs="Times New Roman"/>
          <w:b/>
          <w:bCs/>
          <w:color w:val="1F3763"/>
          <w:sz w:val="24"/>
          <w:szCs w:val="24"/>
        </w:rPr>
        <w:t xml:space="preserve">1. Cestovna infrastruktura </w:t>
      </w:r>
    </w:p>
    <w:p w14:paraId="0B9561A9" w14:textId="23C8BFAF" w:rsidR="0031637D" w:rsidRPr="009936A5" w:rsidRDefault="00684F5E" w:rsidP="005E251F">
      <w:pPr>
        <w:pStyle w:val="Bezproreda"/>
        <w:ind w:left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Projekt kojeg će općina provesti u mandatnom razdoblju 202</w:t>
      </w:r>
      <w:r w:rsidR="0038705E" w:rsidRPr="009936A5">
        <w:rPr>
          <w:rFonts w:ascii="Times New Roman" w:hAnsi="Times New Roman" w:cs="Times New Roman"/>
          <w:sz w:val="24"/>
          <w:szCs w:val="24"/>
        </w:rPr>
        <w:t>5</w:t>
      </w:r>
      <w:r w:rsidRPr="009936A5">
        <w:rPr>
          <w:rFonts w:ascii="Times New Roman" w:hAnsi="Times New Roman" w:cs="Times New Roman"/>
          <w:sz w:val="24"/>
          <w:szCs w:val="24"/>
        </w:rPr>
        <w:t>.-202</w:t>
      </w:r>
      <w:r w:rsidR="0038705E" w:rsidRPr="009936A5">
        <w:rPr>
          <w:rFonts w:ascii="Times New Roman" w:hAnsi="Times New Roman" w:cs="Times New Roman"/>
          <w:sz w:val="24"/>
          <w:szCs w:val="24"/>
        </w:rPr>
        <w:t>9</w:t>
      </w:r>
      <w:r w:rsidRPr="009936A5">
        <w:rPr>
          <w:rFonts w:ascii="Times New Roman" w:hAnsi="Times New Roman" w:cs="Times New Roman"/>
          <w:sz w:val="24"/>
          <w:szCs w:val="24"/>
        </w:rPr>
        <w:t>. je Rekonstrukcija i modernizacija prometnice  Orle – Vrbovo Posavsko. Osim toga, potencijalni projekt koji će se provesti ovisno o dostupnim dodatnim izvorima financiranja iz EU fondova je izgradnja infrastrukture za punjenje elekt</w:t>
      </w:r>
      <w:r w:rsidR="005E251F" w:rsidRPr="009936A5">
        <w:rPr>
          <w:rFonts w:ascii="Times New Roman" w:hAnsi="Times New Roman" w:cs="Times New Roman"/>
          <w:sz w:val="24"/>
          <w:szCs w:val="24"/>
        </w:rPr>
        <w:t>ričnih</w:t>
      </w:r>
      <w:r w:rsidRPr="009936A5">
        <w:rPr>
          <w:rFonts w:ascii="Times New Roman" w:hAnsi="Times New Roman" w:cs="Times New Roman"/>
          <w:sz w:val="24"/>
          <w:szCs w:val="24"/>
        </w:rPr>
        <w:t xml:space="preserve"> vozila. </w:t>
      </w:r>
    </w:p>
    <w:p w14:paraId="5EFBFA56" w14:textId="77777777" w:rsidR="0031637D" w:rsidRPr="009936A5" w:rsidRDefault="0031637D" w:rsidP="00684F5E">
      <w:pPr>
        <w:pStyle w:val="Norma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2354D80" w14:textId="7CD0528E" w:rsidR="00684F5E" w:rsidRPr="009936A5" w:rsidRDefault="00684F5E" w:rsidP="00684F5E">
      <w:pPr>
        <w:pStyle w:val="Norma"/>
        <w:ind w:left="0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Opis postojećeg stanja cestovne mreže na području Općine Orle</w:t>
      </w:r>
    </w:p>
    <w:p w14:paraId="05DD733B" w14:textId="25FD73E5" w:rsidR="00160693" w:rsidRPr="009936A5" w:rsidRDefault="00160693" w:rsidP="006C70DA">
      <w:pPr>
        <w:pStyle w:val="Norma"/>
        <w:spacing w:after="166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noProof/>
        </w:rPr>
        <w:drawing>
          <wp:inline distT="0" distB="0" distL="0" distR="0" wp14:anchorId="210741B3" wp14:editId="5B17A641">
            <wp:extent cx="5765830" cy="3009900"/>
            <wp:effectExtent l="0" t="0" r="635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25" cy="30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A59" w:rsidRPr="009936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3CEBE" wp14:editId="6DB99524">
                <wp:simplePos x="0" y="0"/>
                <wp:positionH relativeFrom="column">
                  <wp:posOffset>-746760</wp:posOffset>
                </wp:positionH>
                <wp:positionV relativeFrom="paragraph">
                  <wp:posOffset>-3519805</wp:posOffset>
                </wp:positionV>
                <wp:extent cx="5765800" cy="3009900"/>
                <wp:effectExtent l="0" t="0" r="0" b="0"/>
                <wp:wrapNone/>
                <wp:docPr id="58930003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D2F6A" w14:textId="09B62071" w:rsidR="00340A59" w:rsidRPr="00340A59" w:rsidRDefault="00340A59" w:rsidP="00180F63">
                            <w:pPr>
                              <w:pStyle w:val="Norma"/>
                              <w:spacing w:after="166"/>
                              <w:ind w:left="0" w:firstLine="0"/>
                              <w:rPr>
                                <w:rFonts w:ascii="Raleway" w:hAnsi="Raleway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3CEBE" id="_x0000_s1064" type="#_x0000_t202" style="position:absolute;left:0;text-align:left;margin-left:-58.8pt;margin-top:-277.15pt;width:454pt;height:237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Jc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" filled="f" stroked="f">
                <v:textbox style="mso-fit-shape-to-text:t">
                  <w:txbxContent>
                    <w:p w14:paraId="56ED2F6A" w14:textId="09B62071" w:rsidR="00340A59" w:rsidRPr="00340A59" w:rsidRDefault="00340A59" w:rsidP="00180F63">
                      <w:pPr>
                        <w:pStyle w:val="Norma"/>
                        <w:spacing w:after="166"/>
                        <w:ind w:left="0" w:firstLine="0"/>
                        <w:rPr>
                          <w:rFonts w:ascii="Raleway" w:hAnsi="Raleway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AA5F1C" w14:textId="6A34752B" w:rsidR="00F8515A" w:rsidRPr="009936A5" w:rsidRDefault="0011777D" w:rsidP="00FF7738">
      <w:pPr>
        <w:pStyle w:val="Norma"/>
        <w:spacing w:after="166"/>
        <w:ind w:left="0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7FF225" wp14:editId="2CAAE709">
            <wp:extent cx="5486400" cy="3200400"/>
            <wp:effectExtent l="0" t="0" r="0" b="0"/>
            <wp:docPr id="1433574142" name="Grafikon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8DDB9F2" w14:textId="77777777" w:rsidR="0011777D" w:rsidRPr="009936A5" w:rsidRDefault="0011777D" w:rsidP="00FF7738">
      <w:pPr>
        <w:pStyle w:val="Norma"/>
        <w:spacing w:after="166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5DB1340" w14:textId="29E10008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>4.</w:t>
      </w:r>
      <w:r w:rsidR="00170D0E"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>6.</w:t>
      </w: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2. Vodovod i odvodnja  </w:t>
      </w:r>
    </w:p>
    <w:p w14:paraId="2B340E73" w14:textId="2F09DA64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Na vodovodnu mrežu je priključeno svih 1</w:t>
      </w:r>
      <w:r w:rsidR="00435E6D" w:rsidRPr="009936A5">
        <w:rPr>
          <w:rFonts w:ascii="Times New Roman" w:hAnsi="Times New Roman" w:cs="Times New Roman"/>
          <w:sz w:val="24"/>
          <w:szCs w:val="24"/>
        </w:rPr>
        <w:t>0</w:t>
      </w:r>
      <w:r w:rsidRPr="009936A5">
        <w:rPr>
          <w:rFonts w:ascii="Times New Roman" w:hAnsi="Times New Roman" w:cs="Times New Roman"/>
          <w:sz w:val="24"/>
          <w:szCs w:val="24"/>
        </w:rPr>
        <w:t xml:space="preserve"> naselja i izgrađeno je ukupno </w:t>
      </w:r>
      <w:r w:rsidR="00435E6D" w:rsidRPr="009936A5">
        <w:rPr>
          <w:rFonts w:ascii="Times New Roman" w:hAnsi="Times New Roman" w:cs="Times New Roman"/>
          <w:sz w:val="24"/>
          <w:szCs w:val="24"/>
        </w:rPr>
        <w:t>6</w:t>
      </w:r>
      <w:r w:rsidRPr="009936A5">
        <w:rPr>
          <w:rFonts w:ascii="Times New Roman" w:hAnsi="Times New Roman" w:cs="Times New Roman"/>
          <w:sz w:val="24"/>
          <w:szCs w:val="24"/>
        </w:rPr>
        <w:t xml:space="preserve">7,5 km vodovodne mreže. Na sustav je priključeno </w:t>
      </w:r>
      <w:r w:rsidR="00435E6D" w:rsidRPr="009936A5">
        <w:rPr>
          <w:rFonts w:ascii="Times New Roman" w:hAnsi="Times New Roman" w:cs="Times New Roman"/>
          <w:sz w:val="24"/>
          <w:szCs w:val="24"/>
        </w:rPr>
        <w:t>589</w:t>
      </w:r>
      <w:r w:rsidRPr="009936A5">
        <w:rPr>
          <w:rFonts w:ascii="Times New Roman" w:hAnsi="Times New Roman" w:cs="Times New Roman"/>
          <w:sz w:val="24"/>
          <w:szCs w:val="24"/>
        </w:rPr>
        <w:t xml:space="preserve"> kućanstava i gospodarskih subjekata, a priključenost na sustav vodovodne mreže iznosi 98,39%.  </w:t>
      </w:r>
    </w:p>
    <w:p w14:paraId="0DB1ACC6" w14:textId="676E530C" w:rsidR="0031637D" w:rsidRPr="009936A5" w:rsidRDefault="006B3EFC" w:rsidP="005E251F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Jedan od prioritetnih projekata u ovom mandatnom razdoblju je </w:t>
      </w:r>
      <w:r w:rsidR="00A23568" w:rsidRPr="009936A5">
        <w:rPr>
          <w:rFonts w:ascii="Times New Roman" w:hAnsi="Times New Roman" w:cs="Times New Roman"/>
          <w:sz w:val="24"/>
          <w:szCs w:val="24"/>
        </w:rPr>
        <w:t xml:space="preserve">izrada projektne dokumentacije za </w:t>
      </w:r>
      <w:r w:rsidRPr="009936A5">
        <w:rPr>
          <w:rFonts w:ascii="Times New Roman" w:hAnsi="Times New Roman" w:cs="Times New Roman"/>
          <w:sz w:val="24"/>
          <w:szCs w:val="24"/>
        </w:rPr>
        <w:t xml:space="preserve">građenje </w:t>
      </w:r>
      <w:r w:rsidR="0038705E" w:rsidRPr="009936A5">
        <w:rPr>
          <w:rFonts w:ascii="Times New Roman" w:hAnsi="Times New Roman" w:cs="Times New Roman"/>
          <w:sz w:val="24"/>
          <w:szCs w:val="24"/>
        </w:rPr>
        <w:t>fekalne</w:t>
      </w:r>
      <w:r w:rsidRPr="009936A5">
        <w:rPr>
          <w:rFonts w:ascii="Times New Roman" w:hAnsi="Times New Roman" w:cs="Times New Roman"/>
          <w:sz w:val="24"/>
          <w:szCs w:val="24"/>
        </w:rPr>
        <w:t xml:space="preserve"> kanalizacije</w:t>
      </w:r>
      <w:r w:rsidR="00A23568" w:rsidRPr="009936A5">
        <w:rPr>
          <w:rFonts w:ascii="Times New Roman" w:hAnsi="Times New Roman" w:cs="Times New Roman"/>
          <w:sz w:val="24"/>
          <w:szCs w:val="24"/>
        </w:rPr>
        <w:t xml:space="preserve"> za sva </w:t>
      </w:r>
      <w:r w:rsidRPr="009936A5">
        <w:rPr>
          <w:rFonts w:ascii="Times New Roman" w:hAnsi="Times New Roman" w:cs="Times New Roman"/>
          <w:sz w:val="24"/>
          <w:szCs w:val="24"/>
        </w:rPr>
        <w:t xml:space="preserve"> naselja </w:t>
      </w:r>
      <w:r w:rsidR="00A23568" w:rsidRPr="009936A5">
        <w:rPr>
          <w:rFonts w:ascii="Times New Roman" w:hAnsi="Times New Roman" w:cs="Times New Roman"/>
          <w:sz w:val="24"/>
          <w:szCs w:val="24"/>
        </w:rPr>
        <w:t xml:space="preserve">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1F5603" w14:textId="77777777" w:rsidR="008F7F5A" w:rsidRPr="009936A5" w:rsidRDefault="008F7F5A" w:rsidP="005E251F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</w:p>
    <w:p w14:paraId="21AD4F64" w14:textId="77777777" w:rsidR="008F7F5A" w:rsidRPr="009936A5" w:rsidRDefault="008F7F5A" w:rsidP="005E251F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</w:p>
    <w:p w14:paraId="36B8D157" w14:textId="7ED5452F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>4.</w:t>
      </w:r>
      <w:r w:rsidR="00170D0E"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>6.</w:t>
      </w: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3. Javne površine </w:t>
      </w:r>
    </w:p>
    <w:p w14:paraId="6B43D038" w14:textId="1DBB588E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Općina kontinuirano ulaže u izgradnju i uređenje javnih površina. Na prostoru općine nalaz</w:t>
      </w:r>
      <w:r w:rsidR="005E251F" w:rsidRPr="009936A5">
        <w:rPr>
          <w:rFonts w:ascii="Times New Roman" w:hAnsi="Times New Roman" w:cs="Times New Roman"/>
          <w:sz w:val="24"/>
          <w:szCs w:val="24"/>
        </w:rPr>
        <w:t>e</w:t>
      </w:r>
      <w:r w:rsidRPr="009936A5">
        <w:rPr>
          <w:rFonts w:ascii="Times New Roman" w:hAnsi="Times New Roman" w:cs="Times New Roman"/>
          <w:sz w:val="24"/>
          <w:szCs w:val="24"/>
        </w:rPr>
        <w:t xml:space="preserve"> se </w:t>
      </w:r>
      <w:r w:rsidR="00DB0C4D" w:rsidRPr="009936A5">
        <w:rPr>
          <w:rFonts w:ascii="Times New Roman" w:hAnsi="Times New Roman" w:cs="Times New Roman"/>
          <w:sz w:val="24"/>
          <w:szCs w:val="24"/>
        </w:rPr>
        <w:t xml:space="preserve">tri </w:t>
      </w:r>
      <w:r w:rsidRPr="009936A5">
        <w:rPr>
          <w:rFonts w:ascii="Times New Roman" w:hAnsi="Times New Roman" w:cs="Times New Roman"/>
          <w:sz w:val="24"/>
          <w:szCs w:val="24"/>
        </w:rPr>
        <w:t>groblja i postavljen</w:t>
      </w:r>
      <w:r w:rsidR="00E25A9D" w:rsidRPr="009936A5">
        <w:rPr>
          <w:rFonts w:ascii="Times New Roman" w:hAnsi="Times New Roman" w:cs="Times New Roman"/>
          <w:sz w:val="24"/>
          <w:szCs w:val="24"/>
        </w:rPr>
        <w:t xml:space="preserve">a </w:t>
      </w:r>
      <w:r w:rsidR="005E251F" w:rsidRPr="009936A5">
        <w:rPr>
          <w:rFonts w:ascii="Times New Roman" w:hAnsi="Times New Roman" w:cs="Times New Roman"/>
          <w:sz w:val="24"/>
          <w:szCs w:val="24"/>
        </w:rPr>
        <w:t>četiri</w:t>
      </w:r>
      <w:r w:rsidR="00DB0C4D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>dječj</w:t>
      </w:r>
      <w:r w:rsidR="00E25A9D" w:rsidRPr="009936A5">
        <w:rPr>
          <w:rFonts w:ascii="Times New Roman" w:hAnsi="Times New Roman" w:cs="Times New Roman"/>
          <w:sz w:val="24"/>
          <w:szCs w:val="24"/>
        </w:rPr>
        <w:t>a</w:t>
      </w:r>
      <w:r w:rsidRPr="009936A5">
        <w:rPr>
          <w:rFonts w:ascii="Times New Roman" w:hAnsi="Times New Roman" w:cs="Times New Roman"/>
          <w:sz w:val="24"/>
          <w:szCs w:val="24"/>
        </w:rPr>
        <w:t xml:space="preserve"> igrališta</w:t>
      </w:r>
      <w:r w:rsidR="00E003D7" w:rsidRPr="009936A5">
        <w:rPr>
          <w:rFonts w:ascii="Times New Roman" w:hAnsi="Times New Roman" w:cs="Times New Roman"/>
          <w:sz w:val="24"/>
          <w:szCs w:val="24"/>
        </w:rPr>
        <w:t>.</w:t>
      </w:r>
      <w:r w:rsidRPr="009936A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97D77A" w14:textId="4116B5D9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Za održavanje komunalne infrastrukture (što uključuje i održavanje nerazvrstanih cesta, poljskih puteva, održavanje javne rasvjete,  zimsku službu, uređenje javnih površina i nabavu potrebne opreme) Općina godišnje izdvaja </w:t>
      </w:r>
      <w:r w:rsidR="0038705E" w:rsidRPr="009936A5">
        <w:rPr>
          <w:rFonts w:ascii="Times New Roman" w:hAnsi="Times New Roman" w:cs="Times New Roman"/>
          <w:sz w:val="24"/>
          <w:szCs w:val="24"/>
        </w:rPr>
        <w:t>približno 100.000,00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="0038705E" w:rsidRPr="009936A5">
        <w:rPr>
          <w:rFonts w:ascii="Times New Roman" w:hAnsi="Times New Roman" w:cs="Times New Roman"/>
          <w:sz w:val="24"/>
          <w:szCs w:val="24"/>
        </w:rPr>
        <w:t>EUR</w:t>
      </w:r>
      <w:r w:rsidRPr="009936A5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33222CA" w14:textId="49EE22E7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Jedan od realiziranih projekata koji doprinosi unapređenju pružanja komunalnih usluga Općine je nabava </w:t>
      </w:r>
      <w:r w:rsidR="00435E6D" w:rsidRPr="009936A5">
        <w:rPr>
          <w:rFonts w:ascii="Times New Roman" w:hAnsi="Times New Roman" w:cs="Times New Roman"/>
          <w:sz w:val="24"/>
          <w:szCs w:val="24"/>
        </w:rPr>
        <w:t xml:space="preserve">traktora </w:t>
      </w:r>
      <w:r w:rsidRPr="009936A5">
        <w:rPr>
          <w:rFonts w:ascii="Times New Roman" w:hAnsi="Times New Roman" w:cs="Times New Roman"/>
          <w:sz w:val="24"/>
          <w:szCs w:val="24"/>
        </w:rPr>
        <w:t>za potrebe</w:t>
      </w:r>
      <w:r w:rsidR="005E251F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iz sredstava Ministarstva prostornoga uređenja, graditeljstva i državne imovine </w:t>
      </w:r>
    </w:p>
    <w:p w14:paraId="4D333D8D" w14:textId="693FB3F4" w:rsidR="008B29B0" w:rsidRPr="009936A5" w:rsidRDefault="00435E6D" w:rsidP="00A4716F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Realiziran je i projekt rekonstrukcije</w:t>
      </w:r>
      <w:r w:rsidR="00A4716F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>javne rasvjete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 postavljanje</w:t>
      </w:r>
      <w:r w:rsidRPr="009936A5">
        <w:rPr>
          <w:rFonts w:ascii="Times New Roman" w:hAnsi="Times New Roman" w:cs="Times New Roman"/>
          <w:sz w:val="24"/>
          <w:szCs w:val="24"/>
        </w:rPr>
        <w:t>m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 energetski učinkovite javne rasvjete</w:t>
      </w:r>
      <w:r w:rsidRPr="009936A5">
        <w:rPr>
          <w:rFonts w:ascii="Times New Roman" w:hAnsi="Times New Roman" w:cs="Times New Roman"/>
          <w:sz w:val="24"/>
          <w:szCs w:val="24"/>
        </w:rPr>
        <w:t xml:space="preserve"> na području cijele Općine</w:t>
      </w:r>
    </w:p>
    <w:p w14:paraId="41CD2E07" w14:textId="6D26BB67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>4.</w:t>
      </w:r>
      <w:r w:rsidR="00170D0E"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>6.</w:t>
      </w:r>
      <w:r w:rsidRPr="009936A5">
        <w:rPr>
          <w:rFonts w:ascii="Times New Roman" w:hAnsi="Times New Roman" w:cs="Times New Roman"/>
          <w:b/>
          <w:bCs/>
          <w:color w:val="2F5496"/>
          <w:sz w:val="24"/>
          <w:szCs w:val="24"/>
        </w:rPr>
        <w:t xml:space="preserve">4. Gospodarenje otpadom </w:t>
      </w:r>
    </w:p>
    <w:p w14:paraId="776B9A48" w14:textId="7DFD26E7" w:rsidR="008B29B0" w:rsidRPr="009936A5" w:rsidRDefault="006B3EFC" w:rsidP="007E3E34">
      <w:pPr>
        <w:pStyle w:val="Norma"/>
        <w:spacing w:after="161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 xml:space="preserve">Na području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uslugu prikupljanja miješanog komunalnog otpada i biorazgradivog komunalnog otpada vrši tvrtka </w:t>
      </w:r>
      <w:r w:rsidR="00E25A9D" w:rsidRPr="009936A5">
        <w:rPr>
          <w:rFonts w:ascii="Times New Roman" w:hAnsi="Times New Roman" w:cs="Times New Roman"/>
          <w:sz w:val="24"/>
          <w:szCs w:val="24"/>
        </w:rPr>
        <w:t xml:space="preserve"> VG </w:t>
      </w:r>
      <w:r w:rsidR="002B064D" w:rsidRPr="009936A5">
        <w:rPr>
          <w:rFonts w:ascii="Times New Roman" w:hAnsi="Times New Roman" w:cs="Times New Roman"/>
          <w:sz w:val="24"/>
          <w:szCs w:val="24"/>
        </w:rPr>
        <w:t>Čistoća</w:t>
      </w:r>
      <w:r w:rsidR="0045464D" w:rsidRPr="009936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464D" w:rsidRPr="009936A5">
        <w:rPr>
          <w:rFonts w:ascii="Times New Roman" w:hAnsi="Times New Roman" w:cs="Times New Roman"/>
          <w:sz w:val="24"/>
          <w:szCs w:val="24"/>
        </w:rPr>
        <w:t>d.o</w:t>
      </w:r>
      <w:proofErr w:type="spellEnd"/>
      <w:r w:rsidR="0045464D" w:rsidRPr="009936A5">
        <w:rPr>
          <w:rFonts w:ascii="Times New Roman" w:hAnsi="Times New Roman" w:cs="Times New Roman"/>
          <w:sz w:val="24"/>
          <w:szCs w:val="24"/>
        </w:rPr>
        <w:t>.</w:t>
      </w:r>
      <w:r w:rsidR="002B064D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="00E25A9D" w:rsidRPr="009936A5">
        <w:rPr>
          <w:rFonts w:ascii="Times New Roman" w:hAnsi="Times New Roman" w:cs="Times New Roman"/>
          <w:sz w:val="24"/>
          <w:szCs w:val="24"/>
        </w:rPr>
        <w:t xml:space="preserve"> Velika </w:t>
      </w:r>
      <w:r w:rsidR="00AA427E" w:rsidRPr="009936A5">
        <w:rPr>
          <w:rFonts w:ascii="Times New Roman" w:hAnsi="Times New Roman" w:cs="Times New Roman"/>
          <w:sz w:val="24"/>
          <w:szCs w:val="24"/>
        </w:rPr>
        <w:t>Gorica</w:t>
      </w:r>
      <w:r w:rsidR="00A4716F" w:rsidRPr="009936A5">
        <w:rPr>
          <w:rFonts w:ascii="Times New Roman" w:hAnsi="Times New Roman" w:cs="Times New Roman"/>
          <w:sz w:val="24"/>
          <w:szCs w:val="24"/>
        </w:rPr>
        <w:t xml:space="preserve">. </w:t>
      </w:r>
      <w:r w:rsidR="00E25A9D" w:rsidRPr="009936A5">
        <w:rPr>
          <w:rFonts w:ascii="Times New Roman" w:hAnsi="Times New Roman" w:cs="Times New Roman"/>
          <w:sz w:val="24"/>
          <w:szCs w:val="24"/>
        </w:rPr>
        <w:t xml:space="preserve">VG </w:t>
      </w:r>
      <w:r w:rsidR="0045464D" w:rsidRPr="009936A5">
        <w:rPr>
          <w:rFonts w:ascii="Times New Roman" w:hAnsi="Times New Roman" w:cs="Times New Roman"/>
          <w:sz w:val="24"/>
          <w:szCs w:val="24"/>
        </w:rPr>
        <w:t xml:space="preserve">čistoća </w:t>
      </w:r>
      <w:r w:rsidRPr="009936A5">
        <w:rPr>
          <w:rFonts w:ascii="Times New Roman" w:hAnsi="Times New Roman" w:cs="Times New Roman"/>
          <w:sz w:val="24"/>
          <w:szCs w:val="24"/>
        </w:rPr>
        <w:t xml:space="preserve"> d.o.o. </w:t>
      </w:r>
      <w:r w:rsidR="00E25A9D" w:rsidRPr="009936A5">
        <w:rPr>
          <w:rFonts w:ascii="Times New Roman" w:hAnsi="Times New Roman" w:cs="Times New Roman"/>
          <w:sz w:val="24"/>
          <w:szCs w:val="24"/>
        </w:rPr>
        <w:t>Velika Gorica</w:t>
      </w:r>
      <w:r w:rsidR="00A4716F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je trgovačko društvo čiji je osnivač i vlasnik Grad </w:t>
      </w:r>
      <w:r w:rsidR="00E25A9D" w:rsidRPr="009936A5">
        <w:rPr>
          <w:rFonts w:ascii="Times New Roman" w:hAnsi="Times New Roman" w:cs="Times New Roman"/>
          <w:sz w:val="24"/>
          <w:szCs w:val="24"/>
        </w:rPr>
        <w:t>Velika Gorica</w:t>
      </w:r>
      <w:r w:rsidRPr="009936A5">
        <w:rPr>
          <w:rFonts w:ascii="Times New Roman" w:hAnsi="Times New Roman" w:cs="Times New Roman"/>
          <w:sz w:val="24"/>
          <w:szCs w:val="24"/>
        </w:rPr>
        <w:t xml:space="preserve">, a koje prikuplja komunalni i neopasni proizvodni otpad na području Grada </w:t>
      </w:r>
      <w:r w:rsidR="00E25A9D" w:rsidRPr="009936A5">
        <w:rPr>
          <w:rFonts w:ascii="Times New Roman" w:hAnsi="Times New Roman" w:cs="Times New Roman"/>
          <w:sz w:val="24"/>
          <w:szCs w:val="24"/>
        </w:rPr>
        <w:t xml:space="preserve">Velike </w:t>
      </w:r>
      <w:r w:rsidR="0045464D" w:rsidRPr="009936A5">
        <w:rPr>
          <w:rFonts w:ascii="Times New Roman" w:hAnsi="Times New Roman" w:cs="Times New Roman"/>
          <w:sz w:val="24"/>
          <w:szCs w:val="24"/>
        </w:rPr>
        <w:t>G</w:t>
      </w:r>
      <w:r w:rsidR="00E25A9D" w:rsidRPr="009936A5">
        <w:rPr>
          <w:rFonts w:ascii="Times New Roman" w:hAnsi="Times New Roman" w:cs="Times New Roman"/>
          <w:sz w:val="24"/>
          <w:szCs w:val="24"/>
        </w:rPr>
        <w:t xml:space="preserve">orice </w:t>
      </w:r>
      <w:r w:rsidRPr="009936A5">
        <w:rPr>
          <w:rFonts w:ascii="Times New Roman" w:hAnsi="Times New Roman" w:cs="Times New Roman"/>
          <w:sz w:val="24"/>
          <w:szCs w:val="24"/>
        </w:rPr>
        <w:t>i</w:t>
      </w:r>
      <w:r w:rsidR="0045464D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="00E25A9D" w:rsidRPr="009936A5">
        <w:rPr>
          <w:rFonts w:ascii="Times New Roman" w:hAnsi="Times New Roman" w:cs="Times New Roman"/>
          <w:sz w:val="24"/>
          <w:szCs w:val="24"/>
        </w:rPr>
        <w:t>okolnih općina</w:t>
      </w:r>
      <w:r w:rsidRPr="009936A5">
        <w:rPr>
          <w:rFonts w:ascii="Times New Roman" w:hAnsi="Times New Roman" w:cs="Times New Roman"/>
          <w:sz w:val="24"/>
          <w:szCs w:val="24"/>
        </w:rPr>
        <w:t xml:space="preserve">, uključujući i Općinu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>.</w:t>
      </w:r>
      <w:r w:rsidR="0045464D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 Odlaganje prikupljenog otpada s područja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provodi se na odlagalištu neopasnog otpada "</w:t>
      </w:r>
      <w:r w:rsidR="00E25A9D" w:rsidRPr="009936A5">
        <w:rPr>
          <w:rFonts w:ascii="Times New Roman" w:hAnsi="Times New Roman" w:cs="Times New Roman"/>
          <w:sz w:val="24"/>
          <w:szCs w:val="24"/>
        </w:rPr>
        <w:t>Mraclin</w:t>
      </w:r>
      <w:r w:rsidRPr="009936A5">
        <w:rPr>
          <w:rFonts w:ascii="Times New Roman" w:hAnsi="Times New Roman" w:cs="Times New Roman"/>
          <w:sz w:val="24"/>
          <w:szCs w:val="24"/>
        </w:rPr>
        <w:t>". Lokacija odlagališta neopasnog otpada „</w:t>
      </w:r>
      <w:r w:rsidR="00E25A9D" w:rsidRPr="009936A5">
        <w:rPr>
          <w:rFonts w:ascii="Times New Roman" w:hAnsi="Times New Roman" w:cs="Times New Roman"/>
          <w:sz w:val="24"/>
          <w:szCs w:val="24"/>
        </w:rPr>
        <w:t>Mraclin</w:t>
      </w:r>
      <w:r w:rsidRPr="009936A5">
        <w:rPr>
          <w:rFonts w:ascii="Times New Roman" w:hAnsi="Times New Roman" w:cs="Times New Roman"/>
          <w:sz w:val="24"/>
          <w:szCs w:val="24"/>
        </w:rPr>
        <w:t xml:space="preserve">“ je površine cca </w:t>
      </w:r>
      <w:r w:rsidR="0045464D" w:rsidRPr="009936A5">
        <w:rPr>
          <w:rFonts w:ascii="Times New Roman" w:hAnsi="Times New Roman" w:cs="Times New Roman"/>
          <w:sz w:val="24"/>
          <w:szCs w:val="24"/>
        </w:rPr>
        <w:t>11,2</w:t>
      </w:r>
      <w:r w:rsidRPr="009936A5">
        <w:rPr>
          <w:rFonts w:ascii="Times New Roman" w:hAnsi="Times New Roman" w:cs="Times New Roman"/>
          <w:sz w:val="24"/>
          <w:szCs w:val="24"/>
        </w:rPr>
        <w:t xml:space="preserve"> ha, a vlasnik zemljišta je Grad </w:t>
      </w:r>
      <w:r w:rsidR="00E25A9D" w:rsidRPr="009936A5">
        <w:rPr>
          <w:rFonts w:ascii="Times New Roman" w:hAnsi="Times New Roman" w:cs="Times New Roman"/>
          <w:sz w:val="24"/>
          <w:szCs w:val="24"/>
        </w:rPr>
        <w:t>Velika Gorica</w:t>
      </w:r>
      <w:r w:rsidRPr="009936A5">
        <w:rPr>
          <w:rFonts w:ascii="Times New Roman" w:hAnsi="Times New Roman" w:cs="Times New Roman"/>
          <w:sz w:val="24"/>
          <w:szCs w:val="24"/>
        </w:rPr>
        <w:t xml:space="preserve">. Prema podacima iz Plana gospodarenja otpadom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>, na području Općine se odvoz otpada vrši za</w:t>
      </w:r>
      <w:r w:rsidR="006C70DA" w:rsidRPr="009936A5">
        <w:rPr>
          <w:rFonts w:ascii="Times New Roman" w:hAnsi="Times New Roman" w:cs="Times New Roman"/>
          <w:sz w:val="24"/>
          <w:szCs w:val="24"/>
        </w:rPr>
        <w:t xml:space="preserve"> 99</w:t>
      </w:r>
      <w:r w:rsidRPr="009936A5">
        <w:rPr>
          <w:rFonts w:ascii="Times New Roman" w:hAnsi="Times New Roman" w:cs="Times New Roman"/>
          <w:sz w:val="24"/>
          <w:szCs w:val="24"/>
        </w:rPr>
        <w:t xml:space="preserve"> % kućanstava</w:t>
      </w:r>
      <w:r w:rsidR="006C70DA" w:rsidRPr="009936A5">
        <w:rPr>
          <w:rFonts w:ascii="Times New Roman" w:hAnsi="Times New Roman" w:cs="Times New Roman"/>
          <w:sz w:val="24"/>
          <w:szCs w:val="24"/>
        </w:rPr>
        <w:t xml:space="preserve">, </w:t>
      </w:r>
      <w:r w:rsidRPr="009936A5">
        <w:rPr>
          <w:rFonts w:ascii="Times New Roman" w:hAnsi="Times New Roman" w:cs="Times New Roman"/>
          <w:sz w:val="24"/>
          <w:szCs w:val="24"/>
        </w:rPr>
        <w:t>a postavljen</w:t>
      </w:r>
      <w:r w:rsidR="00E25A9D" w:rsidRPr="009936A5">
        <w:rPr>
          <w:rFonts w:ascii="Times New Roman" w:hAnsi="Times New Roman" w:cs="Times New Roman"/>
          <w:sz w:val="24"/>
          <w:szCs w:val="24"/>
        </w:rPr>
        <w:t>a su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="00E25A9D" w:rsidRPr="009936A5">
        <w:rPr>
          <w:rFonts w:ascii="Times New Roman" w:hAnsi="Times New Roman" w:cs="Times New Roman"/>
          <w:sz w:val="24"/>
          <w:szCs w:val="24"/>
        </w:rPr>
        <w:t>3</w:t>
      </w:r>
      <w:r w:rsidRPr="009936A5">
        <w:rPr>
          <w:rFonts w:ascii="Times New Roman" w:hAnsi="Times New Roman" w:cs="Times New Roman"/>
          <w:sz w:val="24"/>
          <w:szCs w:val="24"/>
        </w:rPr>
        <w:t xml:space="preserve"> „zelenih otoka“ na kojima se nalaze spremnici veće zapremnine za odvojeno prikupljanje otpada različite vrste. Tablicom u nastavku prikazane su količine prikupljenog miješanog komunalnog otpada u prethodne četiri godine. Vidljivo je da se</w:t>
      </w:r>
      <w:r w:rsidR="007112B0" w:rsidRPr="009936A5">
        <w:rPr>
          <w:rFonts w:ascii="Times New Roman" w:hAnsi="Times New Roman" w:cs="Times New Roman"/>
          <w:sz w:val="24"/>
          <w:szCs w:val="24"/>
        </w:rPr>
        <w:t xml:space="preserve"> ne</w:t>
      </w:r>
      <w:r w:rsidRPr="009936A5">
        <w:rPr>
          <w:rFonts w:ascii="Times New Roman" w:hAnsi="Times New Roman" w:cs="Times New Roman"/>
          <w:sz w:val="24"/>
          <w:szCs w:val="24"/>
        </w:rPr>
        <w:t xml:space="preserve"> bilježi trend smanjenja odloženog miješanog komunalnog otpada na odlagalište, </w:t>
      </w:r>
      <w:r w:rsidR="00A4716F" w:rsidRPr="009936A5">
        <w:rPr>
          <w:rFonts w:ascii="Times New Roman" w:hAnsi="Times New Roman" w:cs="Times New Roman"/>
          <w:sz w:val="24"/>
          <w:szCs w:val="24"/>
        </w:rPr>
        <w:t>a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="007112B0" w:rsidRPr="009936A5">
        <w:rPr>
          <w:rFonts w:ascii="Times New Roman" w:hAnsi="Times New Roman" w:cs="Times New Roman"/>
          <w:sz w:val="24"/>
          <w:szCs w:val="24"/>
        </w:rPr>
        <w:t>n</w:t>
      </w:r>
      <w:r w:rsidRPr="009936A5">
        <w:rPr>
          <w:rFonts w:ascii="Times New Roman" w:hAnsi="Times New Roman" w:cs="Times New Roman"/>
          <w:sz w:val="24"/>
          <w:szCs w:val="24"/>
        </w:rPr>
        <w:t>avedeno je dobar pokazatelj</w:t>
      </w:r>
      <w:r w:rsidR="007112B0" w:rsidRPr="009936A5">
        <w:rPr>
          <w:rFonts w:ascii="Times New Roman" w:hAnsi="Times New Roman" w:cs="Times New Roman"/>
          <w:sz w:val="24"/>
          <w:szCs w:val="24"/>
        </w:rPr>
        <w:t xml:space="preserve"> da općina mora više raditi na </w:t>
      </w:r>
      <w:r w:rsidRPr="009936A5">
        <w:rPr>
          <w:rFonts w:ascii="Times New Roman" w:hAnsi="Times New Roman" w:cs="Times New Roman"/>
          <w:sz w:val="24"/>
          <w:szCs w:val="24"/>
        </w:rPr>
        <w:t>osvješćivanj</w:t>
      </w:r>
      <w:r w:rsidR="007112B0" w:rsidRPr="009936A5">
        <w:rPr>
          <w:rFonts w:ascii="Times New Roman" w:hAnsi="Times New Roman" w:cs="Times New Roman"/>
          <w:sz w:val="24"/>
          <w:szCs w:val="24"/>
        </w:rPr>
        <w:t>u</w:t>
      </w:r>
      <w:r w:rsidRPr="009936A5">
        <w:rPr>
          <w:rFonts w:ascii="Times New Roman" w:hAnsi="Times New Roman" w:cs="Times New Roman"/>
          <w:sz w:val="24"/>
          <w:szCs w:val="24"/>
        </w:rPr>
        <w:t xml:space="preserve"> stanovništva o važnosti smanjenja količine otpada koju proizvode u svojim kućanstvima, kao i važnosti recikliranja otpada. </w:t>
      </w:r>
    </w:p>
    <w:p w14:paraId="316C1EA0" w14:textId="5A7E6727" w:rsidR="00FF7738" w:rsidRPr="009936A5" w:rsidRDefault="006B3EFC" w:rsidP="00FF7738">
      <w:pPr>
        <w:pStyle w:val="Naslov1"/>
        <w:ind w:right="8"/>
        <w:rPr>
          <w:rFonts w:ascii="Times New Roman" w:hAnsi="Times New Roman" w:cs="Times New Roman"/>
        </w:rPr>
      </w:pPr>
      <w:bookmarkStart w:id="7" w:name="_Toc115182"/>
      <w:r w:rsidRPr="009936A5">
        <w:rPr>
          <w:rFonts w:ascii="Times New Roman" w:hAnsi="Times New Roman" w:cs="Times New Roman"/>
        </w:rPr>
        <w:t xml:space="preserve">Tablica 12 Količine prikupljenog miješanog komunalnog otpada na području Općine </w:t>
      </w:r>
      <w:bookmarkEnd w:id="7"/>
    </w:p>
    <w:tbl>
      <w:tblPr>
        <w:tblStyle w:val="TableGrid"/>
        <w:tblW w:w="9296" w:type="dxa"/>
        <w:tblInd w:w="-110" w:type="dxa"/>
        <w:tblCellMar>
          <w:top w:w="50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722"/>
        <w:gridCol w:w="1739"/>
        <w:gridCol w:w="1738"/>
        <w:gridCol w:w="1546"/>
        <w:gridCol w:w="1551"/>
      </w:tblGrid>
      <w:tr w:rsidR="008B29B0" w:rsidRPr="009936A5" w14:paraId="1FBF92A7" w14:textId="77777777" w:rsidTr="00FF7738">
        <w:trPr>
          <w:trHeight w:val="298"/>
        </w:trPr>
        <w:tc>
          <w:tcPr>
            <w:tcW w:w="27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3311B09" w14:textId="77777777" w:rsidR="008B29B0" w:rsidRPr="009936A5" w:rsidRDefault="006B3EFC">
            <w:pPr>
              <w:pStyle w:val="Norma"/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 xml:space="preserve"> Količina/Godina </w:t>
            </w:r>
          </w:p>
        </w:tc>
        <w:tc>
          <w:tcPr>
            <w:tcW w:w="17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DE6D3A7" w14:textId="209C5C79" w:rsidR="008B29B0" w:rsidRPr="009936A5" w:rsidRDefault="00FF7738">
            <w:pPr>
              <w:pStyle w:val="Norma"/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>2021.</w:t>
            </w:r>
            <w:r w:rsidR="006B3EFC" w:rsidRPr="009936A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B528E06" w14:textId="07EE2F20" w:rsidR="008B29B0" w:rsidRPr="009936A5" w:rsidRDefault="006B3EFC">
            <w:pPr>
              <w:pStyle w:val="Norma"/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>20</w:t>
            </w:r>
            <w:r w:rsidR="005223BF" w:rsidRPr="009936A5">
              <w:rPr>
                <w:rFonts w:ascii="Times New Roman" w:hAnsi="Times New Roman" w:cs="Times New Roman"/>
                <w:b/>
              </w:rPr>
              <w:t>2</w:t>
            </w:r>
            <w:r w:rsidR="008F7285" w:rsidRPr="009936A5">
              <w:rPr>
                <w:rFonts w:ascii="Times New Roman" w:hAnsi="Times New Roman" w:cs="Times New Roman"/>
                <w:b/>
              </w:rPr>
              <w:t>2</w:t>
            </w:r>
            <w:r w:rsidRPr="009936A5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  <w:tc>
          <w:tcPr>
            <w:tcW w:w="154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91F6CA6" w14:textId="18324AD9" w:rsidR="008B29B0" w:rsidRPr="009936A5" w:rsidRDefault="006B3EFC">
            <w:pPr>
              <w:pStyle w:val="Norma"/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>20</w:t>
            </w:r>
            <w:r w:rsidR="008F7285" w:rsidRPr="009936A5">
              <w:rPr>
                <w:rFonts w:ascii="Times New Roman" w:hAnsi="Times New Roman" w:cs="Times New Roman"/>
                <w:b/>
              </w:rPr>
              <w:t>2</w:t>
            </w:r>
            <w:r w:rsidR="005223BF" w:rsidRPr="009936A5">
              <w:rPr>
                <w:rFonts w:ascii="Times New Roman" w:hAnsi="Times New Roman" w:cs="Times New Roman"/>
                <w:b/>
              </w:rPr>
              <w:t>3</w:t>
            </w:r>
            <w:r w:rsidRPr="009936A5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  <w:tc>
          <w:tcPr>
            <w:tcW w:w="155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597E882" w14:textId="26852094" w:rsidR="008B29B0" w:rsidRPr="009936A5" w:rsidRDefault="006B3EFC">
            <w:pPr>
              <w:pStyle w:val="Norma"/>
              <w:spacing w:after="0" w:line="259" w:lineRule="auto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>202</w:t>
            </w:r>
            <w:r w:rsidR="005223BF" w:rsidRPr="009936A5">
              <w:rPr>
                <w:rFonts w:ascii="Times New Roman" w:hAnsi="Times New Roman" w:cs="Times New Roman"/>
                <w:b/>
              </w:rPr>
              <w:t>4</w:t>
            </w:r>
            <w:r w:rsidRPr="009936A5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</w:tr>
      <w:tr w:rsidR="008B29B0" w:rsidRPr="009936A5" w14:paraId="46B7D970" w14:textId="77777777" w:rsidTr="00FF7738">
        <w:trPr>
          <w:trHeight w:val="298"/>
        </w:trPr>
        <w:tc>
          <w:tcPr>
            <w:tcW w:w="272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369D8D4" w14:textId="0EA1097C" w:rsidR="008B29B0" w:rsidRPr="009936A5" w:rsidRDefault="006B3EFC">
            <w:pPr>
              <w:pStyle w:val="Norma"/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 xml:space="preserve">MKO - u </w:t>
            </w:r>
            <w:r w:rsidR="00C32813" w:rsidRPr="009936A5">
              <w:rPr>
                <w:rFonts w:ascii="Times New Roman" w:hAnsi="Times New Roman" w:cs="Times New Roman"/>
                <w:b/>
              </w:rPr>
              <w:t>tonama</w:t>
            </w:r>
          </w:p>
        </w:tc>
        <w:tc>
          <w:tcPr>
            <w:tcW w:w="17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EAFED6B" w14:textId="339C1B59" w:rsidR="008B29B0" w:rsidRPr="009936A5" w:rsidRDefault="00FF7738">
            <w:pPr>
              <w:pStyle w:val="Norma"/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73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E3408C0" w14:textId="4CBF88D7" w:rsidR="008B29B0" w:rsidRPr="009936A5" w:rsidRDefault="00FF7738">
            <w:pPr>
              <w:pStyle w:val="Norma"/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54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407049" w14:textId="245CE112" w:rsidR="008B29B0" w:rsidRPr="009936A5" w:rsidRDefault="00FF7738">
            <w:pPr>
              <w:pStyle w:val="Norma"/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171,47</w:t>
            </w:r>
          </w:p>
        </w:tc>
        <w:tc>
          <w:tcPr>
            <w:tcW w:w="155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C2085C0" w14:textId="1E8EFD66" w:rsidR="008B29B0" w:rsidRPr="009936A5" w:rsidRDefault="00FF7738">
            <w:pPr>
              <w:pStyle w:val="Norma"/>
              <w:spacing w:after="0" w:line="259" w:lineRule="auto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203,68</w:t>
            </w:r>
          </w:p>
        </w:tc>
      </w:tr>
    </w:tbl>
    <w:p w14:paraId="777D88F0" w14:textId="77777777" w:rsidR="00FF7738" w:rsidRPr="009936A5" w:rsidRDefault="00FF7738" w:rsidP="00FF7738">
      <w:pPr>
        <w:pStyle w:val="Norma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1585EF7" w14:textId="73CA6539" w:rsidR="008B29B0" w:rsidRPr="009936A5" w:rsidRDefault="006B3EFC" w:rsidP="00FF7738">
      <w:pPr>
        <w:pStyle w:val="Norma"/>
        <w:ind w:left="-15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Tablicom 13 prikazane su količine odvojeno prikupljenog otpada. </w:t>
      </w:r>
    </w:p>
    <w:p w14:paraId="7FE5E65D" w14:textId="67EE43C6" w:rsidR="00FF7738" w:rsidRPr="009936A5" w:rsidRDefault="006B3EFC" w:rsidP="00FF7738">
      <w:pPr>
        <w:pStyle w:val="Naslov1"/>
        <w:ind w:right="9"/>
        <w:rPr>
          <w:rFonts w:ascii="Times New Roman" w:hAnsi="Times New Roman" w:cs="Times New Roman"/>
        </w:rPr>
      </w:pPr>
      <w:bookmarkStart w:id="8" w:name="_Toc115183"/>
      <w:r w:rsidRPr="009936A5">
        <w:rPr>
          <w:rFonts w:ascii="Times New Roman" w:hAnsi="Times New Roman" w:cs="Times New Roman"/>
        </w:rPr>
        <w:t>Tablica 13 Količine odvojeno prikupljenog otpada</w:t>
      </w:r>
      <w:bookmarkEnd w:id="8"/>
    </w:p>
    <w:tbl>
      <w:tblPr>
        <w:tblStyle w:val="TableGrid"/>
        <w:tblW w:w="9296" w:type="dxa"/>
        <w:tblInd w:w="-110" w:type="dxa"/>
        <w:tblCellMar>
          <w:top w:w="5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51"/>
        <w:gridCol w:w="1763"/>
        <w:gridCol w:w="1757"/>
        <w:gridCol w:w="1565"/>
        <w:gridCol w:w="1560"/>
      </w:tblGrid>
      <w:tr w:rsidR="008B29B0" w:rsidRPr="009936A5" w14:paraId="66ABE67A" w14:textId="77777777" w:rsidTr="00FF7738">
        <w:trPr>
          <w:trHeight w:val="586"/>
        </w:trPr>
        <w:tc>
          <w:tcPr>
            <w:tcW w:w="265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E763B14" w14:textId="3DD70A0F" w:rsidR="008B29B0" w:rsidRPr="009936A5" w:rsidRDefault="006B3EFC" w:rsidP="00FF7738">
            <w:pPr>
              <w:pStyle w:val="Norma"/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Vrsta i količina/</w:t>
            </w:r>
            <w:r w:rsidR="00FF7738" w:rsidRPr="009936A5">
              <w:rPr>
                <w:rFonts w:ascii="Times New Roman" w:hAnsi="Times New Roman" w:cs="Times New Roman"/>
                <w:b/>
              </w:rPr>
              <w:t>g</w:t>
            </w:r>
            <w:r w:rsidRPr="009936A5">
              <w:rPr>
                <w:rFonts w:ascii="Times New Roman" w:hAnsi="Times New Roman" w:cs="Times New Roman"/>
                <w:b/>
              </w:rPr>
              <w:t xml:space="preserve">odina </w:t>
            </w:r>
          </w:p>
          <w:p w14:paraId="4AD6CEC6" w14:textId="15937FAB" w:rsidR="00FF7738" w:rsidRPr="009936A5" w:rsidRDefault="00FF7738" w:rsidP="00FF7738">
            <w:pPr>
              <w:pStyle w:val="Norma"/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u tonama</w:t>
            </w:r>
          </w:p>
        </w:tc>
        <w:tc>
          <w:tcPr>
            <w:tcW w:w="17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C74E5C" w14:textId="6ABB23FC" w:rsidR="008B29B0" w:rsidRPr="009936A5" w:rsidRDefault="006B3EFC">
            <w:pPr>
              <w:pStyle w:val="Norma"/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>20</w:t>
            </w:r>
            <w:r w:rsidR="005223BF" w:rsidRPr="009936A5">
              <w:rPr>
                <w:rFonts w:ascii="Times New Roman" w:hAnsi="Times New Roman" w:cs="Times New Roman"/>
                <w:b/>
              </w:rPr>
              <w:t>2</w:t>
            </w:r>
            <w:r w:rsidR="008F7285" w:rsidRPr="009936A5">
              <w:rPr>
                <w:rFonts w:ascii="Times New Roman" w:hAnsi="Times New Roman" w:cs="Times New Roman"/>
                <w:b/>
              </w:rPr>
              <w:t>1</w:t>
            </w:r>
            <w:r w:rsidRPr="009936A5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  <w:tc>
          <w:tcPr>
            <w:tcW w:w="175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215DD63" w14:textId="64F1CCA0" w:rsidR="008B29B0" w:rsidRPr="009936A5" w:rsidRDefault="006B3EFC">
            <w:pPr>
              <w:pStyle w:val="Norma"/>
              <w:spacing w:after="0" w:line="259" w:lineRule="auto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>20</w:t>
            </w:r>
            <w:r w:rsidR="005223BF" w:rsidRPr="009936A5">
              <w:rPr>
                <w:rFonts w:ascii="Times New Roman" w:hAnsi="Times New Roman" w:cs="Times New Roman"/>
                <w:b/>
              </w:rPr>
              <w:t>2</w:t>
            </w:r>
            <w:r w:rsidR="008F7285" w:rsidRPr="009936A5">
              <w:rPr>
                <w:rFonts w:ascii="Times New Roman" w:hAnsi="Times New Roman" w:cs="Times New Roman"/>
                <w:b/>
              </w:rPr>
              <w:t>2</w:t>
            </w:r>
            <w:r w:rsidRPr="009936A5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  <w:tc>
          <w:tcPr>
            <w:tcW w:w="15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BDB011F" w14:textId="4BCFEE40" w:rsidR="008B29B0" w:rsidRPr="009936A5" w:rsidRDefault="006B3EFC">
            <w:pPr>
              <w:pStyle w:val="Norma"/>
              <w:spacing w:after="0" w:line="259" w:lineRule="auto"/>
              <w:ind w:left="0" w:right="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>20</w:t>
            </w:r>
            <w:r w:rsidR="005223BF" w:rsidRPr="009936A5">
              <w:rPr>
                <w:rFonts w:ascii="Times New Roman" w:hAnsi="Times New Roman" w:cs="Times New Roman"/>
                <w:b/>
              </w:rPr>
              <w:t>2</w:t>
            </w:r>
            <w:r w:rsidR="008F7285" w:rsidRPr="009936A5">
              <w:rPr>
                <w:rFonts w:ascii="Times New Roman" w:hAnsi="Times New Roman" w:cs="Times New Roman"/>
                <w:b/>
              </w:rPr>
              <w:t>3</w:t>
            </w:r>
            <w:r w:rsidRPr="009936A5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BC6DA28" w14:textId="08A99C5C" w:rsidR="008B29B0" w:rsidRPr="009936A5" w:rsidRDefault="006B3EFC">
            <w:pPr>
              <w:pStyle w:val="Norma"/>
              <w:spacing w:after="0" w:line="259" w:lineRule="auto"/>
              <w:ind w:left="0" w:right="1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</w:rPr>
              <w:t>202</w:t>
            </w:r>
            <w:r w:rsidR="008F7285" w:rsidRPr="009936A5">
              <w:rPr>
                <w:rFonts w:ascii="Times New Roman" w:hAnsi="Times New Roman" w:cs="Times New Roman"/>
                <w:b/>
              </w:rPr>
              <w:t>4</w:t>
            </w:r>
            <w:r w:rsidRPr="009936A5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</w:tr>
      <w:tr w:rsidR="008B29B0" w:rsidRPr="009936A5" w14:paraId="4D2D51F1" w14:textId="77777777" w:rsidTr="006D501B">
        <w:trPr>
          <w:trHeight w:val="397"/>
        </w:trPr>
        <w:tc>
          <w:tcPr>
            <w:tcW w:w="265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BB5CE21" w14:textId="54533BFC" w:rsidR="008B29B0" w:rsidRPr="009936A5" w:rsidRDefault="00FF7738" w:rsidP="00FF7738">
            <w:pPr>
              <w:pStyle w:val="Norma"/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P</w:t>
            </w:r>
            <w:r w:rsidR="006B3EFC" w:rsidRPr="009936A5">
              <w:rPr>
                <w:rFonts w:ascii="Times New Roman" w:hAnsi="Times New Roman" w:cs="Times New Roman"/>
                <w:b/>
              </w:rPr>
              <w:t xml:space="preserve">apir i karton </w:t>
            </w:r>
          </w:p>
        </w:tc>
        <w:tc>
          <w:tcPr>
            <w:tcW w:w="17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38B1B2D6" w14:textId="073B1FE4" w:rsidR="008B29B0" w:rsidRPr="009936A5" w:rsidRDefault="00FF7738" w:rsidP="00FF7738">
            <w:pPr>
              <w:pStyle w:val="Norma"/>
              <w:spacing w:after="0" w:line="259" w:lineRule="auto"/>
              <w:ind w:left="0" w:right="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4,66</w:t>
            </w:r>
          </w:p>
        </w:tc>
        <w:tc>
          <w:tcPr>
            <w:tcW w:w="175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1426967C" w14:textId="55099F69" w:rsidR="008B29B0" w:rsidRPr="009936A5" w:rsidRDefault="00FF7738" w:rsidP="00FF7738">
            <w:pPr>
              <w:pStyle w:val="Norma"/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4,12</w:t>
            </w:r>
          </w:p>
        </w:tc>
        <w:tc>
          <w:tcPr>
            <w:tcW w:w="15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2767C540" w14:textId="6F8131B3" w:rsidR="008B29B0" w:rsidRPr="009936A5" w:rsidRDefault="00FF7738" w:rsidP="00FF7738">
            <w:pPr>
              <w:pStyle w:val="Norma"/>
              <w:spacing w:after="0" w:line="259" w:lineRule="auto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2,48</w:t>
            </w:r>
          </w:p>
        </w:tc>
        <w:tc>
          <w:tcPr>
            <w:tcW w:w="15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306F68D" w14:textId="3D512449" w:rsidR="008B29B0" w:rsidRPr="009936A5" w:rsidRDefault="00FF7738" w:rsidP="00FF7738">
            <w:pPr>
              <w:pStyle w:val="Norma"/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3,74</w:t>
            </w:r>
          </w:p>
        </w:tc>
      </w:tr>
      <w:tr w:rsidR="008B29B0" w:rsidRPr="009936A5" w14:paraId="663A6C22" w14:textId="77777777" w:rsidTr="006D501B">
        <w:trPr>
          <w:trHeight w:val="397"/>
        </w:trPr>
        <w:tc>
          <w:tcPr>
            <w:tcW w:w="265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EAD78C5" w14:textId="045150D0" w:rsidR="008B29B0" w:rsidRPr="009936A5" w:rsidRDefault="00FF7738" w:rsidP="00FF7738">
            <w:pPr>
              <w:pStyle w:val="Norma"/>
              <w:spacing w:after="0" w:line="259" w:lineRule="auto"/>
              <w:ind w:left="0" w:firstLine="0"/>
              <w:jc w:val="left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Plastika</w:t>
            </w:r>
          </w:p>
        </w:tc>
        <w:tc>
          <w:tcPr>
            <w:tcW w:w="17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3FFEFED3" w14:textId="0812FC30" w:rsidR="008B29B0" w:rsidRPr="009936A5" w:rsidRDefault="00FF7738" w:rsidP="00FF7738">
            <w:pPr>
              <w:pStyle w:val="Norma"/>
              <w:spacing w:after="0" w:line="259" w:lineRule="auto"/>
              <w:ind w:left="0" w:right="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18,86</w:t>
            </w:r>
          </w:p>
        </w:tc>
        <w:tc>
          <w:tcPr>
            <w:tcW w:w="175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3482B5A7" w14:textId="76DE18E6" w:rsidR="008B29B0" w:rsidRPr="009936A5" w:rsidRDefault="00FF7738" w:rsidP="00FF7738">
            <w:pPr>
              <w:pStyle w:val="Norma"/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30,36</w:t>
            </w:r>
          </w:p>
        </w:tc>
        <w:tc>
          <w:tcPr>
            <w:tcW w:w="15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157F88B5" w14:textId="38A15474" w:rsidR="008B29B0" w:rsidRPr="009936A5" w:rsidRDefault="00FF7738" w:rsidP="00FF7738">
            <w:pPr>
              <w:pStyle w:val="Norma"/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8AC54B4" w14:textId="1E41F231" w:rsidR="008B29B0" w:rsidRPr="009936A5" w:rsidRDefault="00FF7738" w:rsidP="00FF7738">
            <w:pPr>
              <w:pStyle w:val="Norma"/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34,96</w:t>
            </w:r>
          </w:p>
        </w:tc>
      </w:tr>
      <w:tr w:rsidR="008B29B0" w:rsidRPr="009936A5" w14:paraId="07A9E81B" w14:textId="77777777" w:rsidTr="006D501B">
        <w:trPr>
          <w:trHeight w:val="397"/>
        </w:trPr>
        <w:tc>
          <w:tcPr>
            <w:tcW w:w="265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A534005" w14:textId="52F54F47" w:rsidR="008B29B0" w:rsidRPr="009936A5" w:rsidRDefault="006B3EFC" w:rsidP="00FF7738">
            <w:pPr>
              <w:pStyle w:val="Norma"/>
              <w:spacing w:after="0" w:line="259" w:lineRule="auto"/>
              <w:ind w:left="9" w:firstLine="0"/>
              <w:jc w:val="left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Stakl</w:t>
            </w:r>
            <w:r w:rsidR="00FF7738" w:rsidRPr="009936A5">
              <w:rPr>
                <w:rFonts w:ascii="Times New Roman" w:hAnsi="Times New Roman" w:cs="Times New Roman"/>
                <w:b/>
              </w:rPr>
              <w:t>ena ambalaža</w:t>
            </w:r>
          </w:p>
        </w:tc>
        <w:tc>
          <w:tcPr>
            <w:tcW w:w="17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6CC00B2" w14:textId="3B924CE9" w:rsidR="008B29B0" w:rsidRPr="009936A5" w:rsidRDefault="00FF7738" w:rsidP="00FF7738">
            <w:pPr>
              <w:pStyle w:val="Norma"/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75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B437053" w14:textId="769D5744" w:rsidR="008B29B0" w:rsidRPr="009936A5" w:rsidRDefault="00FF7738" w:rsidP="00FF7738">
            <w:pPr>
              <w:pStyle w:val="Norma"/>
              <w:spacing w:after="0" w:line="259" w:lineRule="auto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5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538FAD1" w14:textId="0D29B6A1" w:rsidR="008B29B0" w:rsidRPr="009936A5" w:rsidRDefault="00FF7738" w:rsidP="00FF7738">
            <w:pPr>
              <w:pStyle w:val="Norma"/>
              <w:spacing w:after="0" w:line="259" w:lineRule="auto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5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FAF587" w14:textId="0A5B8284" w:rsidR="008B29B0" w:rsidRPr="009936A5" w:rsidRDefault="00FF7738" w:rsidP="00FF7738">
            <w:pPr>
              <w:pStyle w:val="Norma"/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0,96</w:t>
            </w:r>
          </w:p>
        </w:tc>
      </w:tr>
      <w:tr w:rsidR="00FF7738" w:rsidRPr="009936A5" w14:paraId="65DF3DCA" w14:textId="77777777" w:rsidTr="006D501B">
        <w:trPr>
          <w:trHeight w:val="397"/>
        </w:trPr>
        <w:tc>
          <w:tcPr>
            <w:tcW w:w="265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A518E38" w14:textId="0AD2D940" w:rsidR="00FF7738" w:rsidRPr="009936A5" w:rsidRDefault="00FF7738" w:rsidP="00FF7738">
            <w:pPr>
              <w:pStyle w:val="Norma"/>
              <w:spacing w:after="0" w:line="259" w:lineRule="auto"/>
              <w:ind w:left="9" w:firstLine="0"/>
              <w:jc w:val="left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Glomazni otpad</w:t>
            </w:r>
          </w:p>
        </w:tc>
        <w:tc>
          <w:tcPr>
            <w:tcW w:w="17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5C9DD40" w14:textId="45ECB749" w:rsidR="00FF7738" w:rsidRPr="009936A5" w:rsidRDefault="00FF7738">
            <w:pPr>
              <w:pStyle w:val="Norma"/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27,94</w:t>
            </w:r>
          </w:p>
        </w:tc>
        <w:tc>
          <w:tcPr>
            <w:tcW w:w="175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C39B11A" w14:textId="79B85048" w:rsidR="00FF7738" w:rsidRPr="009936A5" w:rsidRDefault="00FF7738">
            <w:pPr>
              <w:pStyle w:val="Norma"/>
              <w:spacing w:after="0" w:line="259" w:lineRule="auto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33,26</w:t>
            </w:r>
          </w:p>
        </w:tc>
        <w:tc>
          <w:tcPr>
            <w:tcW w:w="15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C4BE58B" w14:textId="2EECC6CE" w:rsidR="00FF7738" w:rsidRPr="009936A5" w:rsidRDefault="00FF7738">
            <w:pPr>
              <w:pStyle w:val="Norma"/>
              <w:spacing w:after="0" w:line="259" w:lineRule="auto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5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6B2010E" w14:textId="42852455" w:rsidR="00FF7738" w:rsidRPr="009936A5" w:rsidRDefault="00FF7738">
            <w:pPr>
              <w:pStyle w:val="Norma"/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36,32</w:t>
            </w:r>
          </w:p>
        </w:tc>
      </w:tr>
    </w:tbl>
    <w:p w14:paraId="1C39FFCB" w14:textId="58C8D70B" w:rsidR="008B29B0" w:rsidRPr="009936A5" w:rsidRDefault="006B3EFC">
      <w:pPr>
        <w:pStyle w:val="Norma"/>
        <w:spacing w:after="236" w:line="259" w:lineRule="auto"/>
        <w:ind w:left="10" w:right="8"/>
        <w:jc w:val="center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i/>
          <w:sz w:val="20"/>
        </w:rPr>
        <w:t xml:space="preserve">Izvor: Godišnja izvješća o provedbi Plana gospodarenja otpadom Općine </w:t>
      </w:r>
      <w:r w:rsidR="0053307E" w:rsidRPr="009936A5">
        <w:rPr>
          <w:rFonts w:ascii="Times New Roman" w:hAnsi="Times New Roman" w:cs="Times New Roman"/>
          <w:i/>
          <w:sz w:val="20"/>
        </w:rPr>
        <w:t>Orle</w:t>
      </w:r>
      <w:r w:rsidRPr="009936A5">
        <w:rPr>
          <w:rFonts w:ascii="Times New Roman" w:hAnsi="Times New Roman" w:cs="Times New Roman"/>
          <w:i/>
          <w:sz w:val="20"/>
        </w:rPr>
        <w:t xml:space="preserve"> </w:t>
      </w:r>
    </w:p>
    <w:p w14:paraId="585C3385" w14:textId="3C4BFE60" w:rsidR="00435E6D" w:rsidRPr="009936A5" w:rsidRDefault="006B3EFC">
      <w:pPr>
        <w:pStyle w:val="Norma"/>
        <w:spacing w:after="181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Kada je riječ o planskom gospodarenju otpadom, na području Općine provodi se niz aktivnosti i projekata u svrhu poboljšanja postojeće situacije. Putem europskih fondova sufinancirana je nabava spremnika za odvojeno prikupljanje otpada (spremnici za plastiku</w:t>
      </w:r>
      <w:r w:rsidR="00A4716F" w:rsidRPr="009936A5">
        <w:rPr>
          <w:rFonts w:ascii="Times New Roman" w:hAnsi="Times New Roman" w:cs="Times New Roman"/>
          <w:sz w:val="24"/>
          <w:szCs w:val="24"/>
        </w:rPr>
        <w:t xml:space="preserve"> i metal</w:t>
      </w:r>
      <w:r w:rsidRPr="009936A5">
        <w:rPr>
          <w:rFonts w:ascii="Times New Roman" w:hAnsi="Times New Roman" w:cs="Times New Roman"/>
          <w:sz w:val="24"/>
          <w:szCs w:val="24"/>
        </w:rPr>
        <w:t xml:space="preserve">) koji su podijeljeni kućanstvima na području Općine. </w:t>
      </w:r>
    </w:p>
    <w:p w14:paraId="5B7DAFB8" w14:textId="38A0236B" w:rsidR="00A4716F" w:rsidRPr="009936A5" w:rsidRDefault="00435E6D" w:rsidP="007E3E34">
      <w:pPr>
        <w:pStyle w:val="Norma"/>
        <w:spacing w:after="219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Izgra</w:t>
      </w:r>
      <w:r w:rsidR="006C70DA" w:rsidRPr="009936A5">
        <w:rPr>
          <w:rFonts w:ascii="Times New Roman" w:hAnsi="Times New Roman" w:cs="Times New Roman"/>
          <w:sz w:val="24"/>
          <w:szCs w:val="24"/>
        </w:rPr>
        <w:t>đ</w:t>
      </w:r>
      <w:r w:rsidRPr="009936A5">
        <w:rPr>
          <w:rFonts w:ascii="Times New Roman" w:hAnsi="Times New Roman" w:cs="Times New Roman"/>
          <w:sz w:val="24"/>
          <w:szCs w:val="24"/>
        </w:rPr>
        <w:t xml:space="preserve">eno je i opremljeno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Reciklažno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dvorište </w:t>
      </w:r>
      <w:r w:rsidR="00142813" w:rsidRPr="009936A5">
        <w:rPr>
          <w:rFonts w:ascii="Times New Roman" w:hAnsi="Times New Roman" w:cs="Times New Roman"/>
          <w:sz w:val="24"/>
          <w:szCs w:val="24"/>
        </w:rPr>
        <w:t xml:space="preserve">u naselju Orle, a </w:t>
      </w:r>
      <w:r w:rsidRPr="009936A5">
        <w:rPr>
          <w:rFonts w:ascii="Times New Roman" w:hAnsi="Times New Roman" w:cs="Times New Roman"/>
          <w:sz w:val="24"/>
          <w:szCs w:val="24"/>
        </w:rPr>
        <w:t xml:space="preserve">kojim upravlja tvrtka </w:t>
      </w:r>
      <w:r w:rsidR="00AA427E" w:rsidRPr="009936A5">
        <w:rPr>
          <w:rFonts w:ascii="Times New Roman" w:hAnsi="Times New Roman" w:cs="Times New Roman"/>
          <w:sz w:val="24"/>
          <w:szCs w:val="24"/>
        </w:rPr>
        <w:t>VG Čistoća</w:t>
      </w:r>
      <w:r w:rsidR="00142813" w:rsidRPr="009936A5">
        <w:rPr>
          <w:rFonts w:ascii="Times New Roman" w:hAnsi="Times New Roman" w:cs="Times New Roman"/>
          <w:sz w:val="24"/>
          <w:szCs w:val="24"/>
        </w:rPr>
        <w:t xml:space="preserve"> d.d</w:t>
      </w:r>
      <w:r w:rsidRPr="009936A5">
        <w:rPr>
          <w:rFonts w:ascii="Times New Roman" w:hAnsi="Times New Roman" w:cs="Times New Roman"/>
          <w:sz w:val="24"/>
          <w:szCs w:val="24"/>
        </w:rPr>
        <w:t>.</w:t>
      </w:r>
    </w:p>
    <w:p w14:paraId="74E75DEB" w14:textId="77777777" w:rsidR="00A4716F" w:rsidRPr="009936A5" w:rsidRDefault="00A4716F" w:rsidP="007E3E34">
      <w:pPr>
        <w:pStyle w:val="Norma"/>
        <w:spacing w:after="219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20B7526D" w14:textId="77777777" w:rsidR="00A4716F" w:rsidRPr="009936A5" w:rsidRDefault="00A4716F" w:rsidP="007E3E34">
      <w:pPr>
        <w:pStyle w:val="Norma"/>
        <w:spacing w:after="219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7CC9AAC6" w14:textId="7C5A3075" w:rsidR="00A4716F" w:rsidRPr="009936A5" w:rsidRDefault="00A4716F" w:rsidP="007E3E34">
      <w:pPr>
        <w:pStyle w:val="Norma"/>
        <w:spacing w:after="219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9936A5">
        <w:rPr>
          <w:rFonts w:ascii="Times New Roman" w:hAnsi="Times New Roman" w:cs="Times New Roman"/>
          <w:sz w:val="24"/>
          <w:szCs w:val="24"/>
        </w:rPr>
        <w:t>Reciklažno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dvorište Orle</w:t>
      </w:r>
    </w:p>
    <w:p w14:paraId="645B0FD0" w14:textId="347874AD" w:rsidR="00A23568" w:rsidRPr="009936A5" w:rsidRDefault="0018149A">
      <w:pPr>
        <w:pStyle w:val="Norma"/>
        <w:spacing w:after="215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  <w:r w:rsidRPr="009936A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20D15D" wp14:editId="11E63DA7">
            <wp:extent cx="5766435" cy="3152775"/>
            <wp:effectExtent l="0" t="0" r="5715" b="9525"/>
            <wp:docPr id="6" name="Slika 3" descr="Vidi izvornu s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Vidi izvornu sliku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3DB2" w14:textId="79847DD0" w:rsidR="00DB0C4D" w:rsidRPr="009936A5" w:rsidRDefault="006B3EFC" w:rsidP="00DB0C4D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  <w:r w:rsidRPr="009936A5">
        <w:rPr>
          <w:rFonts w:ascii="Times New Roman" w:hAnsi="Times New Roman" w:cs="Times New Roman"/>
          <w:sz w:val="20"/>
        </w:rPr>
        <w:t xml:space="preserve"> </w:t>
      </w:r>
    </w:p>
    <w:p w14:paraId="569F1946" w14:textId="77777777" w:rsidR="00A4716F" w:rsidRPr="009936A5" w:rsidRDefault="00A4716F" w:rsidP="00DB0C4D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</w:p>
    <w:p w14:paraId="0674D534" w14:textId="77777777" w:rsidR="00A70E92" w:rsidRPr="009936A5" w:rsidRDefault="00A70E92" w:rsidP="00DB0C4D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</w:p>
    <w:p w14:paraId="0C6859E9" w14:textId="77777777" w:rsidR="00A70E92" w:rsidRPr="009936A5" w:rsidRDefault="00A70E92" w:rsidP="00DB0C4D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</w:p>
    <w:p w14:paraId="3D3529C2" w14:textId="77777777" w:rsidR="00A70E92" w:rsidRPr="009936A5" w:rsidRDefault="00A70E92" w:rsidP="00DB0C4D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</w:p>
    <w:p w14:paraId="18B112D7" w14:textId="77777777" w:rsidR="00A70E92" w:rsidRPr="009936A5" w:rsidRDefault="00A70E92" w:rsidP="00DB0C4D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</w:p>
    <w:p w14:paraId="16516CDD" w14:textId="77777777" w:rsidR="00A70E92" w:rsidRPr="009936A5" w:rsidRDefault="00A70E92" w:rsidP="00DB0C4D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</w:p>
    <w:p w14:paraId="7F2B3BC0" w14:textId="77777777" w:rsidR="00A70E92" w:rsidRPr="009936A5" w:rsidRDefault="00A70E92" w:rsidP="00DB0C4D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</w:p>
    <w:p w14:paraId="4D6BBD92" w14:textId="6F661284" w:rsidR="008B29B0" w:rsidRPr="009936A5" w:rsidRDefault="006B3EFC" w:rsidP="00DB0C4D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b/>
          <w:bCs/>
          <w:color w:val="auto"/>
        </w:rPr>
      </w:pPr>
      <w:r w:rsidRPr="009936A5">
        <w:rPr>
          <w:rFonts w:ascii="Times New Roman" w:hAnsi="Times New Roman" w:cs="Times New Roman"/>
          <w:b/>
          <w:bCs/>
          <w:color w:val="auto"/>
          <w:sz w:val="32"/>
        </w:rPr>
        <w:t>5.MISIJA</w:t>
      </w:r>
      <w:r w:rsidR="00392798" w:rsidRPr="009936A5">
        <w:rPr>
          <w:rFonts w:ascii="Times New Roman" w:hAnsi="Times New Roman" w:cs="Times New Roman"/>
          <w:b/>
          <w:bCs/>
          <w:color w:val="auto"/>
          <w:sz w:val="32"/>
        </w:rPr>
        <w:t xml:space="preserve"> I MANDAT</w:t>
      </w:r>
      <w:r w:rsidRPr="009936A5">
        <w:rPr>
          <w:rFonts w:ascii="Times New Roman" w:hAnsi="Times New Roman" w:cs="Times New Roman"/>
          <w:b/>
          <w:bCs/>
          <w:color w:val="auto"/>
          <w:sz w:val="32"/>
        </w:rPr>
        <w:t xml:space="preserve">, VIZIJA I SWOT ANALIZA </w:t>
      </w:r>
    </w:p>
    <w:p w14:paraId="39546980" w14:textId="77777777" w:rsidR="008B29B0" w:rsidRPr="009936A5" w:rsidRDefault="006B3EFC">
      <w:pPr>
        <w:pStyle w:val="Norma"/>
        <w:spacing w:after="62" w:line="259" w:lineRule="auto"/>
        <w:ind w:left="0" w:firstLine="0"/>
        <w:jc w:val="left"/>
        <w:rPr>
          <w:rFonts w:ascii="Times New Roman" w:hAnsi="Times New Roman" w:cs="Times New Roman"/>
          <w:color w:val="auto"/>
        </w:rPr>
      </w:pPr>
      <w:r w:rsidRPr="009936A5">
        <w:rPr>
          <w:rFonts w:ascii="Times New Roman" w:hAnsi="Times New Roman" w:cs="Times New Roman"/>
          <w:color w:val="auto"/>
          <w:sz w:val="26"/>
        </w:rPr>
        <w:t xml:space="preserve"> </w:t>
      </w:r>
    </w:p>
    <w:p w14:paraId="53E51729" w14:textId="3A0B15B1" w:rsidR="00392798" w:rsidRPr="009936A5" w:rsidRDefault="006B3EFC" w:rsidP="00142813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5.1.</w:t>
      </w:r>
      <w:r w:rsidR="00392798"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M</w:t>
      </w: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isija</w:t>
      </w:r>
      <w:r w:rsidR="00FA4800"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i mandat</w:t>
      </w:r>
    </w:p>
    <w:p w14:paraId="74D6B79C" w14:textId="54E45307" w:rsidR="00392798" w:rsidRPr="009936A5" w:rsidRDefault="00392798" w:rsidP="00FA4800">
      <w:pPr>
        <w:pStyle w:val="Norma"/>
        <w:spacing w:after="93" w:line="259" w:lineRule="auto"/>
        <w:ind w:left="-5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>Kvalitetno definirana  misija i njezina suština mora biti jasna i razumljiva svakome, te mora biti motivirajuća za zaposlenike i predstavljati osnovnu politiku sustava. U misiji se navode ciljevi koje je potrebno ostvariti i realizirati kako bi se postigla efikasnost poslovanja, uspješnost kroz poslovne procese, odnosno unapređenje rada Općine, a samim time se opravdava temeljni razlog njenog postojanja.</w:t>
      </w:r>
    </w:p>
    <w:p w14:paraId="2624B6A7" w14:textId="77777777" w:rsidR="00FA4800" w:rsidRPr="009936A5" w:rsidRDefault="00392798" w:rsidP="00FA4800">
      <w:pPr>
        <w:pStyle w:val="Norma"/>
        <w:spacing w:after="93" w:line="259" w:lineRule="auto"/>
        <w:ind w:left="-5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>Misija općinskog načelnika odnosno općinske uprave jest obavljanje poslova od lokalnog značaja iz područja prostornog i urbanističkog planiranja, komunalnih djelatnosti, brige o djeci, socijalne skrbi, kulture, obrazovanja, sporta, zaštite okoliša, protupožarne i civilne zaštite, a svojom organizacijom rada i kontinuiranim poboljšanjem poštujući poslovna, profesionalna i etička pravila, pritom uvažavajući načela zaštite okoliša</w:t>
      </w:r>
      <w:r w:rsidR="00FA4800" w:rsidRPr="009936A5">
        <w:rPr>
          <w:rFonts w:ascii="Times New Roman" w:hAnsi="Times New Roman" w:cs="Times New Roman"/>
          <w:color w:val="auto"/>
          <w:sz w:val="24"/>
          <w:szCs w:val="24"/>
        </w:rPr>
        <w:t>, doprinositi poboljšanju kvalitete života svojim mještanima uz poticanje gospodarskog razvoja općine.</w:t>
      </w:r>
    </w:p>
    <w:p w14:paraId="276596BD" w14:textId="77777777" w:rsidR="00FA4800" w:rsidRPr="009936A5" w:rsidRDefault="00FA4800" w:rsidP="00FA4800">
      <w:pPr>
        <w:pStyle w:val="Norma"/>
        <w:spacing w:after="93" w:line="259" w:lineRule="auto"/>
        <w:ind w:left="-5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lastRenderedPageBreak/>
        <w:t>Općinska uprava opredijeljena je za obavljanje poslova iz svog samoupravnog djelokruga uz poštivanje svih pravnih propisa, a na način koji osigurava potpuno zadovoljavanje potreba građana i ispunjavanje njihovih očekivanja.</w:t>
      </w:r>
    </w:p>
    <w:p w14:paraId="126A6DAE" w14:textId="738D5806" w:rsidR="00392798" w:rsidRPr="009936A5" w:rsidRDefault="00FA4800" w:rsidP="00FA4800">
      <w:pPr>
        <w:pStyle w:val="Norma"/>
        <w:spacing w:after="93" w:line="259" w:lineRule="auto"/>
        <w:ind w:left="-5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Misija je usmjerena na poštivanje i primjenu svih zahtjeva primjenjivih zakona i propisa, kao i dosljednu primjenu principa društveno odgovornog, transparentnog i anti koruptivnog poslovanja. </w:t>
      </w:r>
    </w:p>
    <w:p w14:paraId="766016B5" w14:textId="1FAAC1BA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5F541B55" w14:textId="7AFEDDB0" w:rsidR="008B29B0" w:rsidRPr="009936A5" w:rsidRDefault="006B3EFC">
      <w:pPr>
        <w:pStyle w:val="Norma"/>
        <w:shd w:val="clear" w:color="auto" w:fill="D9E2F3"/>
        <w:spacing w:after="10" w:line="268" w:lineRule="auto"/>
        <w:ind w:left="10"/>
        <w:jc w:val="center"/>
        <w:rPr>
          <w:rFonts w:ascii="Times New Roman" w:hAnsi="Times New Roman" w:cs="Times New Roman"/>
          <w:i/>
          <w:iCs/>
          <w:color w:val="auto"/>
        </w:rPr>
      </w:pPr>
      <w:r w:rsidRPr="009936A5">
        <w:rPr>
          <w:rFonts w:ascii="Times New Roman" w:hAnsi="Times New Roman" w:cs="Times New Roman"/>
          <w:i/>
          <w:iCs/>
          <w:color w:val="auto"/>
        </w:rPr>
        <w:t xml:space="preserve">Misija Općine </w:t>
      </w:r>
      <w:r w:rsidR="0053307E" w:rsidRPr="009936A5">
        <w:rPr>
          <w:rFonts w:ascii="Times New Roman" w:hAnsi="Times New Roman" w:cs="Times New Roman"/>
          <w:i/>
          <w:iCs/>
          <w:color w:val="auto"/>
        </w:rPr>
        <w:t>Orle</w:t>
      </w:r>
      <w:r w:rsidRPr="009936A5">
        <w:rPr>
          <w:rFonts w:ascii="Times New Roman" w:hAnsi="Times New Roman" w:cs="Times New Roman"/>
          <w:i/>
          <w:iCs/>
          <w:color w:val="auto"/>
        </w:rPr>
        <w:t xml:space="preserve"> je zaštiti prirodna i kulturna dobra, unaprijediti ruralni turizam i poboljšati kvalitetu života svih stanovnika vodeći brigu o djeci, starijima te ranjivim skupinama. </w:t>
      </w:r>
    </w:p>
    <w:p w14:paraId="38A97634" w14:textId="29371733" w:rsidR="008B29B0" w:rsidRPr="009936A5" w:rsidRDefault="006B3EFC">
      <w:pPr>
        <w:pStyle w:val="Norma"/>
        <w:shd w:val="clear" w:color="auto" w:fill="D9E2F3"/>
        <w:spacing w:after="240" w:line="268" w:lineRule="auto"/>
        <w:ind w:left="10"/>
        <w:jc w:val="center"/>
        <w:rPr>
          <w:rFonts w:ascii="Times New Roman" w:hAnsi="Times New Roman" w:cs="Times New Roman"/>
          <w:i/>
          <w:iCs/>
          <w:color w:val="auto"/>
        </w:rPr>
      </w:pPr>
      <w:r w:rsidRPr="009936A5">
        <w:rPr>
          <w:rFonts w:ascii="Times New Roman" w:hAnsi="Times New Roman" w:cs="Times New Roman"/>
          <w:i/>
          <w:iCs/>
          <w:color w:val="auto"/>
        </w:rPr>
        <w:t xml:space="preserve">Općina će stvoriti uvjete održivosti cjelokupne zajednice kroz ulaganja u komunalnu i društvenu infrastrukturu, sportsko-obrazovne sadržaje, poboljšanje upravljačkih procesa,  uvođenje inovativnih kulturnih sadržaja te ulaganjima u </w:t>
      </w:r>
      <w:r w:rsidR="00A71D96" w:rsidRPr="009936A5">
        <w:rPr>
          <w:rFonts w:ascii="Times New Roman" w:hAnsi="Times New Roman" w:cs="Times New Roman"/>
          <w:i/>
          <w:iCs/>
          <w:color w:val="auto"/>
        </w:rPr>
        <w:t>lokalne proizvode</w:t>
      </w:r>
      <w:r w:rsidRPr="009936A5">
        <w:rPr>
          <w:rFonts w:ascii="Times New Roman" w:hAnsi="Times New Roman" w:cs="Times New Roman"/>
          <w:i/>
          <w:iCs/>
          <w:color w:val="auto"/>
        </w:rPr>
        <w:t xml:space="preserve">. </w:t>
      </w:r>
    </w:p>
    <w:p w14:paraId="6E907024" w14:textId="77777777" w:rsidR="00392798" w:rsidRPr="009936A5" w:rsidRDefault="00392798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5DBE47E7" w14:textId="232CF097" w:rsidR="00392798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5.2.</w:t>
      </w:r>
      <w:r w:rsidR="00392798"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V</w:t>
      </w: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izija</w:t>
      </w:r>
    </w:p>
    <w:p w14:paraId="15F9B19B" w14:textId="77777777" w:rsidR="00392798" w:rsidRPr="009936A5" w:rsidRDefault="00392798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58287910" w14:textId="10E52A18" w:rsidR="008B29B0" w:rsidRPr="009936A5" w:rsidRDefault="00392798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>Vizija odgovara na ključno pitanje – što i kakva Općina želi biti u budućnosti. To znači da je vizija polazište za uspostavljanje strateških ciljeva, prioriteta i mjera.</w:t>
      </w:r>
    </w:p>
    <w:p w14:paraId="2AC5B665" w14:textId="4EA0799E" w:rsidR="00392798" w:rsidRPr="009936A5" w:rsidRDefault="00392798" w:rsidP="00142813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color w:val="auto"/>
          <w:sz w:val="24"/>
          <w:szCs w:val="24"/>
        </w:rPr>
        <w:t>Iz tih razloga cjelovita vizija u strateškom planiranju mora sublimirati:</w:t>
      </w:r>
    </w:p>
    <w:p w14:paraId="3B67E5FF" w14:textId="43333A00" w:rsidR="00392798" w:rsidRPr="009936A5" w:rsidRDefault="00392798" w:rsidP="00392798">
      <w:pPr>
        <w:pStyle w:val="Odlomakpopisa"/>
        <w:numPr>
          <w:ilvl w:val="2"/>
          <w:numId w:val="8"/>
        </w:numPr>
        <w:spacing w:after="93" w:line="259" w:lineRule="auto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Razumijevanje postojeće situacije,</w:t>
      </w:r>
    </w:p>
    <w:p w14:paraId="30078093" w14:textId="5E6B90D5" w:rsidR="00392798" w:rsidRPr="009936A5" w:rsidRDefault="00392798" w:rsidP="00392798">
      <w:pPr>
        <w:pStyle w:val="Odlomakpopisa"/>
        <w:numPr>
          <w:ilvl w:val="2"/>
          <w:numId w:val="8"/>
        </w:numPr>
        <w:spacing w:after="93" w:line="259" w:lineRule="auto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Informiranost </w:t>
      </w:r>
      <w:r w:rsidR="00142813"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o</w:t>
      </w: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svim postojećim problemima,</w:t>
      </w:r>
    </w:p>
    <w:p w14:paraId="2FC1F950" w14:textId="50050153" w:rsidR="00392798" w:rsidRPr="009936A5" w:rsidRDefault="00392798" w:rsidP="00392798">
      <w:pPr>
        <w:pStyle w:val="Odlomakpopisa"/>
        <w:numPr>
          <w:ilvl w:val="2"/>
          <w:numId w:val="8"/>
        </w:numPr>
        <w:spacing w:after="93" w:line="259" w:lineRule="auto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Perspektivu dionika.</w:t>
      </w:r>
    </w:p>
    <w:p w14:paraId="7A62EEB7" w14:textId="77777777" w:rsidR="00392798" w:rsidRPr="009936A5" w:rsidRDefault="00392798" w:rsidP="00392798">
      <w:pPr>
        <w:pStyle w:val="Odlomakpopisa"/>
        <w:spacing w:after="93" w:line="259" w:lineRule="auto"/>
        <w:ind w:left="893" w:firstLine="0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3B9424A" w14:textId="21CBF466" w:rsidR="008B29B0" w:rsidRPr="009936A5" w:rsidRDefault="006B3EFC">
      <w:pPr>
        <w:pStyle w:val="Norma"/>
        <w:shd w:val="clear" w:color="auto" w:fill="D9E2F3"/>
        <w:spacing w:after="10" w:line="268" w:lineRule="auto"/>
        <w:ind w:left="10"/>
        <w:jc w:val="center"/>
        <w:rPr>
          <w:rFonts w:ascii="Times New Roman" w:hAnsi="Times New Roman" w:cs="Times New Roman"/>
          <w:i/>
          <w:iCs/>
          <w:color w:val="auto"/>
        </w:rPr>
      </w:pPr>
      <w:r w:rsidRPr="009936A5">
        <w:rPr>
          <w:rFonts w:ascii="Times New Roman" w:hAnsi="Times New Roman" w:cs="Times New Roman"/>
          <w:i/>
          <w:iCs/>
          <w:color w:val="auto"/>
        </w:rPr>
        <w:t xml:space="preserve">Općina </w:t>
      </w:r>
      <w:r w:rsidR="0053307E" w:rsidRPr="009936A5">
        <w:rPr>
          <w:rFonts w:ascii="Times New Roman" w:hAnsi="Times New Roman" w:cs="Times New Roman"/>
          <w:i/>
          <w:iCs/>
          <w:color w:val="auto"/>
        </w:rPr>
        <w:t>Orle</w:t>
      </w:r>
      <w:r w:rsidRPr="009936A5">
        <w:rPr>
          <w:rFonts w:ascii="Times New Roman" w:hAnsi="Times New Roman" w:cs="Times New Roman"/>
          <w:i/>
          <w:iCs/>
          <w:color w:val="auto"/>
        </w:rPr>
        <w:t xml:space="preserve">  je ruralna sredina koju karakterizira bogata prirodno-kulturna baština.  Kroz ulaganja u razvoj zelene infrastrukture, održivo gospodarstvo, digitalna rješenja, </w:t>
      </w:r>
    </w:p>
    <w:p w14:paraId="1530E4CE" w14:textId="77777777" w:rsidR="008B29B0" w:rsidRPr="009936A5" w:rsidRDefault="006B3EFC">
      <w:pPr>
        <w:pStyle w:val="Norma"/>
        <w:shd w:val="clear" w:color="auto" w:fill="D9E2F3"/>
        <w:spacing w:after="10" w:line="268" w:lineRule="auto"/>
        <w:ind w:left="10"/>
        <w:jc w:val="center"/>
        <w:rPr>
          <w:rFonts w:ascii="Times New Roman" w:hAnsi="Times New Roman" w:cs="Times New Roman"/>
          <w:i/>
          <w:iCs/>
          <w:color w:val="auto"/>
        </w:rPr>
      </w:pPr>
      <w:r w:rsidRPr="009936A5">
        <w:rPr>
          <w:rFonts w:ascii="Times New Roman" w:hAnsi="Times New Roman" w:cs="Times New Roman"/>
          <w:i/>
          <w:iCs/>
          <w:color w:val="auto"/>
        </w:rPr>
        <w:t xml:space="preserve">inovativne sadržaje u turizmu i kulturi te poticanjem izvrsnosti u području sporta i obrazovanja – </w:t>
      </w:r>
    </w:p>
    <w:p w14:paraId="0FC67719" w14:textId="77777777" w:rsidR="008B29B0" w:rsidRPr="009936A5" w:rsidRDefault="006B3EFC">
      <w:pPr>
        <w:pStyle w:val="Norma"/>
        <w:shd w:val="clear" w:color="auto" w:fill="D9E2F3"/>
        <w:spacing w:after="207" w:line="268" w:lineRule="auto"/>
        <w:ind w:left="10"/>
        <w:jc w:val="center"/>
        <w:rPr>
          <w:rFonts w:ascii="Times New Roman" w:hAnsi="Times New Roman" w:cs="Times New Roman"/>
          <w:i/>
          <w:iCs/>
          <w:color w:val="auto"/>
        </w:rPr>
      </w:pPr>
      <w:r w:rsidRPr="009936A5">
        <w:rPr>
          <w:rFonts w:ascii="Times New Roman" w:hAnsi="Times New Roman" w:cs="Times New Roman"/>
          <w:i/>
          <w:iCs/>
          <w:color w:val="auto"/>
        </w:rPr>
        <w:t xml:space="preserve">Općina stvara pogodne uvjete za život i rad stanovnika.  Povećanje kvalitete života sugrađana polazišna je osnova svake aktivnosti i projekta kojeg Općina provodi. </w:t>
      </w:r>
    </w:p>
    <w:p w14:paraId="4BD3BFC4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709933" w14:textId="5FA0269A" w:rsidR="008B29B0" w:rsidRPr="009936A5" w:rsidRDefault="00FA4800" w:rsidP="00FA4800">
      <w:pPr>
        <w:pStyle w:val="Norma"/>
        <w:spacing w:after="218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Općinski načelnik odnosno općinska uprava usmjerit će sve svoje resurse i znanja u cilju očuvanja i njegovanja izvornih vrijednosti, na način da pravilno i stručno planira sve svoje aktivnosti i zahvate u prostoru kako bi isti bio uredan u skladu s potrebama stanovništva ugodan za život, uz ekonomski i gospodarski rast i razvoj, te da osigura svojim mještanima pružanje cjelovite i kvalitetne usluge u optimalnim rokovima, uz smanjenje ukupnih troškova poslovanja kako bi općina bila poželjna i sigurna općina u kojoj je ugodno živjeti i raditi.</w:t>
      </w:r>
    </w:p>
    <w:p w14:paraId="1BB1E896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133478AB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5F05F81C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030C28A9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048090BF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533DAF74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lastRenderedPageBreak/>
        <w:t xml:space="preserve"> </w:t>
      </w:r>
    </w:p>
    <w:p w14:paraId="0080CB3A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68012F4F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1080CF3B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389ACE18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25E14962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3BBB5581" w14:textId="75EA4DD5" w:rsidR="008B29B0" w:rsidRPr="009936A5" w:rsidRDefault="006B3EFC" w:rsidP="00F8515A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  <w:sectPr w:rsidR="008B29B0" w:rsidRPr="009936A5">
          <w:headerReference w:type="default" r:id="rId45"/>
          <w:footerReference w:type="even" r:id="rId46"/>
          <w:footerReference w:type="default" r:id="rId47"/>
          <w:footerReference w:type="first" r:id="rId48"/>
          <w:footnotePr>
            <w:numRestart w:val="eachPage"/>
          </w:footnotePr>
          <w:type w:val="continuous"/>
          <w:pgSz w:w="11904" w:h="16838"/>
          <w:pgMar w:top="1448" w:right="1407" w:bottom="1424" w:left="1416" w:header="720" w:footer="720" w:gutter="0"/>
          <w:cols w:space="720"/>
        </w:sectPr>
      </w:pPr>
      <w:r w:rsidRPr="009936A5">
        <w:rPr>
          <w:rFonts w:ascii="Times New Roman" w:hAnsi="Times New Roman" w:cs="Times New Roman"/>
        </w:rPr>
        <w:t xml:space="preserve"> </w:t>
      </w:r>
    </w:p>
    <w:p w14:paraId="1CCC055D" w14:textId="77777777" w:rsidR="008B29B0" w:rsidRPr="009936A5" w:rsidRDefault="008B29B0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-134" w:type="dxa"/>
        <w:tblCellMar>
          <w:top w:w="142" w:type="dxa"/>
          <w:left w:w="120" w:type="dxa"/>
          <w:right w:w="71" w:type="dxa"/>
        </w:tblCellMar>
        <w:tblLook w:val="04A0" w:firstRow="1" w:lastRow="0" w:firstColumn="1" w:lastColumn="0" w:noHBand="0" w:noVBand="1"/>
      </w:tblPr>
      <w:tblGrid>
        <w:gridCol w:w="2176"/>
        <w:gridCol w:w="3473"/>
        <w:gridCol w:w="2516"/>
        <w:gridCol w:w="3579"/>
        <w:gridCol w:w="2338"/>
      </w:tblGrid>
      <w:tr w:rsidR="008B29B0" w:rsidRPr="009936A5" w14:paraId="62FBB04A" w14:textId="77777777" w:rsidTr="00036A22">
        <w:trPr>
          <w:trHeight w:val="567"/>
        </w:trPr>
        <w:tc>
          <w:tcPr>
            <w:tcW w:w="0" w:type="auto"/>
            <w:gridSpan w:val="5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9F68FE8" w14:textId="2B202500" w:rsidR="008B29B0" w:rsidRPr="009936A5" w:rsidRDefault="006B3EFC">
            <w:pPr>
              <w:pStyle w:val="Norma"/>
              <w:spacing w:after="0" w:line="259" w:lineRule="auto"/>
              <w:ind w:left="22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6"/>
              </w:rPr>
              <w:t>5.3.</w:t>
            </w:r>
            <w:r w:rsidRPr="009936A5">
              <w:rPr>
                <w:rFonts w:ascii="Times New Roman" w:eastAsia="Arial" w:hAnsi="Times New Roman" w:cs="Times New Roman"/>
                <w:b/>
                <w:sz w:val="26"/>
              </w:rPr>
              <w:t xml:space="preserve"> </w:t>
            </w:r>
            <w:r w:rsidRPr="009936A5">
              <w:rPr>
                <w:rFonts w:ascii="Times New Roman" w:hAnsi="Times New Roman" w:cs="Times New Roman"/>
                <w:sz w:val="26"/>
              </w:rPr>
              <w:t xml:space="preserve"> SWOT analiza – Općina </w:t>
            </w:r>
            <w:r w:rsidR="0053307E" w:rsidRPr="009936A5">
              <w:rPr>
                <w:rFonts w:ascii="Times New Roman" w:hAnsi="Times New Roman" w:cs="Times New Roman"/>
                <w:sz w:val="26"/>
              </w:rPr>
              <w:t>Orle</w:t>
            </w:r>
            <w:r w:rsidRPr="009936A5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</w:p>
        </w:tc>
      </w:tr>
      <w:tr w:rsidR="008B29B0" w:rsidRPr="009936A5" w14:paraId="5A6CF4BB" w14:textId="77777777" w:rsidTr="00036A22">
        <w:trPr>
          <w:trHeight w:val="590"/>
        </w:trPr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CA6EE22" w14:textId="77777777" w:rsidR="008B29B0" w:rsidRPr="009936A5" w:rsidRDefault="006B3EFC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Područje 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B0A73BA" w14:textId="77777777" w:rsidR="008B29B0" w:rsidRPr="009936A5" w:rsidRDefault="006B3EFC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Prednosti 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B069DA2" w14:textId="77777777" w:rsidR="008B29B0" w:rsidRPr="009936A5" w:rsidRDefault="006B3EFC">
            <w:pPr>
              <w:pStyle w:val="Norma"/>
              <w:spacing w:after="0" w:line="259" w:lineRule="auto"/>
              <w:ind w:left="0" w:right="4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Slabosti 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7DA1B62" w14:textId="77777777" w:rsidR="008B29B0" w:rsidRPr="009936A5" w:rsidRDefault="006B3EFC">
            <w:pPr>
              <w:pStyle w:val="Norma"/>
              <w:spacing w:after="0" w:line="259" w:lineRule="auto"/>
              <w:ind w:left="0" w:right="5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Prilike 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55935AC" w14:textId="77777777" w:rsidR="008B29B0" w:rsidRPr="009936A5" w:rsidRDefault="006B3EFC">
            <w:pPr>
              <w:pStyle w:val="Norma"/>
              <w:spacing w:after="0" w:line="259" w:lineRule="auto"/>
              <w:ind w:left="0" w:right="5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Prijetnje </w:t>
            </w:r>
          </w:p>
        </w:tc>
      </w:tr>
      <w:tr w:rsidR="008B29B0" w:rsidRPr="009936A5" w14:paraId="5623E0B3" w14:textId="77777777" w:rsidTr="00036A22">
        <w:trPr>
          <w:trHeight w:val="2154"/>
        </w:trPr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0F57D55" w14:textId="7807043F" w:rsidR="008B29B0" w:rsidRPr="009936A5" w:rsidRDefault="006B3EFC" w:rsidP="00036A22">
            <w:pPr>
              <w:pStyle w:val="Norma"/>
              <w:spacing w:after="0" w:line="240" w:lineRule="auto"/>
              <w:ind w:left="0" w:right="5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PRORAČUN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4D5DFBA" w14:textId="403AD68E" w:rsidR="008B29B0" w:rsidRPr="009936A5" w:rsidRDefault="006B3EFC" w:rsidP="00036A22">
            <w:pPr>
              <w:pStyle w:val="Norma"/>
              <w:spacing w:after="214" w:line="240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Transparentnost proračuna;</w:t>
            </w:r>
          </w:p>
          <w:p w14:paraId="1BF49EBE" w14:textId="2C45CE31" w:rsidR="008B29B0" w:rsidRPr="009936A5" w:rsidRDefault="006B3EFC" w:rsidP="00036A22">
            <w:pPr>
              <w:pStyle w:val="Norma"/>
              <w:spacing w:after="214" w:line="240" w:lineRule="auto"/>
              <w:ind w:left="0" w:righ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Uravnoteženost proračuna;</w:t>
            </w:r>
          </w:p>
          <w:p w14:paraId="127A8D08" w14:textId="0D040805" w:rsidR="008B29B0" w:rsidRPr="009936A5" w:rsidRDefault="006B3EFC" w:rsidP="00036A22">
            <w:pPr>
              <w:pStyle w:val="Norma"/>
              <w:spacing w:after="196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Značajan rast proračunskih prihoda.</w:t>
            </w:r>
          </w:p>
          <w:p w14:paraId="0281339E" w14:textId="6EB44F9A" w:rsidR="008B29B0" w:rsidRPr="009936A5" w:rsidRDefault="008B29B0" w:rsidP="00036A22">
            <w:pPr>
              <w:pStyle w:val="Norma"/>
              <w:spacing w:after="214" w:line="240" w:lineRule="auto"/>
              <w:ind w:left="2" w:firstLine="0"/>
              <w:jc w:val="center"/>
              <w:rPr>
                <w:rFonts w:ascii="Times New Roman" w:hAnsi="Times New Roman" w:cs="Times New Roman"/>
              </w:rPr>
            </w:pPr>
          </w:p>
          <w:p w14:paraId="31A5E15B" w14:textId="70891627" w:rsidR="008B29B0" w:rsidRPr="009936A5" w:rsidRDefault="008B29B0" w:rsidP="00036A22">
            <w:pPr>
              <w:pStyle w:val="Norma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DB4F9A1" w14:textId="165EB218" w:rsidR="008B29B0" w:rsidRPr="009936A5" w:rsidRDefault="006B3EFC" w:rsidP="00036A22">
            <w:pPr>
              <w:pStyle w:val="Norma"/>
              <w:spacing w:after="4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Nedostatak sredstava za provođenje velikih</w:t>
            </w:r>
          </w:p>
          <w:p w14:paraId="52D987E7" w14:textId="49E312F7" w:rsidR="008B29B0" w:rsidRPr="009936A5" w:rsidRDefault="006B3EFC" w:rsidP="00036A22">
            <w:pPr>
              <w:pStyle w:val="Norma"/>
              <w:spacing w:after="214" w:line="240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infrastrukturnih projekata;</w:t>
            </w:r>
          </w:p>
          <w:p w14:paraId="7E3F90D7" w14:textId="275B7C2D" w:rsidR="008B29B0" w:rsidRPr="009936A5" w:rsidRDefault="006B3EFC" w:rsidP="00036A22">
            <w:pPr>
              <w:pStyle w:val="Norma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Nedostatna inicijativa  udruga za pronalaženjem</w:t>
            </w:r>
          </w:p>
          <w:p w14:paraId="67A485D5" w14:textId="7BB79A25" w:rsidR="008B29B0" w:rsidRPr="009936A5" w:rsidRDefault="006B3EFC" w:rsidP="00036A22">
            <w:pPr>
              <w:pStyle w:val="Norma"/>
              <w:spacing w:after="0" w:line="240" w:lineRule="auto"/>
              <w:ind w:left="63" w:firstLine="34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drugih izvora financiranja, osim općinskog proračuna.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AF34CA" w14:textId="4DA16870" w:rsidR="008B29B0" w:rsidRPr="009936A5" w:rsidRDefault="006B3EFC" w:rsidP="00036A22">
            <w:pPr>
              <w:pStyle w:val="Norma"/>
              <w:spacing w:after="5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Korištenje dodatnih izvora financiranja s posebnim naglaskom na sredstva iz fondova EU za</w:t>
            </w:r>
          </w:p>
          <w:p w14:paraId="3588FF40" w14:textId="44307936" w:rsidR="008B29B0" w:rsidRPr="009936A5" w:rsidRDefault="006B3EFC" w:rsidP="00036A22">
            <w:pPr>
              <w:pStyle w:val="Norma"/>
              <w:spacing w:after="206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financiranje projekata u procesu pripreme i provedbe projekata;</w:t>
            </w:r>
          </w:p>
          <w:p w14:paraId="63B51A3B" w14:textId="12A6F55F" w:rsidR="008B29B0" w:rsidRPr="009936A5" w:rsidRDefault="006B3EFC" w:rsidP="00036A22">
            <w:pPr>
              <w:pStyle w:val="Norma"/>
              <w:spacing w:after="0" w:line="240" w:lineRule="auto"/>
              <w:ind w:left="0" w:right="4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Uvođenje novih digitalnih usluga.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18D38F8" w14:textId="2A1FEE71" w:rsidR="008B29B0" w:rsidRPr="009936A5" w:rsidRDefault="006B3EFC" w:rsidP="00036A22">
            <w:pPr>
              <w:pStyle w:val="Norma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Smanjenje proračunskih prihoda</w:t>
            </w:r>
          </w:p>
          <w:p w14:paraId="3823F2BC" w14:textId="260B2FFB" w:rsidR="008B29B0" w:rsidRPr="009936A5" w:rsidRDefault="006B3EFC" w:rsidP="00036A22">
            <w:pPr>
              <w:pStyle w:val="Norma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Česte izmjene zakonske regulative.</w:t>
            </w:r>
          </w:p>
        </w:tc>
      </w:tr>
      <w:tr w:rsidR="008B29B0" w:rsidRPr="009936A5" w14:paraId="665ED5E1" w14:textId="77777777" w:rsidTr="00036A22">
        <w:trPr>
          <w:trHeight w:val="4000"/>
        </w:trPr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9701B07" w14:textId="77777777" w:rsidR="008B29B0" w:rsidRPr="009936A5" w:rsidRDefault="006B3EFC">
            <w:pPr>
              <w:pStyle w:val="Norma"/>
              <w:spacing w:after="13" w:line="259" w:lineRule="auto"/>
              <w:ind w:left="0" w:right="4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POLOŽAJ, PROMET i </w:t>
            </w:r>
          </w:p>
          <w:p w14:paraId="1CC9B9E1" w14:textId="77777777" w:rsidR="008B29B0" w:rsidRPr="009936A5" w:rsidRDefault="006B3EFC">
            <w:pPr>
              <w:pStyle w:val="Norma"/>
              <w:spacing w:after="0" w:line="259" w:lineRule="auto"/>
              <w:ind w:left="0" w:right="5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INFRASTRUKTURA</w:t>
            </w:r>
            <w:r w:rsidRPr="009936A5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1ECBA85" w14:textId="77777777" w:rsidR="008B29B0" w:rsidRPr="009936A5" w:rsidRDefault="006B3EFC">
            <w:pPr>
              <w:pStyle w:val="Norma"/>
              <w:spacing w:after="196" w:line="277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Ulaganja u komunalnu i cestovnu infrastrukturu; </w:t>
            </w:r>
          </w:p>
          <w:p w14:paraId="63EE62EC" w14:textId="1B1705E3" w:rsidR="008B29B0" w:rsidRPr="009936A5" w:rsidRDefault="006B3EFC" w:rsidP="00036A22">
            <w:pPr>
              <w:pStyle w:val="Norma"/>
              <w:spacing w:after="207" w:line="272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Dobar geografski položaj i dobra prometna povezanost s županijskim središtem i Zagrebom; </w:t>
            </w:r>
          </w:p>
          <w:p w14:paraId="4B55DF49" w14:textId="4514E596" w:rsidR="008B29B0" w:rsidRPr="009936A5" w:rsidRDefault="006B3EFC">
            <w:pPr>
              <w:pStyle w:val="Norma"/>
              <w:spacing w:after="196" w:line="277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Postojeća mreža biciklističkih staza</w:t>
            </w:r>
            <w:r w:rsidR="00036A22" w:rsidRPr="009936A5">
              <w:rPr>
                <w:rFonts w:ascii="Times New Roman" w:hAnsi="Times New Roman" w:cs="Times New Roman"/>
                <w:sz w:val="20"/>
              </w:rPr>
              <w:t xml:space="preserve"> i konjičkih staza</w:t>
            </w:r>
            <w:r w:rsidRPr="009936A5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3863CE69" w14:textId="77777777" w:rsidR="008B29B0" w:rsidRPr="009936A5" w:rsidRDefault="006B3EFC">
            <w:pPr>
              <w:pStyle w:val="Norma"/>
              <w:spacing w:after="0" w:line="259" w:lineRule="auto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7F25248" w14:textId="77777777" w:rsidR="008B29B0" w:rsidRPr="009936A5" w:rsidRDefault="006B3EFC">
            <w:pPr>
              <w:pStyle w:val="Norma"/>
              <w:spacing w:after="201" w:line="272" w:lineRule="auto"/>
              <w:ind w:left="317" w:hanging="317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Nedovoljno uređene lokalne i nerazvrstane ceste; </w:t>
            </w:r>
          </w:p>
          <w:p w14:paraId="564B8094" w14:textId="77777777" w:rsidR="008B29B0" w:rsidRPr="009936A5" w:rsidRDefault="006B3EFC">
            <w:pPr>
              <w:pStyle w:val="Norma"/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Nedostatak inovativnih i suvremenih sadržaja </w:t>
            </w:r>
          </w:p>
          <w:p w14:paraId="2990813D" w14:textId="77777777" w:rsidR="008B29B0" w:rsidRPr="009936A5" w:rsidRDefault="006B3EFC">
            <w:pPr>
              <w:pStyle w:val="Norma"/>
              <w:spacing w:after="196" w:line="277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vezanih uz biciklističke staze i infrastrukturu; </w:t>
            </w:r>
          </w:p>
          <w:p w14:paraId="5F5C33CD" w14:textId="4DB89777" w:rsidR="00674345" w:rsidRPr="009936A5" w:rsidRDefault="006B3EFC" w:rsidP="00036A22">
            <w:pPr>
              <w:pStyle w:val="Norma"/>
              <w:spacing w:after="200" w:line="274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Neizgrađenost sustava odvodnje i kanalizacije</w:t>
            </w:r>
            <w:r w:rsidR="00674345" w:rsidRPr="009936A5">
              <w:rPr>
                <w:rFonts w:ascii="Times New Roman" w:hAnsi="Times New Roman" w:cs="Times New Roman"/>
                <w:sz w:val="20"/>
              </w:rPr>
              <w:t>;</w:t>
            </w:r>
            <w:r w:rsidRPr="009936A5">
              <w:rPr>
                <w:rFonts w:ascii="Times New Roman" w:hAnsi="Times New Roman" w:cs="Times New Roman"/>
                <w:sz w:val="20"/>
              </w:rPr>
              <w:t xml:space="preserve">  </w:t>
            </w:r>
          </w:p>
          <w:p w14:paraId="005B5866" w14:textId="74850468" w:rsidR="00674345" w:rsidRPr="009936A5" w:rsidRDefault="00674345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sz w:val="20"/>
                <w:szCs w:val="20"/>
              </w:rPr>
              <w:t>Nedostatak sadržaja zelene infrastrukture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B5ADEE0" w14:textId="77777777" w:rsidR="008B29B0" w:rsidRPr="009936A5" w:rsidRDefault="006B3EFC">
            <w:pPr>
              <w:pStyle w:val="Norma"/>
              <w:spacing w:after="0" w:line="259" w:lineRule="auto"/>
              <w:ind w:left="175" w:right="17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Korištenje EU sredstava; Razvoj zelene infrastrukture. 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8251C74" w14:textId="77777777" w:rsidR="008B29B0" w:rsidRPr="009936A5" w:rsidRDefault="006B3EFC">
            <w:pPr>
              <w:pStyle w:val="Norma"/>
              <w:spacing w:after="214" w:line="259" w:lineRule="auto"/>
              <w:ind w:left="0" w:right="4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Povećanje emisije CO2; </w:t>
            </w:r>
          </w:p>
          <w:p w14:paraId="42C177A4" w14:textId="77777777" w:rsidR="008B29B0" w:rsidRPr="009936A5" w:rsidRDefault="006B3EFC">
            <w:pPr>
              <w:pStyle w:val="Norma"/>
              <w:spacing w:after="202" w:line="272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Neriješeni imovinsko-pravni odnosi; </w:t>
            </w:r>
          </w:p>
          <w:p w14:paraId="13179ED4" w14:textId="1E9C1366" w:rsidR="008B29B0" w:rsidRPr="009936A5" w:rsidRDefault="006B3EFC">
            <w:pPr>
              <w:pStyle w:val="Norma"/>
              <w:spacing w:after="0" w:line="276" w:lineRule="auto"/>
              <w:ind w:left="259" w:hanging="14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Nepredviđeni</w:t>
            </w:r>
            <w:r w:rsidR="00674345" w:rsidRPr="009936A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936A5">
              <w:rPr>
                <w:rFonts w:ascii="Times New Roman" w:hAnsi="Times New Roman" w:cs="Times New Roman"/>
                <w:sz w:val="20"/>
              </w:rPr>
              <w:t xml:space="preserve">troškovi održavanja i izgradnje </w:t>
            </w:r>
          </w:p>
          <w:p w14:paraId="0C34F31A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povezani s rastom cijena materijala. </w:t>
            </w:r>
          </w:p>
        </w:tc>
      </w:tr>
    </w:tbl>
    <w:p w14:paraId="5F4003BC" w14:textId="77777777" w:rsidR="008B29B0" w:rsidRPr="009936A5" w:rsidRDefault="008B29B0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tbl>
      <w:tblPr>
        <w:tblStyle w:val="TableGrid"/>
        <w:tblW w:w="14226" w:type="dxa"/>
        <w:tblInd w:w="-134" w:type="dxa"/>
        <w:tblCellMar>
          <w:top w:w="41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3379"/>
        <w:gridCol w:w="2665"/>
        <w:gridCol w:w="2545"/>
        <w:gridCol w:w="3097"/>
        <w:gridCol w:w="2540"/>
      </w:tblGrid>
      <w:tr w:rsidR="008B29B0" w:rsidRPr="009936A5" w14:paraId="53BEA35F" w14:textId="77777777" w:rsidTr="00036A22">
        <w:trPr>
          <w:trHeight w:val="4480"/>
        </w:trPr>
        <w:tc>
          <w:tcPr>
            <w:tcW w:w="33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67CC347" w14:textId="08C465EB" w:rsidR="008B29B0" w:rsidRPr="009936A5" w:rsidRDefault="006B3EFC" w:rsidP="00036A22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lastRenderedPageBreak/>
              <w:t>PRIRODNI RESURSI I TURIZAM</w:t>
            </w:r>
          </w:p>
        </w:tc>
        <w:tc>
          <w:tcPr>
            <w:tcW w:w="26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B5C6FAF" w14:textId="7186A91C" w:rsidR="008B29B0" w:rsidRPr="009936A5" w:rsidRDefault="006B3EFC" w:rsidP="00036A22">
            <w:pPr>
              <w:pStyle w:val="Norma"/>
              <w:spacing w:after="215" w:line="259" w:lineRule="auto"/>
              <w:ind w:left="0" w:right="2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Pogodni klimatski uvjeti;</w:t>
            </w:r>
          </w:p>
          <w:p w14:paraId="74354DD5" w14:textId="5612859B" w:rsidR="008B29B0" w:rsidRPr="009936A5" w:rsidRDefault="006B3EFC" w:rsidP="00036A22">
            <w:pPr>
              <w:pStyle w:val="Norma"/>
              <w:spacing w:after="214" w:line="259" w:lineRule="auto"/>
              <w:ind w:left="0" w:right="2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Očuvana prirodna baština;</w:t>
            </w:r>
          </w:p>
          <w:p w14:paraId="3BF7EC99" w14:textId="1F9C7256" w:rsidR="008B29B0" w:rsidRPr="009936A5" w:rsidRDefault="006B3EFC" w:rsidP="00036A22">
            <w:pPr>
              <w:pStyle w:val="Norma"/>
              <w:spacing w:after="207" w:line="272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Razvijena turistička izletnička infrastruktura;</w:t>
            </w:r>
          </w:p>
          <w:p w14:paraId="313C8C1D" w14:textId="4FDB1DB7" w:rsidR="008B29B0" w:rsidRPr="009936A5" w:rsidRDefault="006B3EFC" w:rsidP="00036A22">
            <w:pPr>
              <w:pStyle w:val="Norma"/>
              <w:spacing w:after="0" w:line="259" w:lineRule="auto"/>
              <w:ind w:left="0" w:right="2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Bogatstvo šumama.</w:t>
            </w:r>
          </w:p>
        </w:tc>
        <w:tc>
          <w:tcPr>
            <w:tcW w:w="25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AD808E7" w14:textId="240FD278" w:rsidR="008B29B0" w:rsidRPr="009936A5" w:rsidRDefault="006B3EFC" w:rsidP="00036A22">
            <w:pPr>
              <w:pStyle w:val="Norma"/>
              <w:spacing w:after="207" w:line="272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Nedostatak inovativnih sadržaja u turizmu;</w:t>
            </w:r>
          </w:p>
          <w:p w14:paraId="4CDA73FD" w14:textId="0E0A0908" w:rsidR="008B29B0" w:rsidRPr="009936A5" w:rsidRDefault="006B3EFC" w:rsidP="00036A22">
            <w:pPr>
              <w:pStyle w:val="Norma"/>
              <w:spacing w:after="202" w:line="272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Nedovoljno razvijeni smještajni kapaciteti;</w:t>
            </w:r>
          </w:p>
          <w:p w14:paraId="73A0844D" w14:textId="32093DAA" w:rsidR="008B29B0" w:rsidRPr="009936A5" w:rsidRDefault="006B3EFC" w:rsidP="00036A22">
            <w:pPr>
              <w:pStyle w:val="Norma"/>
              <w:spacing w:after="0" w:line="277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Nedovoljno iskorištene klimatske i prirodne</w:t>
            </w:r>
          </w:p>
          <w:p w14:paraId="7000848B" w14:textId="278F80B8" w:rsidR="008B29B0" w:rsidRPr="009936A5" w:rsidRDefault="006B3EFC" w:rsidP="00036A22">
            <w:pPr>
              <w:pStyle w:val="Norma"/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prednosti područja Općine.</w:t>
            </w:r>
          </w:p>
        </w:tc>
        <w:tc>
          <w:tcPr>
            <w:tcW w:w="30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EE9AB06" w14:textId="4749E424" w:rsidR="008B29B0" w:rsidRPr="009936A5" w:rsidRDefault="006B3EFC" w:rsidP="00036A22">
            <w:pPr>
              <w:pStyle w:val="Norma"/>
              <w:spacing w:after="196" w:line="277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Zaštita prirode i okoliša putem izgradnje zelene infrastrukture;</w:t>
            </w:r>
          </w:p>
          <w:p w14:paraId="4552FFFD" w14:textId="78C215FC" w:rsidR="008B29B0" w:rsidRPr="009936A5" w:rsidRDefault="006B3EFC" w:rsidP="00036A22">
            <w:pPr>
              <w:pStyle w:val="Norma"/>
              <w:spacing w:after="214" w:line="259" w:lineRule="auto"/>
              <w:ind w:left="0" w:right="2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Razvoj avanturističkog turizma;</w:t>
            </w:r>
          </w:p>
          <w:p w14:paraId="1C335B96" w14:textId="523875E0" w:rsidR="008B29B0" w:rsidRPr="009936A5" w:rsidRDefault="006B3EFC" w:rsidP="00036A22">
            <w:pPr>
              <w:pStyle w:val="Norma"/>
              <w:spacing w:after="199" w:line="274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Povezivanje poljoprivrednog sektora i domaćih proizvoda s turističkom ponudom;</w:t>
            </w:r>
          </w:p>
          <w:p w14:paraId="794D58B0" w14:textId="5B0EF2CE" w:rsidR="008B29B0" w:rsidRPr="009936A5" w:rsidRDefault="006B3EFC" w:rsidP="00036A22">
            <w:pPr>
              <w:pStyle w:val="Norma"/>
              <w:spacing w:after="207" w:line="272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936A5">
              <w:rPr>
                <w:rFonts w:ascii="Times New Roman" w:hAnsi="Times New Roman" w:cs="Times New Roman"/>
                <w:sz w:val="20"/>
              </w:rPr>
              <w:t>Brendiranje</w:t>
            </w:r>
            <w:proofErr w:type="spellEnd"/>
            <w:r w:rsidRPr="009936A5">
              <w:rPr>
                <w:rFonts w:ascii="Times New Roman" w:hAnsi="Times New Roman" w:cs="Times New Roman"/>
                <w:sz w:val="20"/>
              </w:rPr>
              <w:t xml:space="preserve"> i povećana prepoznatljivost Općine;</w:t>
            </w:r>
          </w:p>
          <w:p w14:paraId="275057EB" w14:textId="48D26DBE" w:rsidR="008B29B0" w:rsidRPr="009936A5" w:rsidRDefault="006B3EFC" w:rsidP="00036A22">
            <w:pPr>
              <w:pStyle w:val="Norma"/>
              <w:spacing w:after="13" w:line="259" w:lineRule="auto"/>
              <w:ind w:left="0" w:right="3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Profiliranje prirodnih ljepota</w:t>
            </w:r>
          </w:p>
          <w:p w14:paraId="50498F23" w14:textId="4BC8DBFA" w:rsidR="008B29B0" w:rsidRPr="009936A5" w:rsidRDefault="006B3EFC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Općine kroz poticanje razvoja sadržaja koji naglašavaju postojeću bioraznolikost okoliša.</w:t>
            </w:r>
          </w:p>
        </w:tc>
        <w:tc>
          <w:tcPr>
            <w:tcW w:w="2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1051778" w14:textId="73ABEA5F" w:rsidR="008B29B0" w:rsidRPr="009936A5" w:rsidRDefault="006B3EFC" w:rsidP="00036A22">
            <w:pPr>
              <w:pStyle w:val="Norma"/>
              <w:spacing w:after="214" w:line="259" w:lineRule="auto"/>
              <w:ind w:lef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Ilegalna odlagališta otpada;</w:t>
            </w:r>
          </w:p>
          <w:p w14:paraId="2B6223B2" w14:textId="254B3593" w:rsidR="008B29B0" w:rsidRPr="009936A5" w:rsidRDefault="006B3EFC" w:rsidP="00036A22">
            <w:pPr>
              <w:pStyle w:val="Norma"/>
              <w:spacing w:after="199" w:line="274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Nerazvijena svijest o važnosti očuvanja okoliša – ljudski faktor</w:t>
            </w:r>
          </w:p>
          <w:p w14:paraId="6F0039FB" w14:textId="51531401" w:rsidR="008B29B0" w:rsidRPr="009936A5" w:rsidRDefault="006B3EFC" w:rsidP="00036A22">
            <w:pPr>
              <w:pStyle w:val="Norma"/>
              <w:spacing w:after="197"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Nesankcioniranje kršenja  mjera o zaštiti okoliša;</w:t>
            </w:r>
          </w:p>
          <w:p w14:paraId="76BD359C" w14:textId="7B334EC4" w:rsidR="008B29B0" w:rsidRPr="009936A5" w:rsidRDefault="006B3EFC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Klimatske promjene i prirodne katastrofe.</w:t>
            </w:r>
          </w:p>
        </w:tc>
      </w:tr>
      <w:tr w:rsidR="008B29B0" w:rsidRPr="009936A5" w14:paraId="24309103" w14:textId="77777777" w:rsidTr="00036A22">
        <w:trPr>
          <w:trHeight w:val="2721"/>
        </w:trPr>
        <w:tc>
          <w:tcPr>
            <w:tcW w:w="33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38E5D89" w14:textId="51193465" w:rsidR="008B29B0" w:rsidRPr="009936A5" w:rsidRDefault="006B3EFC" w:rsidP="00036A22">
            <w:pPr>
              <w:pStyle w:val="Norma"/>
              <w:spacing w:after="0" w:line="259" w:lineRule="auto"/>
              <w:ind w:left="0" w:right="3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POLJOPRIVREDA I PODUZETNIŠTVO</w:t>
            </w:r>
          </w:p>
        </w:tc>
        <w:tc>
          <w:tcPr>
            <w:tcW w:w="26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7A72B70" w14:textId="750BC800" w:rsidR="008B29B0" w:rsidRPr="009936A5" w:rsidRDefault="006B3EFC" w:rsidP="00036A22">
            <w:pPr>
              <w:pStyle w:val="Norma"/>
              <w:spacing w:after="202" w:line="272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Program poticanja razvoja poljoprivrede;</w:t>
            </w:r>
          </w:p>
          <w:p w14:paraId="033A12ED" w14:textId="600498EA" w:rsidR="008B29B0" w:rsidRPr="009936A5" w:rsidRDefault="006B3EFC" w:rsidP="00036A22">
            <w:pPr>
              <w:pStyle w:val="Norma"/>
              <w:spacing w:after="199" w:line="274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Tradicija i iskustvo u bavljenju različitim poljoprivrednim djelatnostima;</w:t>
            </w:r>
          </w:p>
          <w:p w14:paraId="75C3D693" w14:textId="4C5D7FE0" w:rsidR="00674345" w:rsidRPr="009936A5" w:rsidRDefault="006B3EFC" w:rsidP="00036A22">
            <w:pPr>
              <w:pStyle w:val="Norma"/>
              <w:spacing w:after="215" w:line="259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Velik broj</w:t>
            </w:r>
          </w:p>
          <w:p w14:paraId="789662E0" w14:textId="39FFA525" w:rsidR="008B29B0" w:rsidRPr="009936A5" w:rsidRDefault="006B3EFC" w:rsidP="00036A22">
            <w:pPr>
              <w:pStyle w:val="Norma"/>
              <w:spacing w:after="215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poljoprivrednih subjekata na području</w:t>
            </w:r>
          </w:p>
        </w:tc>
        <w:tc>
          <w:tcPr>
            <w:tcW w:w="25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C5C341F" w14:textId="4EFBE33A" w:rsidR="008B29B0" w:rsidRPr="009936A5" w:rsidRDefault="008B29B0" w:rsidP="00036A22">
            <w:pPr>
              <w:pStyle w:val="Norma"/>
              <w:spacing w:after="214" w:line="259" w:lineRule="auto"/>
              <w:ind w:left="5" w:firstLine="0"/>
              <w:jc w:val="center"/>
              <w:rPr>
                <w:rFonts w:ascii="Times New Roman" w:hAnsi="Times New Roman" w:cs="Times New Roman"/>
              </w:rPr>
            </w:pPr>
          </w:p>
          <w:p w14:paraId="49290F7C" w14:textId="09C32179" w:rsidR="008B29B0" w:rsidRPr="009936A5" w:rsidRDefault="006B3EFC" w:rsidP="00036A22">
            <w:pPr>
              <w:pStyle w:val="Norma"/>
              <w:spacing w:after="98" w:line="372" w:lineRule="auto"/>
              <w:ind w:left="142" w:right="95" w:hanging="3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Nepostojanje </w:t>
            </w:r>
            <w:proofErr w:type="spellStart"/>
            <w:r w:rsidRPr="009936A5">
              <w:rPr>
                <w:rFonts w:ascii="Times New Roman" w:hAnsi="Times New Roman" w:cs="Times New Roman"/>
                <w:sz w:val="20"/>
              </w:rPr>
              <w:t>br</w:t>
            </w:r>
            <w:r w:rsidR="00F8515A" w:rsidRPr="009936A5">
              <w:rPr>
                <w:rFonts w:ascii="Times New Roman" w:hAnsi="Times New Roman" w:cs="Times New Roman"/>
                <w:sz w:val="20"/>
              </w:rPr>
              <w:t>e</w:t>
            </w:r>
            <w:r w:rsidRPr="009936A5">
              <w:rPr>
                <w:rFonts w:ascii="Times New Roman" w:hAnsi="Times New Roman" w:cs="Times New Roman"/>
                <w:sz w:val="20"/>
              </w:rPr>
              <w:t>ndiranih</w:t>
            </w:r>
            <w:proofErr w:type="spellEnd"/>
            <w:r w:rsidRPr="009936A5">
              <w:rPr>
                <w:rFonts w:ascii="Times New Roman" w:hAnsi="Times New Roman" w:cs="Times New Roman"/>
                <w:sz w:val="20"/>
              </w:rPr>
              <w:t xml:space="preserve"> poljoprivrednih proizvoda;</w:t>
            </w:r>
          </w:p>
          <w:p w14:paraId="4743D67F" w14:textId="0F56258F" w:rsidR="008B29B0" w:rsidRPr="009936A5" w:rsidRDefault="006B3EFC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Nedostatak edukacija za poljoprivrednike i</w:t>
            </w:r>
          </w:p>
        </w:tc>
        <w:tc>
          <w:tcPr>
            <w:tcW w:w="30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088A6CC" w14:textId="76EB9F03" w:rsidR="008B29B0" w:rsidRPr="009936A5" w:rsidRDefault="006B3EFC" w:rsidP="00036A22">
            <w:pPr>
              <w:pStyle w:val="Norma"/>
              <w:spacing w:after="207" w:line="272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Mogućnost spajanja ruralnog turizma i poljoprivrede;</w:t>
            </w:r>
          </w:p>
          <w:p w14:paraId="65739FB9" w14:textId="48401B8B" w:rsidR="008B29B0" w:rsidRPr="009936A5" w:rsidRDefault="006B3EFC" w:rsidP="00036A22">
            <w:pPr>
              <w:pStyle w:val="Norma"/>
              <w:spacing w:after="214" w:line="259" w:lineRule="auto"/>
              <w:ind w:left="0" w:right="2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Korištenje EU sredstava;</w:t>
            </w:r>
          </w:p>
          <w:p w14:paraId="25022DF0" w14:textId="1DE7D55B" w:rsidR="008B29B0" w:rsidRPr="009936A5" w:rsidRDefault="006B3EFC" w:rsidP="00036A22">
            <w:pPr>
              <w:pStyle w:val="Norma"/>
              <w:spacing w:after="202" w:line="272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936A5">
              <w:rPr>
                <w:rFonts w:ascii="Times New Roman" w:hAnsi="Times New Roman" w:cs="Times New Roman"/>
                <w:sz w:val="20"/>
              </w:rPr>
              <w:t>Br</w:t>
            </w:r>
            <w:r w:rsidR="00F8515A" w:rsidRPr="009936A5">
              <w:rPr>
                <w:rFonts w:ascii="Times New Roman" w:hAnsi="Times New Roman" w:cs="Times New Roman"/>
                <w:sz w:val="20"/>
              </w:rPr>
              <w:t>e</w:t>
            </w:r>
            <w:r w:rsidRPr="009936A5">
              <w:rPr>
                <w:rFonts w:ascii="Times New Roman" w:hAnsi="Times New Roman" w:cs="Times New Roman"/>
                <w:sz w:val="20"/>
              </w:rPr>
              <w:t>ndiranje</w:t>
            </w:r>
            <w:proofErr w:type="spellEnd"/>
            <w:r w:rsidRPr="009936A5">
              <w:rPr>
                <w:rFonts w:ascii="Times New Roman" w:hAnsi="Times New Roman" w:cs="Times New Roman"/>
                <w:sz w:val="20"/>
              </w:rPr>
              <w:t xml:space="preserve"> proizvoda lokalnih proizvođača;</w:t>
            </w:r>
          </w:p>
          <w:p w14:paraId="5FA90E60" w14:textId="70CADE75" w:rsidR="008B29B0" w:rsidRPr="009936A5" w:rsidRDefault="006B3EFC" w:rsidP="00036A22">
            <w:pPr>
              <w:pStyle w:val="Norma"/>
              <w:spacing w:after="0" w:line="259" w:lineRule="auto"/>
              <w:ind w:left="0" w:right="3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Poboljšanje poduzetničke klime;</w:t>
            </w:r>
          </w:p>
        </w:tc>
        <w:tc>
          <w:tcPr>
            <w:tcW w:w="2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06815B7" w14:textId="31C5189B" w:rsidR="008B29B0" w:rsidRPr="009936A5" w:rsidRDefault="006B3EFC" w:rsidP="00036A22">
            <w:pPr>
              <w:pStyle w:val="Norma"/>
              <w:spacing w:after="198" w:line="275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Nedovoljan interes mladog stanovništva za uključivanje u poljoprivrednu proizvodnju;</w:t>
            </w:r>
          </w:p>
          <w:p w14:paraId="1415EAEB" w14:textId="714DAD93" w:rsidR="008B29B0" w:rsidRPr="009936A5" w:rsidRDefault="006B3EFC" w:rsidP="00036A22">
            <w:pPr>
              <w:pStyle w:val="Norma"/>
              <w:spacing w:after="206" w:line="272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Tvari i kemikalije korištene u tradicionalnoj poljoprivredi;</w:t>
            </w:r>
          </w:p>
          <w:p w14:paraId="27E20041" w14:textId="4C08D43E" w:rsidR="008B29B0" w:rsidRPr="009936A5" w:rsidRDefault="006B3EFC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Problem održivosti – 50% nositelja OPG-a je starije od</w:t>
            </w:r>
          </w:p>
        </w:tc>
      </w:tr>
    </w:tbl>
    <w:p w14:paraId="7637D9EE" w14:textId="77777777" w:rsidR="008B29B0" w:rsidRPr="009936A5" w:rsidRDefault="008B29B0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tbl>
      <w:tblPr>
        <w:tblStyle w:val="TableGrid"/>
        <w:tblW w:w="14226" w:type="dxa"/>
        <w:tblInd w:w="-134" w:type="dxa"/>
        <w:tblCellMar>
          <w:top w:w="41" w:type="dxa"/>
          <w:left w:w="110" w:type="dxa"/>
          <w:right w:w="76" w:type="dxa"/>
        </w:tblCellMar>
        <w:tblLook w:val="04A0" w:firstRow="1" w:lastRow="0" w:firstColumn="1" w:lastColumn="0" w:noHBand="0" w:noVBand="1"/>
      </w:tblPr>
      <w:tblGrid>
        <w:gridCol w:w="3379"/>
        <w:gridCol w:w="2665"/>
        <w:gridCol w:w="2545"/>
        <w:gridCol w:w="3097"/>
        <w:gridCol w:w="2540"/>
      </w:tblGrid>
      <w:tr w:rsidR="008B29B0" w:rsidRPr="009936A5" w14:paraId="6A8EE329" w14:textId="77777777" w:rsidTr="00036A22">
        <w:trPr>
          <w:trHeight w:val="2778"/>
        </w:trPr>
        <w:tc>
          <w:tcPr>
            <w:tcW w:w="338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7B0885B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A6BDF81" w14:textId="77777777" w:rsidR="008B29B0" w:rsidRPr="009936A5" w:rsidRDefault="006B3EFC">
            <w:pPr>
              <w:pStyle w:val="Norma"/>
              <w:spacing w:after="215" w:line="259" w:lineRule="auto"/>
              <w:ind w:left="0" w:right="2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Općine; </w:t>
            </w:r>
          </w:p>
          <w:p w14:paraId="076A268B" w14:textId="77777777" w:rsidR="008B29B0" w:rsidRPr="009936A5" w:rsidRDefault="006B3EFC">
            <w:pPr>
              <w:pStyle w:val="Norma"/>
              <w:spacing w:after="197"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Pogodno tlo za bavljenje poljoprivredom; </w:t>
            </w:r>
          </w:p>
          <w:p w14:paraId="0E554B56" w14:textId="77777777" w:rsidR="008B29B0" w:rsidRPr="009936A5" w:rsidRDefault="006B3EFC">
            <w:pPr>
              <w:pStyle w:val="Norma"/>
              <w:spacing w:after="199" w:line="274" w:lineRule="auto"/>
              <w:ind w:left="37" w:hanging="37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Proizvodna zona 2 – razvoj malog i srednjeg poduzetništva; </w:t>
            </w:r>
          </w:p>
          <w:p w14:paraId="7937D57D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Potpore za razvoj poduzetništva.  </w:t>
            </w:r>
          </w:p>
        </w:tc>
        <w:tc>
          <w:tcPr>
            <w:tcW w:w="25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E0625E7" w14:textId="77777777" w:rsidR="008B29B0" w:rsidRPr="009936A5" w:rsidRDefault="006B3EFC">
            <w:pPr>
              <w:pStyle w:val="Norma"/>
              <w:spacing w:after="215" w:line="259" w:lineRule="auto"/>
              <w:ind w:left="0" w:right="2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poduzetnike; </w:t>
            </w:r>
          </w:p>
          <w:p w14:paraId="7CE8F4BE" w14:textId="77777777" w:rsidR="008B29B0" w:rsidRPr="009936A5" w:rsidRDefault="006B3EFC">
            <w:pPr>
              <w:pStyle w:val="Norma"/>
              <w:spacing w:after="197"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Nedostatna poduzetnička infrastruktura; </w:t>
            </w:r>
          </w:p>
          <w:p w14:paraId="10021789" w14:textId="77777777" w:rsidR="008B29B0" w:rsidRPr="009936A5" w:rsidRDefault="006B3EFC">
            <w:pPr>
              <w:pStyle w:val="Norma"/>
              <w:spacing w:after="196" w:line="277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Nedostatak inovativnih rješenja u poljoprivredi; </w:t>
            </w:r>
          </w:p>
          <w:p w14:paraId="3B4D95A5" w14:textId="77777777" w:rsidR="008B29B0" w:rsidRPr="009936A5" w:rsidRDefault="006B3EFC">
            <w:pPr>
              <w:pStyle w:val="Norma"/>
              <w:spacing w:after="0" w:line="259" w:lineRule="auto"/>
              <w:ind w:left="60" w:hanging="49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Tradicionalna poljoprivreda sa zastarjelom tehnologijom. </w:t>
            </w:r>
          </w:p>
        </w:tc>
        <w:tc>
          <w:tcPr>
            <w:tcW w:w="30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A72C198" w14:textId="77777777" w:rsidR="008B29B0" w:rsidRPr="009936A5" w:rsidRDefault="006B3EFC">
            <w:pPr>
              <w:pStyle w:val="Norma"/>
              <w:spacing w:after="0" w:line="259" w:lineRule="auto"/>
              <w:ind w:left="0" w:right="2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Privlačenje investitora.  </w:t>
            </w:r>
          </w:p>
        </w:tc>
        <w:tc>
          <w:tcPr>
            <w:tcW w:w="2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F79B837" w14:textId="77777777" w:rsidR="008B29B0" w:rsidRPr="009936A5" w:rsidRDefault="006B3EFC">
            <w:pPr>
              <w:pStyle w:val="Norma"/>
              <w:spacing w:after="215" w:line="259" w:lineRule="auto"/>
              <w:ind w:left="0" w:right="3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60 godina; </w:t>
            </w:r>
          </w:p>
          <w:p w14:paraId="4B9CE135" w14:textId="77777777" w:rsidR="008B29B0" w:rsidRPr="009936A5" w:rsidRDefault="006B3EFC">
            <w:pPr>
              <w:pStyle w:val="Norma"/>
              <w:spacing w:after="197"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Usitnjene poljoprivredne površine; </w:t>
            </w:r>
          </w:p>
          <w:p w14:paraId="5C78962E" w14:textId="77777777" w:rsidR="008B29B0" w:rsidRPr="009936A5" w:rsidRDefault="006B3EFC">
            <w:pPr>
              <w:pStyle w:val="Norma"/>
              <w:spacing w:after="196" w:line="277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Nedostatak nacionalnog plana komasacije; </w:t>
            </w:r>
          </w:p>
          <w:p w14:paraId="19263A14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Neorganiziranost poljoprivredne proizvodnje. </w:t>
            </w:r>
          </w:p>
        </w:tc>
      </w:tr>
      <w:tr w:rsidR="008B29B0" w:rsidRPr="009936A5" w14:paraId="0604D31D" w14:textId="77777777" w:rsidTr="00036A22">
        <w:trPr>
          <w:trHeight w:val="3345"/>
        </w:trPr>
        <w:tc>
          <w:tcPr>
            <w:tcW w:w="338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53D5D82" w14:textId="6FBFDAC2" w:rsidR="008B29B0" w:rsidRPr="009936A5" w:rsidRDefault="006B3EFC" w:rsidP="00036A22">
            <w:pPr>
              <w:pStyle w:val="Norma"/>
              <w:spacing w:after="215" w:line="259" w:lineRule="auto"/>
              <w:ind w:left="1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STANOVNIŠTVO</w:t>
            </w:r>
          </w:p>
        </w:tc>
        <w:tc>
          <w:tcPr>
            <w:tcW w:w="26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33741D5" w14:textId="7CDC6AED" w:rsidR="008B29B0" w:rsidRPr="009936A5" w:rsidRDefault="006B3EFC" w:rsidP="00036A22">
            <w:pPr>
              <w:pStyle w:val="Norma"/>
              <w:spacing w:after="196" w:line="277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Proaktivne</w:t>
            </w:r>
            <w:r w:rsidR="00036A22" w:rsidRPr="009936A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936A5">
              <w:rPr>
                <w:rFonts w:ascii="Times New Roman" w:hAnsi="Times New Roman" w:cs="Times New Roman"/>
                <w:sz w:val="20"/>
              </w:rPr>
              <w:t>demografske mjere;</w:t>
            </w:r>
          </w:p>
          <w:p w14:paraId="29E57E8B" w14:textId="01B7B7FB" w:rsidR="008B29B0" w:rsidRPr="009936A5" w:rsidRDefault="006B3EFC" w:rsidP="00036A22">
            <w:pPr>
              <w:pStyle w:val="Norma"/>
              <w:spacing w:after="197"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Ulaganje u </w:t>
            </w:r>
            <w:r w:rsidR="00036A22" w:rsidRPr="009936A5">
              <w:rPr>
                <w:rFonts w:ascii="Times New Roman" w:hAnsi="Times New Roman" w:cs="Times New Roman"/>
                <w:sz w:val="20"/>
              </w:rPr>
              <w:t>izgradnju</w:t>
            </w:r>
            <w:r w:rsidRPr="009936A5">
              <w:rPr>
                <w:rFonts w:ascii="Times New Roman" w:hAnsi="Times New Roman" w:cs="Times New Roman"/>
                <w:sz w:val="20"/>
              </w:rPr>
              <w:t xml:space="preserve"> dječjeg vrtića;</w:t>
            </w:r>
          </w:p>
          <w:p w14:paraId="7BD8BDF6" w14:textId="0019B7A8" w:rsidR="009726BD" w:rsidRPr="009936A5" w:rsidRDefault="006B3EFC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 xml:space="preserve">Program </w:t>
            </w:r>
            <w:r w:rsidR="00300156" w:rsidRPr="009936A5">
              <w:rPr>
                <w:rFonts w:ascii="Times New Roman" w:hAnsi="Times New Roman" w:cs="Times New Roman"/>
                <w:sz w:val="20"/>
              </w:rPr>
              <w:t>Zaželi za Općinu Orle</w:t>
            </w:r>
            <w:r w:rsidRPr="009936A5">
              <w:rPr>
                <w:rFonts w:ascii="Times New Roman" w:hAnsi="Times New Roman" w:cs="Times New Roman"/>
                <w:sz w:val="20"/>
              </w:rPr>
              <w:t>.</w:t>
            </w:r>
          </w:p>
          <w:p w14:paraId="237EE659" w14:textId="77777777" w:rsidR="009726BD" w:rsidRPr="009936A5" w:rsidRDefault="009726BD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8353D62" w14:textId="75A76699" w:rsidR="008B29B0" w:rsidRPr="009936A5" w:rsidRDefault="008B29B0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288A4DB" w14:textId="54F45D61" w:rsidR="008B29B0" w:rsidRPr="009936A5" w:rsidRDefault="006B3EFC" w:rsidP="00036A22">
            <w:pPr>
              <w:pStyle w:val="Norma"/>
              <w:spacing w:after="214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Nedostatni prostorni vrtićki kapaciteti.</w:t>
            </w:r>
          </w:p>
        </w:tc>
        <w:tc>
          <w:tcPr>
            <w:tcW w:w="30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F291D01" w14:textId="2CC29DB8" w:rsidR="008B29B0" w:rsidRPr="009936A5" w:rsidRDefault="006B3EFC" w:rsidP="00036A22">
            <w:pPr>
              <w:pStyle w:val="Norma"/>
              <w:spacing w:after="202" w:line="272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Implementacija sustava cjeloživotnog obrazovanja;</w:t>
            </w:r>
          </w:p>
          <w:p w14:paraId="03DFDD27" w14:textId="41296653" w:rsidR="008B29B0" w:rsidRPr="009936A5" w:rsidRDefault="006B3EFC" w:rsidP="00036A22">
            <w:pPr>
              <w:pStyle w:val="Norma"/>
              <w:spacing w:after="200" w:line="274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Unapređenje sustava socijalne skrbi za najstarije i ranjivo stanovništvo;</w:t>
            </w:r>
          </w:p>
          <w:p w14:paraId="3E33D3E5" w14:textId="6C4746C1" w:rsidR="008B29B0" w:rsidRPr="009936A5" w:rsidRDefault="006B3EFC" w:rsidP="00036A22">
            <w:pPr>
              <w:pStyle w:val="Norma"/>
              <w:spacing w:after="197"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Stvaranje pogodnog okruženja za život i rad mladih obitelji;</w:t>
            </w:r>
          </w:p>
          <w:p w14:paraId="6554D0E8" w14:textId="05725AB2" w:rsidR="008B29B0" w:rsidRPr="009936A5" w:rsidRDefault="006B3EFC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Razvoj kapaciteta udruga i civilnog društva u organiziranju kulturno</w:t>
            </w:r>
            <w:r w:rsidR="009726BD" w:rsidRPr="009936A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936A5">
              <w:rPr>
                <w:rFonts w:ascii="Times New Roman" w:hAnsi="Times New Roman" w:cs="Times New Roman"/>
                <w:sz w:val="20"/>
              </w:rPr>
              <w:t>društvenih aktivnosti.</w:t>
            </w:r>
          </w:p>
        </w:tc>
        <w:tc>
          <w:tcPr>
            <w:tcW w:w="2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A5528CB" w14:textId="281A54ED" w:rsidR="008B29B0" w:rsidRPr="009936A5" w:rsidRDefault="006B3EFC" w:rsidP="00036A22">
            <w:pPr>
              <w:pStyle w:val="Norma"/>
              <w:spacing w:after="214" w:line="259" w:lineRule="auto"/>
              <w:ind w:left="0" w:right="3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Iseljavanje stanovništva;</w:t>
            </w:r>
          </w:p>
          <w:p w14:paraId="600AE2B7" w14:textId="1538D833" w:rsidR="008B29B0" w:rsidRPr="009936A5" w:rsidRDefault="006B3EFC" w:rsidP="00036A22">
            <w:pPr>
              <w:pStyle w:val="Norma"/>
              <w:spacing w:after="197"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Negativno prirodno kretanje;</w:t>
            </w:r>
          </w:p>
          <w:p w14:paraId="1CA877B3" w14:textId="40CAD6AC" w:rsidR="008B29B0" w:rsidRPr="009936A5" w:rsidRDefault="006B3EFC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Odlazak stručnog i obrazovanog kadra u veće sredine.</w:t>
            </w:r>
          </w:p>
        </w:tc>
      </w:tr>
      <w:tr w:rsidR="008B29B0" w:rsidRPr="009936A5" w14:paraId="09E13F9D" w14:textId="77777777" w:rsidTr="00036A22">
        <w:trPr>
          <w:trHeight w:val="4762"/>
        </w:trPr>
        <w:tc>
          <w:tcPr>
            <w:tcW w:w="338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223C526" w14:textId="3217DFC2" w:rsidR="008B29B0" w:rsidRPr="009936A5" w:rsidRDefault="006B3EFC" w:rsidP="00036A22">
            <w:pPr>
              <w:pStyle w:val="Norma"/>
              <w:spacing w:after="0" w:line="259" w:lineRule="auto"/>
              <w:ind w:left="0" w:right="3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lastRenderedPageBreak/>
              <w:t>KULTURA, SPORT I OBRAZOVANJE</w:t>
            </w:r>
          </w:p>
        </w:tc>
        <w:tc>
          <w:tcPr>
            <w:tcW w:w="266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4D2344D" w14:textId="77777777" w:rsidR="009726BD" w:rsidRPr="009936A5" w:rsidRDefault="006B3EFC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Prepoznata i očuvana kulturno-povijesna baština;</w:t>
            </w:r>
          </w:p>
          <w:p w14:paraId="38C9957C" w14:textId="77777777" w:rsidR="009726BD" w:rsidRPr="009936A5" w:rsidRDefault="009726BD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0B8ACF4A" w14:textId="58EFD8D6" w:rsidR="008B29B0" w:rsidRPr="009936A5" w:rsidRDefault="009726BD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Velik broj udruga;</w:t>
            </w:r>
          </w:p>
          <w:p w14:paraId="75627169" w14:textId="77777777" w:rsidR="009726BD" w:rsidRPr="009936A5" w:rsidRDefault="009726BD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3BD26AC6" w14:textId="637C808D" w:rsidR="009726BD" w:rsidRPr="009936A5" w:rsidRDefault="009726BD" w:rsidP="00036A22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sz w:val="20"/>
                <w:szCs w:val="20"/>
              </w:rPr>
              <w:t>Rekreativna struktura; pješačka, biciklistička staza</w:t>
            </w:r>
          </w:p>
        </w:tc>
        <w:tc>
          <w:tcPr>
            <w:tcW w:w="25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58CB437" w14:textId="77777777" w:rsidR="009726BD" w:rsidRPr="009936A5" w:rsidRDefault="006B3EFC" w:rsidP="00036A22">
            <w:pPr>
              <w:pStyle w:val="Norma"/>
              <w:spacing w:after="0" w:line="259" w:lineRule="auto"/>
              <w:ind w:left="0" w:right="26"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Neprilagođenost sportske</w:t>
            </w:r>
          </w:p>
          <w:p w14:paraId="39ABAF56" w14:textId="77777777" w:rsidR="009726BD" w:rsidRPr="009936A5" w:rsidRDefault="009726BD" w:rsidP="00036A22">
            <w:pPr>
              <w:pStyle w:val="Norma"/>
              <w:spacing w:after="0" w:line="259" w:lineRule="auto"/>
              <w:ind w:left="0" w:right="26"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5C01839F" w14:textId="77777777" w:rsidR="009726BD" w:rsidRPr="009936A5" w:rsidRDefault="009726BD" w:rsidP="00036A22">
            <w:pPr>
              <w:pStyle w:val="Norma"/>
              <w:spacing w:after="0" w:line="259" w:lineRule="auto"/>
              <w:ind w:left="0" w:right="26"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03FF979C" w14:textId="75584C79" w:rsidR="009726BD" w:rsidRPr="009936A5" w:rsidRDefault="009726BD" w:rsidP="00036A22">
            <w:pPr>
              <w:pStyle w:val="Norma"/>
              <w:spacing w:after="0" w:line="259" w:lineRule="auto"/>
              <w:ind w:left="0" w:right="26"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Nerazvijena sportsko rekreativna infrastruktura osobama s teškoćama u razvoju</w:t>
            </w:r>
          </w:p>
          <w:p w14:paraId="4FCA47EF" w14:textId="77777777" w:rsidR="009726BD" w:rsidRPr="009936A5" w:rsidRDefault="009726BD" w:rsidP="00036A22">
            <w:pPr>
              <w:pStyle w:val="Norma"/>
              <w:spacing w:after="0" w:line="259" w:lineRule="auto"/>
              <w:ind w:left="0" w:right="26"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1AC6315A" w14:textId="045E6EE6" w:rsidR="009726BD" w:rsidRPr="009936A5" w:rsidRDefault="009726BD" w:rsidP="00036A22">
            <w:pPr>
              <w:pStyle w:val="Norma"/>
              <w:spacing w:after="199" w:line="274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Nezainteresiranost stanovništva za nove kulture sadržaje;</w:t>
            </w:r>
          </w:p>
          <w:p w14:paraId="40601440" w14:textId="35D12946" w:rsidR="009726BD" w:rsidRPr="009936A5" w:rsidRDefault="009726BD" w:rsidP="00036A22">
            <w:pPr>
              <w:pStyle w:val="Norma"/>
              <w:spacing w:after="199" w:line="274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Nedostatak inovativnih kulturnih i sportskih događanja;</w:t>
            </w:r>
          </w:p>
          <w:p w14:paraId="2D212BD7" w14:textId="26220838" w:rsidR="009726BD" w:rsidRPr="009936A5" w:rsidRDefault="009726BD" w:rsidP="00036A22">
            <w:pPr>
              <w:pStyle w:val="Norma"/>
              <w:spacing w:after="0" w:line="259" w:lineRule="auto"/>
              <w:ind w:left="0" w:right="26"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2B674B05" w14:textId="77777777" w:rsidR="009726BD" w:rsidRPr="009936A5" w:rsidRDefault="009726BD" w:rsidP="00036A22">
            <w:pPr>
              <w:pStyle w:val="Norma"/>
              <w:spacing w:after="0" w:line="259" w:lineRule="auto"/>
              <w:ind w:left="0" w:right="26" w:firstLine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2DDDB8BE" w14:textId="3429335A" w:rsidR="008B29B0" w:rsidRPr="009936A5" w:rsidRDefault="008B29B0" w:rsidP="00036A22">
            <w:pPr>
              <w:pStyle w:val="Norma"/>
              <w:spacing w:after="0" w:line="259" w:lineRule="auto"/>
              <w:ind w:left="0" w:right="26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E051E93" w14:textId="2BA3E421" w:rsidR="008B29B0" w:rsidRPr="009936A5" w:rsidRDefault="006B3EFC" w:rsidP="00036A22">
            <w:pPr>
              <w:pStyle w:val="Norma"/>
              <w:spacing w:after="201" w:line="272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Razvoj održivog i inovativnog turizma;</w:t>
            </w:r>
          </w:p>
          <w:p w14:paraId="1FB9B11E" w14:textId="4973970F" w:rsidR="008B29B0" w:rsidRPr="009936A5" w:rsidRDefault="006B3EFC" w:rsidP="00036A22">
            <w:pPr>
              <w:pStyle w:val="Norma"/>
              <w:spacing w:after="0" w:line="259" w:lineRule="auto"/>
              <w:ind w:left="0" w:right="30"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Korištenje EU sredstava;</w:t>
            </w:r>
          </w:p>
          <w:p w14:paraId="101696D5" w14:textId="77777777" w:rsidR="009726BD" w:rsidRPr="009936A5" w:rsidRDefault="009726BD" w:rsidP="00036A22">
            <w:pPr>
              <w:pStyle w:val="Norma"/>
              <w:spacing w:after="0" w:line="259" w:lineRule="auto"/>
              <w:ind w:left="0" w:right="30" w:firstLine="0"/>
              <w:jc w:val="center"/>
              <w:rPr>
                <w:rFonts w:ascii="Times New Roman" w:hAnsi="Times New Roman" w:cs="Times New Roman"/>
              </w:rPr>
            </w:pPr>
          </w:p>
          <w:p w14:paraId="387CC46E" w14:textId="727708D1" w:rsidR="009726BD" w:rsidRPr="009936A5" w:rsidRDefault="009726BD" w:rsidP="00036A22">
            <w:pPr>
              <w:pStyle w:val="Norma"/>
              <w:spacing w:after="196" w:line="277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Poticanje izvrsnosti u obrazovanju i sportu;</w:t>
            </w:r>
          </w:p>
          <w:p w14:paraId="1572C72B" w14:textId="25888036" w:rsidR="009726BD" w:rsidRPr="009936A5" w:rsidRDefault="009726BD" w:rsidP="00036A22">
            <w:pPr>
              <w:pStyle w:val="Norma"/>
              <w:spacing w:after="0" w:line="259" w:lineRule="auto"/>
              <w:ind w:left="0" w:right="3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Podizanje kvalitete života građana uvođenjem novih kulturnih sadržaja.</w:t>
            </w:r>
          </w:p>
        </w:tc>
        <w:tc>
          <w:tcPr>
            <w:tcW w:w="2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6E26BFA" w14:textId="5B9A291E" w:rsidR="008B29B0" w:rsidRPr="009936A5" w:rsidRDefault="006B3EFC" w:rsidP="00036A22">
            <w:pPr>
              <w:pStyle w:val="Norma"/>
              <w:spacing w:after="0" w:line="259" w:lineRule="auto"/>
              <w:ind w:left="5" w:right="4"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Nedostatak stručnog kadra u predškolskom odgoju i</w:t>
            </w:r>
          </w:p>
          <w:p w14:paraId="402137AF" w14:textId="44285304" w:rsidR="009726BD" w:rsidRPr="009936A5" w:rsidRDefault="009726BD" w:rsidP="00036A22">
            <w:pPr>
              <w:pStyle w:val="Norma"/>
              <w:spacing w:after="215" w:line="259" w:lineRule="auto"/>
              <w:ind w:left="0" w:right="4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obrazovanju;</w:t>
            </w:r>
          </w:p>
          <w:p w14:paraId="590758A9" w14:textId="5562159B" w:rsidR="009726BD" w:rsidRPr="009936A5" w:rsidRDefault="009726BD" w:rsidP="00036A22">
            <w:pPr>
              <w:pStyle w:val="Norma"/>
              <w:spacing w:after="0" w:line="259" w:lineRule="auto"/>
              <w:ind w:left="5" w:right="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Nepredviđeni troškovi radova i izgradnje planirane infrastrukture</w:t>
            </w:r>
          </w:p>
        </w:tc>
      </w:tr>
    </w:tbl>
    <w:p w14:paraId="215212F3" w14:textId="77777777" w:rsidR="008B29B0" w:rsidRPr="009936A5" w:rsidRDefault="008B29B0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3E679F6A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589611FC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0BB65564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4D821973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7DEF9CDB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729E3988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40A0E8EB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3F56224C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3D8C533D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76C78479" w14:textId="77777777" w:rsidR="00142813" w:rsidRPr="009936A5" w:rsidRDefault="00142813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11546A1A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6DA37B20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p w14:paraId="1C4F9E0C" w14:textId="77777777" w:rsidR="007C2E89" w:rsidRPr="009936A5" w:rsidRDefault="007C2E89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</w:rPr>
      </w:pPr>
    </w:p>
    <w:tbl>
      <w:tblPr>
        <w:tblStyle w:val="TableGrid"/>
        <w:tblW w:w="14226" w:type="dxa"/>
        <w:tblInd w:w="-134" w:type="dxa"/>
        <w:tblCellMar>
          <w:top w:w="41" w:type="dxa"/>
          <w:left w:w="110" w:type="dxa"/>
          <w:bottom w:w="8" w:type="dxa"/>
          <w:right w:w="65" w:type="dxa"/>
        </w:tblCellMar>
        <w:tblLook w:val="04A0" w:firstRow="1" w:lastRow="0" w:firstColumn="1" w:lastColumn="0" w:noHBand="0" w:noVBand="1"/>
      </w:tblPr>
      <w:tblGrid>
        <w:gridCol w:w="3383"/>
        <w:gridCol w:w="2664"/>
        <w:gridCol w:w="2544"/>
        <w:gridCol w:w="3096"/>
        <w:gridCol w:w="2539"/>
      </w:tblGrid>
      <w:tr w:rsidR="008B29B0" w:rsidRPr="009936A5" w14:paraId="06E4B36E" w14:textId="77777777" w:rsidTr="0049237E">
        <w:trPr>
          <w:trHeight w:val="590"/>
        </w:trPr>
        <w:tc>
          <w:tcPr>
            <w:tcW w:w="14226" w:type="dxa"/>
            <w:gridSpan w:val="5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4472C4" w:themeFill="accent1"/>
          </w:tcPr>
          <w:p w14:paraId="26758E66" w14:textId="2038CCC6" w:rsidR="008B29B0" w:rsidRPr="009936A5" w:rsidRDefault="006B3EFC">
            <w:pPr>
              <w:pStyle w:val="Norma"/>
              <w:spacing w:after="0" w:line="259" w:lineRule="auto"/>
              <w:ind w:left="0" w:right="4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 xml:space="preserve">SWOT ANALIZA I RAZVOJNI PROJEKTI </w:t>
            </w:r>
            <w:r w:rsidR="00B44536" w:rsidRPr="009936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ZA </w:t>
            </w:r>
            <w:r w:rsidRPr="009936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MANDATNO RAZDOBLJ</w:t>
            </w:r>
            <w:r w:rsidR="00B44536" w:rsidRPr="009936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</w:t>
            </w:r>
            <w:r w:rsidRPr="009936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202</w:t>
            </w:r>
            <w:r w:rsidR="007C2E89" w:rsidRPr="009936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5</w:t>
            </w:r>
            <w:r w:rsidRPr="009936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.-202</w:t>
            </w:r>
            <w:r w:rsidR="007C2E89" w:rsidRPr="009936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9</w:t>
            </w:r>
            <w:r w:rsidRPr="009936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. </w:t>
            </w:r>
            <w:r w:rsidR="00B44536" w:rsidRPr="009936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4F78FD" w:rsidRPr="009936A5" w14:paraId="20715B56" w14:textId="77777777" w:rsidTr="00BF2512">
        <w:trPr>
          <w:trHeight w:val="157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0EC4244F" w14:textId="67E4A3EA" w:rsidR="008B29B0" w:rsidRPr="009936A5" w:rsidRDefault="006B3EFC" w:rsidP="00082EBB">
            <w:pPr>
              <w:pStyle w:val="Bezprored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Ime projekta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15B197A9" w14:textId="4971242B" w:rsidR="008B29B0" w:rsidRPr="009936A5" w:rsidRDefault="006B3EFC" w:rsidP="00082EBB">
            <w:pPr>
              <w:pStyle w:val="Bezprored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Prednosti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913E145" w14:textId="14856F7F" w:rsidR="008B29B0" w:rsidRPr="009936A5" w:rsidRDefault="006B3EFC" w:rsidP="00082EBB">
            <w:pPr>
              <w:pStyle w:val="Bezprored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Slabosti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6AB5FAB7" w14:textId="5E1327DD" w:rsidR="008B29B0" w:rsidRPr="009936A5" w:rsidRDefault="006B3EFC" w:rsidP="00082EBB">
            <w:pPr>
              <w:pStyle w:val="Bezprored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Prilike</w:t>
            </w: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626038D6" w14:textId="1FED2320" w:rsidR="008B29B0" w:rsidRPr="009936A5" w:rsidRDefault="006B3EFC" w:rsidP="00082EBB">
            <w:pPr>
              <w:pStyle w:val="Bezproreda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Prijetnje</w:t>
            </w:r>
          </w:p>
        </w:tc>
      </w:tr>
      <w:tr w:rsidR="004F78FD" w:rsidRPr="009936A5" w14:paraId="4ADFA0A6" w14:textId="77777777" w:rsidTr="00BF2512">
        <w:trPr>
          <w:trHeight w:val="2381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6E32C2BA" w14:textId="00B1CC5E" w:rsidR="008D0F26" w:rsidRPr="009936A5" w:rsidRDefault="00F650E1" w:rsidP="00F650E1">
            <w:pPr>
              <w:pStyle w:val="Bezproreda"/>
              <w:numPr>
                <w:ilvl w:val="0"/>
                <w:numId w:val="33"/>
              </w:num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</w:t>
            </w:r>
            <w:r w:rsidR="007C2E89"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GRADNJA </w:t>
            </w:r>
            <w:r w:rsidR="00142813"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SPORTSKOG CENTRA U </w:t>
            </w:r>
            <w:r w:rsidR="007C2E89"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BUKEVJ</w:t>
            </w:r>
            <w:r w:rsidR="00142813"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2D13A46" w14:textId="77777777" w:rsidR="008D0F26" w:rsidRPr="009936A5" w:rsidRDefault="00102405" w:rsidP="007C2E89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212209225"/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Razvoj sporta, izgradnja sportsko-rekreacijskih objekata i sadržaja za djecu</w:t>
            </w:r>
          </w:p>
          <w:p w14:paraId="5C92D7E5" w14:textId="77777777" w:rsidR="00102405" w:rsidRPr="009936A5" w:rsidRDefault="00102405" w:rsidP="007C2E89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i mlade, stanovnike općine Orle  i sportske klubove</w:t>
            </w:r>
          </w:p>
          <w:bookmarkEnd w:id="9"/>
          <w:p w14:paraId="2C65555A" w14:textId="33935EDC" w:rsidR="00102405" w:rsidRPr="009936A5" w:rsidRDefault="00102405" w:rsidP="007C2E89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6883A3B" w14:textId="3E85E6F8" w:rsidR="00102405" w:rsidRPr="009936A5" w:rsidRDefault="007460A8" w:rsidP="007C2E89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Nedostatak </w:t>
            </w:r>
            <w:r w:rsidR="00102405"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 sportskih klubova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32ECFC8" w14:textId="510452C1" w:rsidR="008D0F26" w:rsidRPr="009936A5" w:rsidRDefault="00102405" w:rsidP="007C2E89">
            <w:pPr>
              <w:pStyle w:val="Bezprored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Poticanje sportskih klubova i udruga u cilju promocije sporta i zdravog načina života</w:t>
            </w: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11CC243" w14:textId="77777777" w:rsidR="008D0F26" w:rsidRPr="009936A5" w:rsidRDefault="00A15669" w:rsidP="009936A5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Imovinsko pravni odnosi</w:t>
            </w:r>
          </w:p>
          <w:p w14:paraId="6734A258" w14:textId="54A5507F" w:rsidR="00A15669" w:rsidRPr="009936A5" w:rsidRDefault="00A15669" w:rsidP="009936A5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Problemi s rokovima izgradnje;</w:t>
            </w:r>
          </w:p>
          <w:p w14:paraId="6945054C" w14:textId="650E000F" w:rsidR="00A15669" w:rsidRPr="009936A5" w:rsidRDefault="00A15669" w:rsidP="009936A5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radne snage na tržištu;</w:t>
            </w:r>
          </w:p>
          <w:p w14:paraId="17E93411" w14:textId="65253D2D" w:rsidR="00A15669" w:rsidRPr="009936A5" w:rsidRDefault="00A15669" w:rsidP="009936A5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Rast troškova materijala i gradnje;</w:t>
            </w:r>
          </w:p>
          <w:p w14:paraId="687F2287" w14:textId="60A8DF9B" w:rsidR="00A15669" w:rsidRPr="009936A5" w:rsidRDefault="00A15669" w:rsidP="009936A5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Sporost administracije;</w:t>
            </w:r>
          </w:p>
          <w:p w14:paraId="65E63081" w14:textId="58459F73" w:rsidR="00A15669" w:rsidRPr="009936A5" w:rsidRDefault="00A15669" w:rsidP="009936A5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Dugo vrijeme čekanj</w:t>
            </w:r>
            <w:r w:rsidR="009936A5" w:rsidRPr="009936A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 Odluku o financiranju.</w:t>
            </w:r>
          </w:p>
        </w:tc>
      </w:tr>
      <w:tr w:rsidR="00D94E30" w:rsidRPr="009936A5" w14:paraId="3EBDC55F" w14:textId="77777777" w:rsidTr="00A9575B">
        <w:trPr>
          <w:trHeight w:val="2381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bottom"/>
          </w:tcPr>
          <w:p w14:paraId="13CDE19D" w14:textId="7EC5B1C9" w:rsidR="00D94E30" w:rsidRPr="009936A5" w:rsidRDefault="00D94E30" w:rsidP="00D94E30">
            <w:pPr>
              <w:pStyle w:val="Bezproreda"/>
              <w:numPr>
                <w:ilvl w:val="0"/>
                <w:numId w:val="33"/>
              </w:num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IZRADA IV. IZMJENE I DOPUNE PROSTORNOG PLANA UREĐENJA OPĆINE ORLE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D10054C" w14:textId="77777777" w:rsidR="00D94E30" w:rsidRPr="009936A5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F45FE" w14:textId="7D2F5D02" w:rsidR="00D94E30" w:rsidRPr="00D94E30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Postojeća planska dokumentacija već daje temelj za daljnje usklađivanje i nadogradnju.</w:t>
            </w:r>
          </w:p>
          <w:p w14:paraId="433D1EDB" w14:textId="29EB4B95" w:rsidR="00D94E30" w:rsidRPr="00D94E30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589E8" w14:textId="308D1249" w:rsidR="00D94E30" w:rsidRPr="00D94E30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Jasno definirane potrebe općine (infrastruktura, promet, zaštita okoliša, razvoj naselja).</w:t>
            </w:r>
          </w:p>
          <w:p w14:paraId="5C550A8B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92B86E2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7D7B7" w14:textId="0AA7F9EC" w:rsidR="00D94E30" w:rsidRPr="00D94E30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Zastarjeli dijelovi postojećeg plana više ne prate razvojne potrebe i demografske promjene.</w:t>
            </w:r>
          </w:p>
          <w:p w14:paraId="4A2B6E6F" w14:textId="4464DE3D" w:rsidR="00D94E30" w:rsidRPr="00D94E30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Ograničeni financijski i kadrovski resursi mogu usporiti proces izrade izmjena.</w:t>
            </w:r>
          </w:p>
          <w:p w14:paraId="7F3861D3" w14:textId="6F9CEF69" w:rsidR="00D94E30" w:rsidRPr="00D94E30" w:rsidRDefault="00D94E30" w:rsidP="009936A5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Nedovoljna ažurnost prostornih podloga (katastar, promet, komunalna infrastruktura).</w:t>
            </w:r>
          </w:p>
          <w:p w14:paraId="45824D6A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BDA844A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39F84" w14:textId="159B1D53" w:rsidR="00D94E30" w:rsidRPr="00D94E30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Usklađivanje s novim zakonodavstvom i standardima omogućuje kvalitetnije planiranje prostora.</w:t>
            </w:r>
          </w:p>
          <w:p w14:paraId="41BB8A42" w14:textId="59B1D090" w:rsidR="00D94E30" w:rsidRPr="00D94E30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Mogućnost privlačenja investicija kroz jasnije definirane zone razvoja i infrastrukture.</w:t>
            </w:r>
          </w:p>
          <w:p w14:paraId="52B3D0D4" w14:textId="4D79EE25" w:rsidR="00D94E30" w:rsidRPr="00D94E30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Poboljšanje uvjeta za stanovanje, gospodarstvo i zaštitu okoliša kroz modernizaciju plana.</w:t>
            </w:r>
          </w:p>
          <w:p w14:paraId="32E0A9F5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442D1B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6C686" w14:textId="63E7C4E8" w:rsidR="00D94E30" w:rsidRPr="00D94E30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Promjene propisa tijekom izrade mogu zahtijevati dodatna usklađivanja i produžiti</w:t>
            </w: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proces.</w:t>
            </w:r>
          </w:p>
          <w:p w14:paraId="412AD7CC" w14:textId="56F6D0B4" w:rsidR="00D94E30" w:rsidRPr="00D94E30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 xml:space="preserve">  Potencijalni prigovori javnosti ili dionika mogu usporiti donošenje plana.</w:t>
            </w:r>
          </w:p>
          <w:p w14:paraId="6FE4FCA9" w14:textId="3E6D2BA0" w:rsidR="00D94E30" w:rsidRPr="009936A5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 xml:space="preserve"> Klimatski rizici (poplave, visoke vode) zahtijevaju dodatne analize i mogu ograničiti razvojne mogućnosti.</w:t>
            </w:r>
          </w:p>
        </w:tc>
      </w:tr>
      <w:tr w:rsidR="00D94E30" w:rsidRPr="009936A5" w14:paraId="040B09CB" w14:textId="77777777" w:rsidTr="00BF2512">
        <w:trPr>
          <w:trHeight w:val="3246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9BD3183" w14:textId="67640A80" w:rsidR="00D94E30" w:rsidRPr="009936A5" w:rsidRDefault="00D94E30" w:rsidP="00D94E30">
            <w:pPr>
              <w:pStyle w:val="Odlomakpopisa"/>
              <w:numPr>
                <w:ilvl w:val="0"/>
                <w:numId w:val="33"/>
              </w:numPr>
              <w:spacing w:after="0" w:line="272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ODRŽAVANJE JAVNIH POVRŠINA, VODOOPSKRBNIH SUSTAVA I MREŽE, MODERNIZACIJA JAVNE RASVJETE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6614900" w14:textId="0CEE39F6" w:rsidR="00D94E30" w:rsidRPr="00D94E30" w:rsidRDefault="00D94E30" w:rsidP="009936A5">
            <w:pPr>
              <w:pStyle w:val="Bezproreda"/>
              <w:ind w:left="20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Postojeća komunalna infrastruktura omogućuje kontinu</w:t>
            </w:r>
            <w:r w:rsidR="009936A5" w:rsidRPr="009936A5">
              <w:rPr>
                <w:rFonts w:ascii="Times New Roman" w:hAnsi="Times New Roman" w:cs="Times New Roman"/>
                <w:sz w:val="24"/>
                <w:szCs w:val="24"/>
              </w:rPr>
              <w:t>irano</w:t>
            </w: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 xml:space="preserve"> održavanje i nadogradnju.</w:t>
            </w:r>
          </w:p>
          <w:p w14:paraId="1D3A5F24" w14:textId="64CE7B5C" w:rsidR="00D94E30" w:rsidRPr="00D94E30" w:rsidRDefault="00D94E30" w:rsidP="009936A5">
            <w:pPr>
              <w:pStyle w:val="Bezproreda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Uhodani sustav upravljanja javnim površinama i vodoopskrbom.</w:t>
            </w:r>
          </w:p>
          <w:p w14:paraId="6360AF42" w14:textId="680FA5B9" w:rsidR="00D94E30" w:rsidRPr="00D94E30" w:rsidRDefault="00D94E30" w:rsidP="009936A5">
            <w:pPr>
              <w:pStyle w:val="Bezproreda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Stabilna suradnja s komunalnim poduzećima i lokalnim dionicima.</w:t>
            </w:r>
          </w:p>
          <w:p w14:paraId="4A215F48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78DD974" w14:textId="5CE1DAEC" w:rsidR="00D94E30" w:rsidRPr="00D94E30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Zastarjela oprema i dijelovi mreže povećavaju troškove održavanja.</w:t>
            </w:r>
          </w:p>
          <w:p w14:paraId="07DBF70F" w14:textId="7D90979A" w:rsidR="00D94E30" w:rsidRPr="00D94E30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Nedovoljna energetska učinkovitost starijih rasvjetnih tijela.</w:t>
            </w:r>
          </w:p>
          <w:p w14:paraId="1CA1AB9B" w14:textId="227C1F04" w:rsidR="00D94E30" w:rsidRPr="00D94E30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Ograničeni financijski i kadrovski resursi usporavaju modernizaciju.</w:t>
            </w:r>
          </w:p>
          <w:p w14:paraId="7D512E2F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A781BE6" w14:textId="1B815C8F" w:rsidR="00D94E30" w:rsidRPr="00D94E30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Mogućnost korištenja EU fondova za energetsku učinkovitost i komunalnu infrastrukturu.</w:t>
            </w:r>
          </w:p>
          <w:p w14:paraId="0CD2F397" w14:textId="432177B0" w:rsidR="00D94E30" w:rsidRPr="00D94E30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 xml:space="preserve"> Uvođenje pametnih rješenja (</w:t>
            </w:r>
            <w:proofErr w:type="spellStart"/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smart</w:t>
            </w:r>
            <w:proofErr w:type="spellEnd"/>
            <w:r w:rsidRPr="00D9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lighting</w:t>
            </w:r>
            <w:proofErr w:type="spellEnd"/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, daljinsko upravljanje, senzori).</w:t>
            </w:r>
          </w:p>
          <w:p w14:paraId="13D7A1B4" w14:textId="4D0EACD4" w:rsidR="00D94E30" w:rsidRPr="00D94E30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Poboljšanje kvalitete života kroz uređenije javne površine i pouzdaniju vodoopskrbu.</w:t>
            </w:r>
          </w:p>
          <w:p w14:paraId="2E65C9E5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9635D5E" w14:textId="2A730E19" w:rsidR="00D94E30" w:rsidRPr="00D94E30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>Klimatski rizici (suše, poplave) mogu opteretiti vodoopskrbni sustav.</w:t>
            </w:r>
          </w:p>
          <w:p w14:paraId="1401A669" w14:textId="1AF0AD0D" w:rsidR="00D94E30" w:rsidRPr="00D94E30" w:rsidRDefault="00D94E30" w:rsidP="00D94E3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 xml:space="preserve">  Rast cijena energenata i materijala povećava troškove održavanja i modernizacije.</w:t>
            </w:r>
          </w:p>
          <w:p w14:paraId="1E59B3A8" w14:textId="0725C8E8" w:rsidR="00D94E30" w:rsidRPr="00D94E30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E30">
              <w:rPr>
                <w:rFonts w:ascii="Times New Roman" w:hAnsi="Times New Roman" w:cs="Times New Roman"/>
                <w:sz w:val="24"/>
                <w:szCs w:val="24"/>
              </w:rPr>
              <w:t xml:space="preserve"> Potencijalni kvarovi na staroj infrastrukturi mogu dovesti do prekida usluga i nezadovoljstva stanovnika.</w:t>
            </w:r>
          </w:p>
          <w:p w14:paraId="11FF23BF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52E4A304" w14:textId="77777777" w:rsidTr="00BF2512">
        <w:trPr>
          <w:trHeight w:val="3246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07A7667C" w14:textId="2A7B31A7" w:rsidR="00D94E30" w:rsidRPr="009936A5" w:rsidRDefault="00D94E30" w:rsidP="00D94E30">
            <w:pPr>
              <w:pStyle w:val="Odlomakpopisa"/>
              <w:numPr>
                <w:ilvl w:val="0"/>
                <w:numId w:val="33"/>
              </w:numPr>
              <w:spacing w:after="0" w:line="272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sz w:val="24"/>
                <w:szCs w:val="24"/>
              </w:rPr>
              <w:t>IZGRADNJA NOVOG MOSTA NA RIJECI ODRI NASELJE SELCE - VELEŠEVEC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4DB7FB2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Usmjerenost na povećanje sigurnosti u prometu;</w:t>
            </w:r>
          </w:p>
          <w:p w14:paraId="3C1352DA" w14:textId="63BEA861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Ulaganja u sektor prometa i održavanje prometnica iz proračuna.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44E6D7A" w14:textId="0DF2D1EB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Neadekvatna i nedostatna prometna infrastruktura;</w:t>
            </w:r>
          </w:p>
          <w:p w14:paraId="4C5E4AB0" w14:textId="376BCB1C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Prometna sigurnost pješaka i biciklista.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D2DA014" w14:textId="3D5BC77D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Povećanje kvalitete života stanovnika;</w:t>
            </w:r>
          </w:p>
          <w:p w14:paraId="6A62F98D" w14:textId="0500E9D8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Mogućnost alternativnih izvora financiranja;</w:t>
            </w:r>
          </w:p>
          <w:p w14:paraId="5A01C55E" w14:textId="7AA7D74F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Razvoj turizma, biciklističke i konjičke staze</w:t>
            </w:r>
          </w:p>
          <w:p w14:paraId="58642571" w14:textId="0F17B85F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Povećanje sigurnosti u prometu.</w:t>
            </w: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73E8D6A" w14:textId="1C08D122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Problemi s rokovima izgradnje;</w:t>
            </w:r>
          </w:p>
          <w:p w14:paraId="65C4126B" w14:textId="194BB6CF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radne snage na tržištu;</w:t>
            </w:r>
          </w:p>
          <w:p w14:paraId="2E0376D4" w14:textId="08B0D22F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Rast troškova materijala i gradnje;</w:t>
            </w:r>
          </w:p>
          <w:p w14:paraId="55F26254" w14:textId="027C0448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Sporost administracije;</w:t>
            </w:r>
          </w:p>
          <w:p w14:paraId="4EB31D03" w14:textId="6ABD0244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Dugo vrijeme čekanja na Odluku o financiranju.</w:t>
            </w:r>
          </w:p>
          <w:p w14:paraId="14FD4249" w14:textId="700CC8D0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62FA0B38" w14:textId="77777777" w:rsidTr="00BF2512">
        <w:trPr>
          <w:trHeight w:val="3246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3DB3C059" w14:textId="1E97D3AF" w:rsidR="00D94E30" w:rsidRPr="009936A5" w:rsidRDefault="00D94E30" w:rsidP="00D94E30">
            <w:pPr>
              <w:pStyle w:val="Odlomakpopisa"/>
              <w:numPr>
                <w:ilvl w:val="0"/>
                <w:numId w:val="33"/>
              </w:numPr>
              <w:spacing w:after="0" w:line="272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IZGRADNJA VIDIKOVCA VELEŠEVEC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B458080" w14:textId="7CC54D88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Poticanje integriranog i društveno – gospodarskog razvoja;</w:t>
            </w:r>
          </w:p>
          <w:p w14:paraId="345FA50A" w14:textId="383C572A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Uspostavljena povezanost različitih specifičnih oblika</w:t>
            </w:r>
          </w:p>
          <w:p w14:paraId="544B31E5" w14:textId="7DE8AA5D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turizma u cjelovitu turističku ponudu Općine;</w:t>
            </w:r>
          </w:p>
          <w:p w14:paraId="63C6000C" w14:textId="61DCB642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Bogata kulturna baština;</w:t>
            </w:r>
          </w:p>
          <w:p w14:paraId="3DFCAEBE" w14:textId="6B48E135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Razvoj u području okoliša,</w:t>
            </w:r>
          </w:p>
          <w:p w14:paraId="33E6FDE2" w14:textId="21C87575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Prirodne baštine i održivog turizma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24ED974" w14:textId="65F4A949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adekvatne kulturne infrastrukture;</w:t>
            </w:r>
          </w:p>
          <w:p w14:paraId="45F909B6" w14:textId="760F393F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digitalnih i multimedijskih oblika</w:t>
            </w:r>
          </w:p>
          <w:p w14:paraId="7DF66B66" w14:textId="41141D06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prezentacije postojeće kulturne baštine;</w:t>
            </w:r>
          </w:p>
          <w:p w14:paraId="7183118D" w14:textId="3BAA41D4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Zapuštena zelena površina Etno parka;</w:t>
            </w:r>
          </w:p>
          <w:p w14:paraId="4C4544D5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Nepostojanje dodatnih</w:t>
            </w:r>
          </w:p>
          <w:p w14:paraId="3FA6A1FD" w14:textId="0DAC22E8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Sadržaja koji bi privlačili posjetitelje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4468752" w14:textId="1FC3DD4C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Mogućnost sufinanciranja putem sredstava dostupnih iz fondova EU;</w:t>
            </w:r>
          </w:p>
          <w:p w14:paraId="00C23BAB" w14:textId="380D7D3C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Unapređenje turističke ponude novim inovativnim sadržajima;</w:t>
            </w:r>
          </w:p>
          <w:p w14:paraId="3677D1A9" w14:textId="788A2B5A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Povećanje kvalitete života lokalnog stanovništva;</w:t>
            </w:r>
          </w:p>
          <w:p w14:paraId="2DB2FF43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Obnova postojećih zapuštenih sadržaja i ulaganje u zelenu</w:t>
            </w:r>
          </w:p>
          <w:p w14:paraId="1372B653" w14:textId="67AE239D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Infrastrukturu;</w:t>
            </w:r>
          </w:p>
          <w:p w14:paraId="76A14D69" w14:textId="7E745B2D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Razvoj ruralnog turizma</w:t>
            </w: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F49558F" w14:textId="1E992B0F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Rast troškova materijala i gradnje;</w:t>
            </w:r>
          </w:p>
          <w:p w14:paraId="012B0678" w14:textId="2A8D36EA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Problemi s rokovima izgradnje;</w:t>
            </w:r>
          </w:p>
          <w:p w14:paraId="2B07EFDE" w14:textId="0848E9F6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stručnog kadra za upravljanje i brigu o muzeju i parku.</w:t>
            </w:r>
          </w:p>
          <w:p w14:paraId="2523A191" w14:textId="03C1E6F6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388CBD07" w14:textId="77777777" w:rsidTr="00BF2512">
        <w:trPr>
          <w:trHeight w:val="3246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74558A3" w14:textId="77777777" w:rsidR="00D94E30" w:rsidRPr="009936A5" w:rsidRDefault="00D94E30" w:rsidP="00D94E30">
            <w:pPr>
              <w:pStyle w:val="Norma"/>
              <w:spacing w:after="0" w:line="272" w:lineRule="auto"/>
              <w:ind w:left="341" w:hanging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0" w:name="_Hlk224726421"/>
          </w:p>
          <w:p w14:paraId="61EF3257" w14:textId="6DAC422C" w:rsidR="00D94E30" w:rsidRPr="009936A5" w:rsidRDefault="00D94E30" w:rsidP="00D94E30">
            <w:pPr>
              <w:pStyle w:val="Odlomakpopisa"/>
              <w:numPr>
                <w:ilvl w:val="0"/>
                <w:numId w:val="33"/>
              </w:numPr>
              <w:spacing w:after="0" w:line="272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sz w:val="24"/>
                <w:szCs w:val="24"/>
              </w:rPr>
              <w:t>REKONSTRUKCIJA I MODERNIZACIJA PROMETNICE ORLE - VRBOVO POSAVSKO</w:t>
            </w:r>
          </w:p>
          <w:p w14:paraId="172BD1DD" w14:textId="77777777" w:rsidR="00D94E30" w:rsidRPr="009936A5" w:rsidRDefault="00D94E30" w:rsidP="00D94E30">
            <w:pPr>
              <w:pStyle w:val="Norma"/>
              <w:spacing w:after="0" w:line="272" w:lineRule="auto"/>
              <w:ind w:left="341" w:hanging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860522" w14:textId="77777777" w:rsidR="00D94E30" w:rsidRPr="009936A5" w:rsidRDefault="00D94E30" w:rsidP="00D94E30">
            <w:pPr>
              <w:pStyle w:val="Norma"/>
              <w:spacing w:after="0" w:line="272" w:lineRule="auto"/>
              <w:ind w:left="341" w:hanging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85918E" w14:textId="77777777" w:rsidR="00D94E30" w:rsidRPr="009936A5" w:rsidRDefault="00D94E30" w:rsidP="00D94E30">
            <w:pPr>
              <w:pStyle w:val="Norma"/>
              <w:spacing w:after="0" w:line="272" w:lineRule="auto"/>
              <w:ind w:left="341" w:hanging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76A68C1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Usmjerenost na povećanje sigurnosti u prometu;</w:t>
            </w:r>
          </w:p>
          <w:p w14:paraId="7E2DE127" w14:textId="66A4E973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Ulaganja u sektor prometa i održavanje prometnica iz proračuna.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2BD391A" w14:textId="35ED8A42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Neadekvatna i nedostatna prometna infrastruktura;</w:t>
            </w:r>
          </w:p>
          <w:p w14:paraId="41239D03" w14:textId="1C7BFC61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Prometna nesigurnost pješaka i biciklista.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99804C9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Povećanje kvalitete života stanovnika;</w:t>
            </w:r>
          </w:p>
          <w:p w14:paraId="57FC7DB7" w14:textId="5B8DE76F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Mogućnost alternativnih izvora financiranja;</w:t>
            </w:r>
          </w:p>
          <w:p w14:paraId="0E4B6212" w14:textId="7E12FE1B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Povećanje sigurnosti u prometu i osiguravanje alternativne prometnice u slučaju prometnih nesreća ili elementarnih nepogoda.</w:t>
            </w: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76B8302" w14:textId="55A4D6BA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Problemi s rokovima izgradnje;</w:t>
            </w:r>
          </w:p>
          <w:p w14:paraId="328DB985" w14:textId="2FCE9263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radne snage na tržištu;</w:t>
            </w:r>
          </w:p>
          <w:p w14:paraId="0212FC56" w14:textId="22D29A43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Rast troškova materijala i gradnje;</w:t>
            </w:r>
          </w:p>
          <w:p w14:paraId="2D671AA1" w14:textId="0474BBF5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Sporost administracije;</w:t>
            </w:r>
          </w:p>
          <w:p w14:paraId="67754C7C" w14:textId="0D5B61A6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Dugo vrijeme čekanja na Odluku o financiranju.</w:t>
            </w:r>
          </w:p>
          <w:p w14:paraId="7CFE082E" w14:textId="05BDE743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0"/>
      <w:tr w:rsidR="004F78FD" w:rsidRPr="009936A5" w14:paraId="6E20375C" w14:textId="77777777" w:rsidTr="00BF2512">
        <w:trPr>
          <w:trHeight w:val="3246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003BD34" w14:textId="1C520EB4" w:rsidR="00D94E30" w:rsidRPr="009936A5" w:rsidRDefault="00D94E30" w:rsidP="00D94E30">
            <w:pPr>
              <w:pStyle w:val="Odlomakpopisa"/>
              <w:numPr>
                <w:ilvl w:val="0"/>
                <w:numId w:val="33"/>
              </w:numPr>
              <w:spacing w:after="0" w:line="272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IZGRADNJA PJEŠAČKIH STAZA U NASELJIMA BUKEVJE, DRNEK, STRUŽEC POSAVSKI, RUČA I SUŠA 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FC7AA35" w14:textId="0AD97FDD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Usmjerenost za gradnju  uređenih pješačkih staza uz županijsku cestu;</w:t>
            </w:r>
          </w:p>
          <w:p w14:paraId="0359BB8D" w14:textId="03FB9014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Izgradnja biciklističko-pješačkih staza kao poticaj lokalnom turizmu i mobilnosti</w:t>
            </w:r>
          </w:p>
          <w:p w14:paraId="10FED468" w14:textId="2FD5158B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9D9963D" w14:textId="550B0219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uređenih pješačkih staza;</w:t>
            </w:r>
          </w:p>
          <w:p w14:paraId="7B65539C" w14:textId="225C577E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inovativnih sadržaja vezanih uz pješačke staze;</w:t>
            </w:r>
          </w:p>
          <w:p w14:paraId="79458360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proračunskog novca za velike</w:t>
            </w:r>
          </w:p>
          <w:p w14:paraId="4A5EAA41" w14:textId="4A783DE9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Infrastrukturne projekte</w:t>
            </w:r>
          </w:p>
          <w:p w14:paraId="6ADCF732" w14:textId="2CB660A6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Niska razina educiranosti građana o zelenoj infrastrukturi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BA67C65" w14:textId="4B955184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Povećanje kvalitete života stanovnika;</w:t>
            </w:r>
          </w:p>
          <w:p w14:paraId="6CFF2274" w14:textId="3A651F80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Dostupnost financijskih sredstava iz fondova EU;</w:t>
            </w:r>
          </w:p>
          <w:p w14:paraId="67830C02" w14:textId="262A574D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2D9AE69" w14:textId="54765694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Rast troškova materijala i gradnje;</w:t>
            </w:r>
          </w:p>
          <w:p w14:paraId="4404A5C5" w14:textId="5AE446E1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radne snage na tržištu;</w:t>
            </w:r>
          </w:p>
          <w:p w14:paraId="47EFE5BC" w14:textId="0D2012E1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Dugotrajno rješavanje imovinsko -pravnih odnosa</w:t>
            </w:r>
          </w:p>
          <w:p w14:paraId="638E88BA" w14:textId="295E6A8C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6A76011C" w14:textId="77777777" w:rsidTr="00BF2512">
        <w:trPr>
          <w:trHeight w:val="3246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634449C2" w14:textId="4C1574C6" w:rsidR="004F78FD" w:rsidRPr="009936A5" w:rsidRDefault="004F78FD" w:rsidP="00D94E30">
            <w:pPr>
              <w:pStyle w:val="Odlomakpopisa"/>
              <w:numPr>
                <w:ilvl w:val="0"/>
                <w:numId w:val="33"/>
              </w:numPr>
              <w:spacing w:after="0" w:line="272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sz w:val="24"/>
                <w:szCs w:val="24"/>
              </w:rPr>
              <w:t>POBOLJŠANJE SUSTAVA JAVNOG PRIJEVOZA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CD0BC51" w14:textId="77777777" w:rsidR="004F78FD" w:rsidRPr="009936A5" w:rsidRDefault="004F78FD" w:rsidP="004F78FD">
            <w:pPr>
              <w:pStyle w:val="NormalWeb0"/>
              <w:spacing w:line="240" w:lineRule="atLeast"/>
            </w:pPr>
            <w:r w:rsidRPr="009936A5">
              <w:t>Poboljšanje sigurnosti i udobnosti putnika kroz kvalitetnija i zaštićena stajališta.</w:t>
            </w:r>
          </w:p>
          <w:p w14:paraId="750C5683" w14:textId="281AF25E" w:rsidR="004F78FD" w:rsidRPr="009936A5" w:rsidRDefault="004F78FD" w:rsidP="004F78FD">
            <w:pPr>
              <w:pStyle w:val="NormalWeb0"/>
              <w:spacing w:line="240" w:lineRule="atLeast"/>
            </w:pPr>
            <w:r w:rsidRPr="009936A5">
              <w:t>Jasno vidljiva korist za lokalnu zajednicu i svakodnevne korisnike prijevoza.</w:t>
            </w:r>
          </w:p>
          <w:p w14:paraId="755FD659" w14:textId="77777777" w:rsidR="004F78FD" w:rsidRPr="009936A5" w:rsidRDefault="004F78FD" w:rsidP="004F78FD">
            <w:pPr>
              <w:pStyle w:val="NormalWeb0"/>
              <w:spacing w:line="240" w:lineRule="atLeast"/>
            </w:pPr>
            <w:r w:rsidRPr="009936A5">
              <w:t>Relativno jednostavna i brza provedba u odnosu na druge infrastrukturne projekte.</w:t>
            </w:r>
          </w:p>
          <w:p w14:paraId="4DCE9654" w14:textId="77777777" w:rsidR="004F78FD" w:rsidRPr="009936A5" w:rsidRDefault="004F78FD" w:rsidP="004F78FD">
            <w:pPr>
              <w:pStyle w:val="Naslov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8C60D8C" w14:textId="52D6E7EF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Postojeća stajališta su često zastarjela, neoznačena ili nedovoljno opremljena.</w:t>
            </w:r>
          </w:p>
          <w:p w14:paraId="4102969D" w14:textId="38AC168F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 xml:space="preserve"> Ograničeni proračunski resursi mogu usporiti postavljanje većeg broja kućica.</w:t>
            </w:r>
          </w:p>
          <w:p w14:paraId="1B58EE50" w14:textId="0CDAF6FA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Nedostatak standardiziranog dizajna može dovesti do neujednačene kvalitete.</w:t>
            </w:r>
          </w:p>
          <w:p w14:paraId="096A0237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EC1A608" w14:textId="34700B95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 xml:space="preserve"> Mogućnost uvođenja modernih, pametnih stajališta (LED rasvjeta, info</w:t>
            </w:r>
            <w:r w:rsidRPr="004F78FD">
              <w:rPr>
                <w:rFonts w:ascii="Times New Roman" w:hAnsi="Times New Roman" w:cs="Times New Roman"/>
                <w:sz w:val="24"/>
                <w:szCs w:val="24"/>
              </w:rPr>
              <w:noBreakHyphen/>
              <w:t>paneli, nadstrešnice).</w:t>
            </w:r>
          </w:p>
          <w:p w14:paraId="660B6D40" w14:textId="45A59B76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 xml:space="preserve"> Povećanje korištenja javnog prijevoza zbog boljih uvjeta čekanja.</w:t>
            </w:r>
          </w:p>
          <w:p w14:paraId="5F6B2343" w14:textId="12F19B54" w:rsidR="004F78FD" w:rsidRPr="004F78FD" w:rsidRDefault="004F78FD" w:rsidP="004F78FD">
            <w:pPr>
              <w:pStyle w:val="Bezproreda"/>
              <w:ind w:left="20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Potencijal za sufinanciranje kroz prometne, sigurnosne ili zelene fondove.</w:t>
            </w:r>
          </w:p>
          <w:p w14:paraId="42E3A876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C250A5B" w14:textId="6AD55988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Vandalizam i oštećenja mogu povećati troškove održavanja.</w:t>
            </w:r>
          </w:p>
          <w:p w14:paraId="240B208C" w14:textId="4AD8AD3C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Promjene u voznim redovima ili linijama mogu smanjiti isplativost pojedinih lokacija.</w:t>
            </w:r>
          </w:p>
          <w:p w14:paraId="59EC6C61" w14:textId="26217A43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Ekstremni vremenski uvjeti mogu zahtijevati dodatna ulaganja u otpornije konstrukcije.</w:t>
            </w:r>
          </w:p>
          <w:p w14:paraId="32C27E5A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160645A1" w14:textId="77777777" w:rsidTr="00BF2512">
        <w:trPr>
          <w:trHeight w:val="3246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14312231" w14:textId="09A9EA5D" w:rsidR="004F78FD" w:rsidRPr="009936A5" w:rsidRDefault="004F78FD" w:rsidP="00D94E30">
            <w:pPr>
              <w:pStyle w:val="Odlomakpopisa"/>
              <w:numPr>
                <w:ilvl w:val="0"/>
                <w:numId w:val="33"/>
              </w:numPr>
              <w:spacing w:after="0" w:line="272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IZGRADNJA NOVOG DVD-a I REKONSTRUKCIJA POSTOJEĆIH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311997E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Postojeća mreža DVD</w:t>
            </w:r>
            <w:r w:rsidRPr="004F78FD">
              <w:rPr>
                <w:rFonts w:ascii="Times New Roman" w:hAnsi="Times New Roman" w:cs="Times New Roman"/>
                <w:sz w:val="24"/>
                <w:szCs w:val="24"/>
              </w:rPr>
              <w:noBreakHyphen/>
              <w:t>ova osigurava iskustvo, tradiciju i operativnu spremnost.</w:t>
            </w:r>
          </w:p>
          <w:p w14:paraId="353A6897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Aktivna zajednica i dobrovoljci koji podupiru razvoj vatrogastva.</w:t>
            </w:r>
          </w:p>
          <w:p w14:paraId="1CCB3F53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Jasno identificirane potrebe za modernizacijom i proširenjem kapaciteta.</w:t>
            </w:r>
          </w:p>
          <w:p w14:paraId="3BF9674D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542F938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Zastarjeli objekti i oprema u pojedinim društvima ograničavaju učinkovitost.</w:t>
            </w:r>
          </w:p>
          <w:p w14:paraId="455F9E47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Nedostatak adekvatnog prostora za vozila, opremu i edukacije.</w:t>
            </w:r>
          </w:p>
          <w:p w14:paraId="0047E7D5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Financijska ograničenja koja mogu usporiti investicije.</w:t>
            </w:r>
          </w:p>
          <w:p w14:paraId="69FCC2F9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F9AC756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Mogućnost korištenja nacionalnih i EU fondova za sigurnost, civilnu zaštitu i energetsku obnovu.</w:t>
            </w:r>
          </w:p>
          <w:p w14:paraId="1FDE3231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Jačanje sigurnosti stanovništva kroz brži odaziv i bolju pokrivenost intervencijama.</w:t>
            </w:r>
          </w:p>
          <w:p w14:paraId="2A3856B2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Razvoj modernih edukacijskih i logističkih kapaciteta za mlade i operativne članove.</w:t>
            </w:r>
          </w:p>
          <w:p w14:paraId="20D0A7AC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84CADF4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Povećanje učestalosti ekstremnih vremenskih događaja (poplave, požari) može dodatno opteretiti sustav.</w:t>
            </w:r>
          </w:p>
          <w:p w14:paraId="30BA505E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Rast cijena građevinskih radova i opreme može povećati troškove projekata.</w:t>
            </w:r>
          </w:p>
          <w:p w14:paraId="76AA012F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  Potencijalni pad broja volontera u budućnosti može utjecati na održivost društava.</w:t>
            </w:r>
          </w:p>
          <w:p w14:paraId="7FBD2375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388D2501" w14:textId="77777777" w:rsidTr="00BF2512">
        <w:trPr>
          <w:trHeight w:val="1757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6D9BC7BF" w14:textId="195D1B9E" w:rsidR="00D94E30" w:rsidRPr="009936A5" w:rsidRDefault="00D94E30" w:rsidP="00D94E30">
            <w:pPr>
              <w:pStyle w:val="Bezproreda"/>
              <w:numPr>
                <w:ilvl w:val="0"/>
                <w:numId w:val="33"/>
              </w:num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IZGRADNJA DJEČJEG VRTIĆA BUKEVJE 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C4AD3D0" w14:textId="1088998C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Potreba za stvaranjem uvjeta predškolskog odgoja i obrazovanja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DAC9BEB" w14:textId="1A1D0CF5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Mali broj djece predškolskog odgoja;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A92B62C" w14:textId="5C3869B5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Unapređenje kvalitete predškolskog odgoja;</w:t>
            </w:r>
          </w:p>
          <w:p w14:paraId="6AFEC9EB" w14:textId="7B3C1D9E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Demografske mjere;</w:t>
            </w:r>
          </w:p>
          <w:p w14:paraId="3430E888" w14:textId="4C492092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Povećanje kvalitete života stanovnika;</w:t>
            </w:r>
          </w:p>
          <w:p w14:paraId="51E6598A" w14:textId="535576E2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Doseljavanje novih stanovnika</w:t>
            </w: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0BE8EE7" w14:textId="559B8BD3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Rast troškova materijala i gradnje;</w:t>
            </w:r>
          </w:p>
          <w:p w14:paraId="797CDC60" w14:textId="4B4FF2FF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radne snage na tržištu;</w:t>
            </w:r>
          </w:p>
          <w:p w14:paraId="461F5260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5F4CD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02CF1874" w14:textId="77777777" w:rsidTr="00BF2512">
        <w:trPr>
          <w:trHeight w:val="1757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08336432" w14:textId="69EA37DD" w:rsidR="00D94E30" w:rsidRPr="009936A5" w:rsidRDefault="00D94E30" w:rsidP="00D94E30">
            <w:pPr>
              <w:pStyle w:val="Bezproreda"/>
              <w:numPr>
                <w:ilvl w:val="0"/>
                <w:numId w:val="33"/>
              </w:num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IZGRADNJA GOSPODARSKE  ZONE ČRET POSAVSKI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6977708" w14:textId="0B29E49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Potreba za izgradnjom proizvodnih servisnih i komunalnih građevina sa pripadajućim skladištem i druge gospodarske potrebe, izgradnja infrastrukture </w:t>
            </w:r>
            <w:r w:rsidRPr="00993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unutar Gospodarske zone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106BC6A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Nerazvijena infrastruktura,</w:t>
            </w:r>
          </w:p>
          <w:p w14:paraId="6BBE2F77" w14:textId="7A76D6AB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Neriješeni imovinsko-pravni odnosi,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C1645C0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Korištenje državnih poticajnih mjera;</w:t>
            </w:r>
          </w:p>
          <w:p w14:paraId="7A2FE5F5" w14:textId="3D7E9DDC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Stvaranje prilika za privlačenje investitora;</w:t>
            </w: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D7AC2DC" w14:textId="77777777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domaćih i stranih investitora;</w:t>
            </w:r>
          </w:p>
          <w:p w14:paraId="1A95E06B" w14:textId="299245C5" w:rsidR="00D94E30" w:rsidRPr="009936A5" w:rsidRDefault="00D94E30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Rast troškova materijala i gradnje;</w:t>
            </w:r>
          </w:p>
        </w:tc>
      </w:tr>
      <w:tr w:rsidR="004F78FD" w:rsidRPr="009936A5" w14:paraId="3D8410C1" w14:textId="77777777" w:rsidTr="00BF2512">
        <w:trPr>
          <w:trHeight w:val="1757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1E5AD32" w14:textId="1FFF4D0E" w:rsidR="004F78FD" w:rsidRPr="009936A5" w:rsidRDefault="004F78FD" w:rsidP="004F78FD">
            <w:pPr>
              <w:pStyle w:val="Bezproreda"/>
              <w:ind w:left="202" w:firstLine="0"/>
              <w:jc w:val="left"/>
              <w:rPr>
                <w:rFonts w:ascii="Times New Roman" w:hAnsi="Times New Roman" w:cs="Times New Roman"/>
                <w:b/>
                <w:bCs/>
                <w:color w:val="EE0000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 </w:t>
            </w:r>
            <w:r w:rsidRPr="009936A5">
              <w:rPr>
                <w:rFonts w:ascii="Times New Roman" w:hAnsi="Times New Roman" w:cs="Times New Roman"/>
                <w:b/>
                <w:sz w:val="24"/>
                <w:szCs w:val="24"/>
              </w:rPr>
              <w:t>SUBVENICJE PODUZETNICIMA I POLJOPRIVREDNICIMA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FC633CC" w14:textId="77777777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Povećanje konkurentnosti lokalnih poduzetnika i poljoprivrednika kroz financijsku podršku.</w:t>
            </w:r>
          </w:p>
          <w:p w14:paraId="01BE0636" w14:textId="77777777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Poticanje razvoja gospodarstva i otvaranja novih radnih mjesta.</w:t>
            </w:r>
          </w:p>
          <w:p w14:paraId="7200E4B6" w14:textId="77777777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ačanje lokalne proizvodnje i otpornosti na tržišne promjene.</w:t>
            </w:r>
          </w:p>
          <w:p w14:paraId="23322E02" w14:textId="3D570E23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color w:val="EE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7530292" w14:textId="77777777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Ograničen proračun može smanjiti broj korisnika ili visinu potpora.</w:t>
            </w:r>
          </w:p>
          <w:p w14:paraId="36966D89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Administrativni zahtjevi mogu biti prepreka manjim ili manje iskusnim korisnicima.</w:t>
            </w:r>
          </w:p>
          <w:p w14:paraId="43F4FA16" w14:textId="77777777" w:rsidR="004F78FD" w:rsidRPr="004F78FD" w:rsidRDefault="004F78FD" w:rsidP="004F78FD">
            <w:pPr>
              <w:pStyle w:val="Bezproreda"/>
              <w:ind w:left="20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 xml:space="preserve"> Rizik neravnomjerne raspodjele sredstava ako kriteriji nisu dovoljno jasni.</w:t>
            </w:r>
          </w:p>
          <w:p w14:paraId="571BCA35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color w:val="EE0000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0A99820" w14:textId="77777777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Mogućnost kombiniranja lokalnih subvencija s nacionalnim i EU fondovima.</w:t>
            </w:r>
          </w:p>
          <w:p w14:paraId="553DCF3A" w14:textId="77777777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 xml:space="preserve"> Razvoj inovativnih pr</w:t>
            </w: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jekata, modernizacija proizvodnje i digitalizacija poslovanja.</w:t>
            </w:r>
          </w:p>
          <w:p w14:paraId="3F43C879" w14:textId="77777777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 xml:space="preserve"> Jačanje održive poljoprivrede i lokalnih lanaca opskrbe.</w:t>
            </w:r>
          </w:p>
          <w:p w14:paraId="60293808" w14:textId="282AE540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color w:val="EE0000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66EB315" w14:textId="77777777" w:rsidR="004F78FD" w:rsidRPr="004F78FD" w:rsidRDefault="004F78FD" w:rsidP="004F78FD">
            <w:pPr>
              <w:pStyle w:val="Bezproreda"/>
              <w:ind w:left="20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Nestabilnost tržišta i klimatski rizici mogu umanjiti učinak subvencija.</w:t>
            </w:r>
          </w:p>
          <w:p w14:paraId="7FD90065" w14:textId="77777777" w:rsidR="004F78FD" w:rsidRPr="004F78FD" w:rsidRDefault="004F78FD" w:rsidP="004F78FD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Povećanje troškova proizvodnje može smanjiti stvarni doseg potpora.</w:t>
            </w:r>
          </w:p>
          <w:p w14:paraId="42F125BE" w14:textId="77777777" w:rsidR="004F78FD" w:rsidRPr="004F78FD" w:rsidRDefault="004F78FD" w:rsidP="004F78FD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8FD">
              <w:rPr>
                <w:rFonts w:ascii="Times New Roman" w:hAnsi="Times New Roman" w:cs="Times New Roman"/>
                <w:sz w:val="24"/>
                <w:szCs w:val="24"/>
              </w:rPr>
              <w:t>Potencijalne zlouporabe ili neefikasno korištenje sredstava narušavaju povjerenje u program.</w:t>
            </w:r>
          </w:p>
          <w:p w14:paraId="28577083" w14:textId="51066F5D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color w:val="EE0000"/>
                <w:sz w:val="24"/>
                <w:szCs w:val="24"/>
              </w:rPr>
            </w:pPr>
          </w:p>
        </w:tc>
      </w:tr>
      <w:tr w:rsidR="004F78FD" w:rsidRPr="009936A5" w14:paraId="6CBF9EDC" w14:textId="77777777" w:rsidTr="00BF2512">
        <w:trPr>
          <w:trHeight w:val="1757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C3D9B64" w14:textId="77777777" w:rsidR="004F78FD" w:rsidRPr="009936A5" w:rsidRDefault="004F78FD" w:rsidP="00D94E30">
            <w:pPr>
              <w:pStyle w:val="Bezproreda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7F23AA" w14:textId="1118E4C0" w:rsidR="004F78FD" w:rsidRPr="009936A5" w:rsidRDefault="004F78FD" w:rsidP="00D94E30">
            <w:pPr>
              <w:pStyle w:val="Bezproreda"/>
              <w:ind w:left="202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 IZGRADNJA OSNOVNE (PODRUČNE) ŠKOLE  I SPORTSKE DVORANE BUKEVJE </w:t>
            </w:r>
          </w:p>
          <w:p w14:paraId="720C3521" w14:textId="3841B806" w:rsidR="004F78FD" w:rsidRPr="009936A5" w:rsidRDefault="004F78FD" w:rsidP="00D94E30">
            <w:pPr>
              <w:pStyle w:val="Bezproreda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95F318A" w14:textId="128836E2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Potreba za novom i moderno opremljenom područnom osnovnom školom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EAE34FA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Mali broj djece</w:t>
            </w:r>
          </w:p>
          <w:p w14:paraId="33FC7365" w14:textId="4C330920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Demografski pad i starenje stanovništva 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6E3B19F" w14:textId="5CF1F434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212203055"/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Osnovna – područna škola sa suvremenim nastavnim prostorima i sportskom dvoranom</w:t>
            </w:r>
            <w:bookmarkEnd w:id="11"/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9325817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Smanjenje broja učenika u osnovnoj školi;</w:t>
            </w:r>
          </w:p>
          <w:p w14:paraId="2B6A4518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Rast troškova materijala i gradnje;</w:t>
            </w:r>
          </w:p>
          <w:p w14:paraId="26E98249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radne snage na tržištu;</w:t>
            </w:r>
          </w:p>
          <w:p w14:paraId="6737F8D1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Nedostatak financijskih i ljudskih resursa; rizik od birokratskih prepreka </w:t>
            </w:r>
            <w:r w:rsidRPr="00993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 sporog provođenja projekta;</w:t>
            </w:r>
          </w:p>
          <w:p w14:paraId="69516302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Moguća slabija suradnja s višim razinama vlasti i EU institucijama</w:t>
            </w:r>
          </w:p>
          <w:p w14:paraId="182208FD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52754F4D" w14:textId="77777777" w:rsidTr="00BF2512">
        <w:trPr>
          <w:trHeight w:val="1757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204F6F01" w14:textId="09940067" w:rsidR="004F78FD" w:rsidRPr="009936A5" w:rsidRDefault="004F78FD" w:rsidP="00D94E30">
            <w:pPr>
              <w:pStyle w:val="Bezproreda"/>
              <w:ind w:left="202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14. REVITALIZACIJA JEZERA VELEŠEVEC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B8F5322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Potreba za razvojem ekoturizma kroz iskorištavanje prirodnih resursa i bioraznolikosti</w:t>
            </w:r>
          </w:p>
          <w:p w14:paraId="54750E53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236CE" w14:textId="29B3713A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Korištenje EU fondova 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CDD5494" w14:textId="294E9428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Nedovoljno razvijen kontinentalni turizam i neiskorišteni turistički potencijal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AA65DF0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212201877"/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Izgradnja novih sadržaja za mlade i starije;</w:t>
            </w:r>
          </w:p>
          <w:p w14:paraId="7B6E77A2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Poticanje veće uključenosti građana u razvojne procese i lokalne inicijative;</w:t>
            </w:r>
          </w:p>
          <w:p w14:paraId="57F06B93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Razvoj ruralnog turizma kao dodatnog gospodarskog sektora;</w:t>
            </w:r>
          </w:p>
          <w:p w14:paraId="42028024" w14:textId="3D5BCBA2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Korištenje EU sredstava</w:t>
            </w:r>
            <w:bookmarkEnd w:id="12"/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59FC88B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Rješavanje imovinsko-pravnih odnosi;</w:t>
            </w:r>
          </w:p>
          <w:p w14:paraId="5DDD22EF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financijskih i ljudskih resursa;</w:t>
            </w:r>
          </w:p>
          <w:p w14:paraId="74FABEC4" w14:textId="07920BA3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investicija i podrške za razvoj novih gospodarskih djelatnosti.</w:t>
            </w:r>
          </w:p>
        </w:tc>
      </w:tr>
      <w:tr w:rsidR="004F78FD" w:rsidRPr="009936A5" w14:paraId="0B27B46B" w14:textId="77777777" w:rsidTr="00BF2512">
        <w:trPr>
          <w:trHeight w:val="1757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5ED54ABC" w14:textId="69D2DD6D" w:rsidR="004F78FD" w:rsidRPr="009936A5" w:rsidRDefault="004F78FD" w:rsidP="00D94E30">
            <w:pPr>
              <w:pStyle w:val="Bezproreda"/>
              <w:ind w:left="202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  REKONSTRUCIJA AMBULANTE ORLE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7A0FAA5" w14:textId="5118C0E1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Potreba za kvalitetnijom zaštitom i unapređenjem zdravlja građana 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5BC5872" w14:textId="1601D51B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Demografski pad i starenje stanovništva 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A4975E7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Razvoj socijalnih i zdravstvenih usluga;</w:t>
            </w:r>
          </w:p>
          <w:p w14:paraId="6F3D16CD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Primarna zdravstvena zaštita dostupna u Općini (ambulanta obiteljske medicine).</w:t>
            </w:r>
          </w:p>
          <w:p w14:paraId="1599D25A" w14:textId="15A0A84B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F282891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Rast troškova materijala i gradnje;</w:t>
            </w:r>
          </w:p>
          <w:p w14:paraId="72A937F0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radne snage na tržištu;</w:t>
            </w:r>
          </w:p>
          <w:p w14:paraId="49277E5E" w14:textId="4F64F56D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2C9496B6" w14:textId="77777777" w:rsidTr="00BF2512">
        <w:trPr>
          <w:trHeight w:val="1757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1DD2C4A5" w14:textId="72292E49" w:rsidR="004F78FD" w:rsidRPr="009936A5" w:rsidRDefault="004F78FD" w:rsidP="00D94E30">
            <w:pPr>
              <w:pStyle w:val="Bezproreda"/>
              <w:ind w:left="202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16.  SANACIJA I POJAČANO ODRŽAVANJE (ASFALTIRANJE) NERAZVRSTNIH CESTA </w:t>
            </w: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4E4559B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Usmjerenost na povećanje sigurnosti u prometu;</w:t>
            </w:r>
          </w:p>
          <w:p w14:paraId="39CEB234" w14:textId="26B51A8A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Ulaganja u sektor prometa i održavanje prometnica iz proračuna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B807D26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Neadekvatna i nedostatna prometna infrastruktura;</w:t>
            </w:r>
          </w:p>
          <w:p w14:paraId="49973A93" w14:textId="3B4E0A86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Prometna nesigurnost pješaka i biciklista.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C161B5E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Povećanje kvalitete života stanovnika;</w:t>
            </w:r>
          </w:p>
          <w:p w14:paraId="7724CFEB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Mogućnost alternativnih izvora financiranja;</w:t>
            </w:r>
          </w:p>
          <w:p w14:paraId="49AEF065" w14:textId="5A49646E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Povećanje sigurnosti u prometu i osiguravanje alternativne prometnice u </w:t>
            </w:r>
            <w:r w:rsidRPr="00993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slučaju prometnih nesreća ili elementarnih nepogoda.</w:t>
            </w: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C9EA5C1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Rast troškova materijala i gradnje;</w:t>
            </w:r>
          </w:p>
          <w:p w14:paraId="7D49B620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radne snage na tržištu;</w:t>
            </w:r>
          </w:p>
          <w:p w14:paraId="5749281C" w14:textId="09299165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23FB6031" w14:textId="77777777" w:rsidTr="00BF2512">
        <w:trPr>
          <w:trHeight w:val="1757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27CCC9BB" w14:textId="1223D7C6" w:rsidR="004F78FD" w:rsidRPr="009936A5" w:rsidRDefault="004F78FD" w:rsidP="00D94E30">
            <w:pPr>
              <w:pStyle w:val="Bezproreda"/>
              <w:ind w:left="202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17.  IZGRADNJA DJEČJIH </w:t>
            </w:r>
            <w:r w:rsidR="00F83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 SPORTSKIH </w:t>
            </w:r>
            <w:r w:rsidRPr="0099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IGRALIŠTA</w:t>
            </w:r>
          </w:p>
          <w:p w14:paraId="5CE6D914" w14:textId="0FDCE1BD" w:rsidR="004F78FD" w:rsidRPr="009936A5" w:rsidRDefault="004F78FD" w:rsidP="00D94E30">
            <w:pPr>
              <w:pStyle w:val="Bezproreda"/>
              <w:ind w:left="202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F22B1DA" w14:textId="11A1C818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Potreba za uređenjem i opremanjem dječjih</w:t>
            </w:r>
            <w:r w:rsidR="00F83D28">
              <w:rPr>
                <w:rFonts w:ascii="Times New Roman" w:hAnsi="Times New Roman" w:cs="Times New Roman"/>
                <w:sz w:val="24"/>
                <w:szCs w:val="24"/>
              </w:rPr>
              <w:t xml:space="preserve"> i sportskih</w:t>
            </w: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 xml:space="preserve"> igrališta s ciljem unapređivanja uvjeta za život djece</w:t>
            </w:r>
            <w:r w:rsidR="00F83D28">
              <w:rPr>
                <w:rFonts w:ascii="Times New Roman" w:hAnsi="Times New Roman" w:cs="Times New Roman"/>
                <w:sz w:val="24"/>
                <w:szCs w:val="24"/>
              </w:rPr>
              <w:t xml:space="preserve"> i mladih </w:t>
            </w: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10DCD04" w14:textId="062F9BB1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Neriješena imovinsko-pravna pitanja</w:t>
            </w: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97EDD9B" w14:textId="51052383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Izgradnja novih sadržaja za djecu</w:t>
            </w:r>
            <w:r w:rsidR="00F83D28">
              <w:rPr>
                <w:rFonts w:ascii="Times New Roman" w:hAnsi="Times New Roman" w:cs="Times New Roman"/>
                <w:sz w:val="24"/>
                <w:szCs w:val="24"/>
              </w:rPr>
              <w:t xml:space="preserve"> i mlade</w:t>
            </w: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1C49528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Rast troškova materijala i gradnje;</w:t>
            </w:r>
          </w:p>
          <w:p w14:paraId="7D9AFDDD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A5">
              <w:rPr>
                <w:rFonts w:ascii="Times New Roman" w:hAnsi="Times New Roman" w:cs="Times New Roman"/>
                <w:sz w:val="24"/>
                <w:szCs w:val="24"/>
              </w:rPr>
              <w:t>Nedostatak radne snage na tržištu;</w:t>
            </w:r>
          </w:p>
          <w:p w14:paraId="73086443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8FD" w:rsidRPr="009936A5" w14:paraId="4291BAFB" w14:textId="77777777" w:rsidTr="00BF2512">
        <w:trPr>
          <w:trHeight w:val="1757"/>
        </w:trPr>
        <w:tc>
          <w:tcPr>
            <w:tcW w:w="338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220900A8" w14:textId="4C0377EB" w:rsidR="004F78FD" w:rsidRPr="009936A5" w:rsidRDefault="004F78FD" w:rsidP="00D94E30">
            <w:pPr>
              <w:pStyle w:val="Bezproreda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E6AE97F" w14:textId="36867DF3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4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768C9D60" w14:textId="52C3A464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B7E6FD4" w14:textId="17D49E25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C94C68D" w14:textId="77777777" w:rsidR="004F78FD" w:rsidRPr="009936A5" w:rsidRDefault="004F78FD" w:rsidP="00D94E30">
            <w:pPr>
              <w:pStyle w:val="Bezproreda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4F8C4EC" w14:textId="77777777" w:rsidR="008B29B0" w:rsidRPr="009936A5" w:rsidRDefault="008B29B0">
      <w:pPr>
        <w:pStyle w:val="Norma"/>
        <w:spacing w:after="0" w:line="259" w:lineRule="auto"/>
        <w:ind w:left="-1440" w:right="15398" w:firstLine="0"/>
        <w:jc w:val="left"/>
        <w:rPr>
          <w:rFonts w:ascii="Times New Roman" w:hAnsi="Times New Roman" w:cs="Times New Roman"/>
          <w:sz w:val="20"/>
          <w:szCs w:val="20"/>
        </w:rPr>
      </w:pPr>
    </w:p>
    <w:p w14:paraId="6D744869" w14:textId="663E97F0" w:rsidR="008B29B0" w:rsidRPr="009936A5" w:rsidRDefault="0098249C" w:rsidP="00DB0C4D">
      <w:pPr>
        <w:pStyle w:val="Norma"/>
        <w:spacing w:after="218" w:line="259" w:lineRule="auto"/>
        <w:rPr>
          <w:rFonts w:ascii="Times New Roman" w:hAnsi="Times New Roman" w:cs="Times New Roman"/>
        </w:rPr>
        <w:sectPr w:rsidR="008B29B0" w:rsidRPr="009936A5" w:rsidSect="00511ACA">
          <w:footerReference w:type="even" r:id="rId49"/>
          <w:footerReference w:type="default" r:id="rId50"/>
          <w:footerReference w:type="first" r:id="rId51"/>
          <w:footnotePr>
            <w:numRestart w:val="eachPage"/>
          </w:footnotePr>
          <w:pgSz w:w="16838" w:h="11904" w:orient="landscape"/>
          <w:pgMar w:top="1440" w:right="1440" w:bottom="1421" w:left="1440" w:header="720" w:footer="720" w:gutter="0"/>
          <w:cols w:space="720"/>
          <w:docGrid w:linePitch="299"/>
        </w:sectPr>
      </w:pPr>
      <w:r w:rsidRPr="009936A5">
        <w:rPr>
          <w:rFonts w:ascii="Times New Roman" w:hAnsi="Times New Roman" w:cs="Times New Roman"/>
        </w:rPr>
        <w:tab/>
      </w:r>
      <w:r w:rsidRPr="009936A5">
        <w:rPr>
          <w:rFonts w:ascii="Times New Roman" w:hAnsi="Times New Roman" w:cs="Times New Roman"/>
        </w:rPr>
        <w:tab/>
      </w:r>
      <w:r w:rsidRPr="009936A5">
        <w:rPr>
          <w:rFonts w:ascii="Times New Roman" w:hAnsi="Times New Roman" w:cs="Times New Roman"/>
        </w:rPr>
        <w:tab/>
      </w:r>
      <w:r w:rsidRPr="009936A5">
        <w:rPr>
          <w:rFonts w:ascii="Times New Roman" w:hAnsi="Times New Roman" w:cs="Times New Roman"/>
        </w:rPr>
        <w:tab/>
      </w:r>
      <w:r w:rsidRPr="009936A5">
        <w:rPr>
          <w:rFonts w:ascii="Times New Roman" w:hAnsi="Times New Roman" w:cs="Times New Roman"/>
        </w:rPr>
        <w:tab/>
      </w:r>
      <w:r w:rsidRPr="009936A5">
        <w:rPr>
          <w:rFonts w:ascii="Times New Roman" w:hAnsi="Times New Roman" w:cs="Times New Roman"/>
        </w:rPr>
        <w:tab/>
      </w:r>
      <w:r w:rsidRPr="009936A5">
        <w:rPr>
          <w:rFonts w:ascii="Times New Roman" w:hAnsi="Times New Roman" w:cs="Times New Roman"/>
        </w:rPr>
        <w:tab/>
      </w:r>
      <w:r w:rsidRPr="009936A5">
        <w:rPr>
          <w:rFonts w:ascii="Times New Roman" w:hAnsi="Times New Roman" w:cs="Times New Roman"/>
        </w:rPr>
        <w:tab/>
      </w:r>
      <w:r w:rsidRPr="009936A5">
        <w:rPr>
          <w:rFonts w:ascii="Times New Roman" w:hAnsi="Times New Roman" w:cs="Times New Roman"/>
        </w:rPr>
        <w:tab/>
      </w:r>
      <w:r w:rsidRPr="009936A5">
        <w:rPr>
          <w:rFonts w:ascii="Times New Roman" w:hAnsi="Times New Roman" w:cs="Times New Roman"/>
        </w:rPr>
        <w:tab/>
      </w:r>
      <w:r w:rsidRPr="009936A5">
        <w:rPr>
          <w:rFonts w:ascii="Times New Roman" w:hAnsi="Times New Roman" w:cs="Times New Roman"/>
        </w:rPr>
        <w:tab/>
      </w:r>
    </w:p>
    <w:p w14:paraId="39F83B4E" w14:textId="6A073569" w:rsidR="008B29B0" w:rsidRPr="009936A5" w:rsidRDefault="006B3EFC" w:rsidP="00355C99">
      <w:pPr>
        <w:pStyle w:val="Norma"/>
        <w:spacing w:after="0" w:line="268" w:lineRule="auto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color w:val="2F5496"/>
          <w:sz w:val="32"/>
        </w:rPr>
        <w:lastRenderedPageBreak/>
        <w:t xml:space="preserve">6.STRATEŠKI OKVIR PROVEDBENOG PROGRAMA OPĆINE </w:t>
      </w:r>
      <w:r w:rsidR="0053307E" w:rsidRPr="009936A5">
        <w:rPr>
          <w:rFonts w:ascii="Times New Roman" w:hAnsi="Times New Roman" w:cs="Times New Roman"/>
          <w:color w:val="2F5496"/>
          <w:sz w:val="32"/>
        </w:rPr>
        <w:t>ORLE</w:t>
      </w:r>
      <w:r w:rsidRPr="009936A5">
        <w:rPr>
          <w:rFonts w:ascii="Times New Roman" w:hAnsi="Times New Roman" w:cs="Times New Roman"/>
          <w:color w:val="2F5496"/>
          <w:sz w:val="32"/>
        </w:rPr>
        <w:t xml:space="preserve"> ZA RAZDOBLJE 202</w:t>
      </w:r>
      <w:r w:rsidR="00487636" w:rsidRPr="009936A5">
        <w:rPr>
          <w:rFonts w:ascii="Times New Roman" w:hAnsi="Times New Roman" w:cs="Times New Roman"/>
          <w:color w:val="2F5496"/>
          <w:sz w:val="32"/>
        </w:rPr>
        <w:t>5</w:t>
      </w:r>
      <w:r w:rsidRPr="009936A5">
        <w:rPr>
          <w:rFonts w:ascii="Times New Roman" w:hAnsi="Times New Roman" w:cs="Times New Roman"/>
          <w:color w:val="2F5496"/>
          <w:sz w:val="32"/>
        </w:rPr>
        <w:t>.-202</w:t>
      </w:r>
      <w:r w:rsidR="00487636" w:rsidRPr="009936A5">
        <w:rPr>
          <w:rFonts w:ascii="Times New Roman" w:hAnsi="Times New Roman" w:cs="Times New Roman"/>
          <w:color w:val="2F5496"/>
          <w:sz w:val="32"/>
        </w:rPr>
        <w:t>9</w:t>
      </w:r>
      <w:r w:rsidRPr="009936A5">
        <w:rPr>
          <w:rFonts w:ascii="Times New Roman" w:hAnsi="Times New Roman" w:cs="Times New Roman"/>
          <w:color w:val="2F5496"/>
          <w:sz w:val="32"/>
        </w:rPr>
        <w:t xml:space="preserve">. </w:t>
      </w:r>
    </w:p>
    <w:p w14:paraId="50B2C540" w14:textId="77777777" w:rsidR="00355C99" w:rsidRPr="009936A5" w:rsidRDefault="00355C99" w:rsidP="00355C99">
      <w:pPr>
        <w:pStyle w:val="Norma"/>
        <w:spacing w:after="0" w:line="268" w:lineRule="auto"/>
        <w:jc w:val="left"/>
        <w:rPr>
          <w:rFonts w:ascii="Times New Roman" w:hAnsi="Times New Roman" w:cs="Times New Roman"/>
        </w:rPr>
      </w:pPr>
    </w:p>
    <w:p w14:paraId="0307E6F9" w14:textId="5357A9C3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Strateško planiranje i razvoj </w:t>
      </w:r>
      <w:r w:rsidR="00D43D5D" w:rsidRPr="009936A5">
        <w:rPr>
          <w:rFonts w:ascii="Times New Roman" w:hAnsi="Times New Roman" w:cs="Times New Roman"/>
          <w:sz w:val="24"/>
          <w:szCs w:val="24"/>
        </w:rPr>
        <w:t>O</w:t>
      </w:r>
      <w:r w:rsidRPr="009936A5">
        <w:rPr>
          <w:rFonts w:ascii="Times New Roman" w:hAnsi="Times New Roman" w:cs="Times New Roman"/>
          <w:sz w:val="24"/>
          <w:szCs w:val="24"/>
        </w:rPr>
        <w:t xml:space="preserve">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u razdoblju do 202</w:t>
      </w:r>
      <w:r w:rsidR="00D43D5D" w:rsidRPr="009936A5">
        <w:rPr>
          <w:rFonts w:ascii="Times New Roman" w:hAnsi="Times New Roman" w:cs="Times New Roman"/>
          <w:sz w:val="24"/>
          <w:szCs w:val="24"/>
        </w:rPr>
        <w:t>9</w:t>
      </w:r>
      <w:r w:rsidRPr="009936A5">
        <w:rPr>
          <w:rFonts w:ascii="Times New Roman" w:hAnsi="Times New Roman" w:cs="Times New Roman"/>
          <w:sz w:val="24"/>
          <w:szCs w:val="24"/>
        </w:rPr>
        <w:t xml:space="preserve">. godine temeljit će se na postavljenom strateškom okviru koji je dio Provedbenog programa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za razdoblje 202</w:t>
      </w:r>
      <w:r w:rsidR="00D43D5D" w:rsidRPr="009936A5">
        <w:rPr>
          <w:rFonts w:ascii="Times New Roman" w:hAnsi="Times New Roman" w:cs="Times New Roman"/>
          <w:sz w:val="24"/>
          <w:szCs w:val="24"/>
        </w:rPr>
        <w:t xml:space="preserve">5. </w:t>
      </w:r>
      <w:r w:rsidRPr="009936A5">
        <w:rPr>
          <w:rFonts w:ascii="Times New Roman" w:hAnsi="Times New Roman" w:cs="Times New Roman"/>
          <w:sz w:val="24"/>
          <w:szCs w:val="24"/>
        </w:rPr>
        <w:t>-</w:t>
      </w:r>
      <w:r w:rsidR="00D43D5D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>202</w:t>
      </w:r>
      <w:r w:rsidR="00D43D5D" w:rsidRPr="009936A5">
        <w:rPr>
          <w:rFonts w:ascii="Times New Roman" w:hAnsi="Times New Roman" w:cs="Times New Roman"/>
          <w:sz w:val="24"/>
          <w:szCs w:val="24"/>
        </w:rPr>
        <w:t>9</w:t>
      </w:r>
      <w:r w:rsidRPr="009936A5">
        <w:rPr>
          <w:rFonts w:ascii="Times New Roman" w:hAnsi="Times New Roman" w:cs="Times New Roman"/>
          <w:sz w:val="24"/>
          <w:szCs w:val="24"/>
        </w:rPr>
        <w:t xml:space="preserve">. godine. Strateški okvir definiran je kroz </w:t>
      </w:r>
      <w:r w:rsidR="004249CE" w:rsidRPr="009936A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14994" w:rsidRPr="009936A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936A5">
        <w:rPr>
          <w:rFonts w:ascii="Times New Roman" w:hAnsi="Times New Roman" w:cs="Times New Roman"/>
          <w:b/>
          <w:bCs/>
          <w:sz w:val="24"/>
          <w:szCs w:val="24"/>
        </w:rPr>
        <w:t xml:space="preserve"> razvojnih mjera: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color w:val="212121"/>
          <w:sz w:val="24"/>
          <w:szCs w:val="24"/>
        </w:rPr>
        <w:t>uređenje naselja i stanovanje; prostorno i urbanističko planiranje; komunalno gospodarstvo; odgoj i obrazovanje; briga o djeci;</w:t>
      </w:r>
      <w:r w:rsidR="004249CE" w:rsidRPr="009936A5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color w:val="212121"/>
          <w:sz w:val="24"/>
          <w:szCs w:val="24"/>
        </w:rPr>
        <w:t>primarna zdravstvena zaštita; kultura, tjelesna kultura i sport; zaštita i unaprjeđenje prirodnog okoliša; protupožarna i civilna zaštita; promet i održavanje javnih prometnica; gospodarski razvoj</w:t>
      </w:r>
      <w:r w:rsidR="00714994" w:rsidRPr="009936A5">
        <w:rPr>
          <w:rFonts w:ascii="Times New Roman" w:hAnsi="Times New Roman" w:cs="Times New Roman"/>
          <w:color w:val="212121"/>
          <w:sz w:val="24"/>
          <w:szCs w:val="24"/>
        </w:rPr>
        <w:t>, razvoj turizma</w:t>
      </w:r>
      <w:r w:rsidR="004249CE" w:rsidRPr="009936A5"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  <w:r w:rsidRPr="009936A5">
        <w:rPr>
          <w:rFonts w:ascii="Times New Roman" w:hAnsi="Times New Roman" w:cs="Times New Roman"/>
          <w:color w:val="212121"/>
          <w:sz w:val="24"/>
          <w:szCs w:val="24"/>
        </w:rPr>
        <w:t xml:space="preserve">Sve navedene mjere odgovaraju </w:t>
      </w:r>
      <w:r w:rsidRPr="009936A5">
        <w:rPr>
          <w:rFonts w:ascii="Times New Roman" w:hAnsi="Times New Roman" w:cs="Times New Roman"/>
          <w:sz w:val="24"/>
          <w:szCs w:val="24"/>
        </w:rPr>
        <w:t xml:space="preserve">samoupravnom djelokrugu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. </w:t>
      </w:r>
      <w:r w:rsidRPr="009936A5">
        <w:rPr>
          <w:rFonts w:ascii="Times New Roman" w:hAnsi="Times New Roman" w:cs="Times New Roman"/>
          <w:color w:val="212121"/>
          <w:sz w:val="24"/>
          <w:szCs w:val="24"/>
        </w:rPr>
        <w:t xml:space="preserve">Po usvajanju Plana razvoja </w:t>
      </w:r>
      <w:r w:rsidR="00B0661C" w:rsidRPr="009936A5">
        <w:rPr>
          <w:rFonts w:ascii="Times New Roman" w:hAnsi="Times New Roman" w:cs="Times New Roman"/>
          <w:color w:val="212121"/>
          <w:sz w:val="24"/>
          <w:szCs w:val="24"/>
        </w:rPr>
        <w:t>Zagrebačke</w:t>
      </w:r>
      <w:r w:rsidRPr="009936A5">
        <w:rPr>
          <w:rFonts w:ascii="Times New Roman" w:hAnsi="Times New Roman" w:cs="Times New Roman"/>
          <w:color w:val="212121"/>
          <w:sz w:val="24"/>
          <w:szCs w:val="24"/>
        </w:rPr>
        <w:t xml:space="preserve"> županije mjere PP-a pove</w:t>
      </w:r>
      <w:r w:rsidR="00B77FC1" w:rsidRPr="009936A5">
        <w:rPr>
          <w:rFonts w:ascii="Times New Roman" w:hAnsi="Times New Roman" w:cs="Times New Roman"/>
          <w:color w:val="212121"/>
          <w:sz w:val="24"/>
          <w:szCs w:val="24"/>
        </w:rPr>
        <w:t>zuju</w:t>
      </w:r>
      <w:r w:rsidRPr="009936A5">
        <w:rPr>
          <w:rFonts w:ascii="Times New Roman" w:hAnsi="Times New Roman" w:cs="Times New Roman"/>
          <w:color w:val="212121"/>
          <w:sz w:val="24"/>
          <w:szCs w:val="24"/>
        </w:rPr>
        <w:t xml:space="preserve"> sa posebnim ciljevima Plana, </w:t>
      </w:r>
      <w:r w:rsidR="00B77FC1" w:rsidRPr="009936A5">
        <w:rPr>
          <w:rFonts w:ascii="Times New Roman" w:hAnsi="Times New Roman" w:cs="Times New Roman"/>
          <w:color w:val="212121"/>
          <w:sz w:val="24"/>
          <w:szCs w:val="24"/>
        </w:rPr>
        <w:t xml:space="preserve">te su </w:t>
      </w:r>
      <w:r w:rsidRPr="009936A5">
        <w:rPr>
          <w:rFonts w:ascii="Times New Roman" w:hAnsi="Times New Roman" w:cs="Times New Roman"/>
          <w:color w:val="212121"/>
          <w:sz w:val="24"/>
          <w:szCs w:val="24"/>
        </w:rPr>
        <w:t xml:space="preserve">usklađene sa strateškim ciljevima, prioritetima i mjerama Nacionalne razvojne strategije do 2030. godine.   </w:t>
      </w:r>
    </w:p>
    <w:p w14:paraId="61348472" w14:textId="484F0F17" w:rsidR="008B29B0" w:rsidRPr="009936A5" w:rsidRDefault="006B3EFC">
      <w:pPr>
        <w:pStyle w:val="Norma"/>
        <w:spacing w:after="66"/>
        <w:ind w:left="-5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>U okviru 1</w:t>
      </w:r>
      <w:r w:rsidR="00714994" w:rsidRPr="009936A5">
        <w:rPr>
          <w:rFonts w:ascii="Times New Roman" w:hAnsi="Times New Roman" w:cs="Times New Roman"/>
          <w:sz w:val="24"/>
          <w:szCs w:val="24"/>
        </w:rPr>
        <w:t>2</w:t>
      </w:r>
      <w:r w:rsidRPr="009936A5">
        <w:rPr>
          <w:rFonts w:ascii="Times New Roman" w:hAnsi="Times New Roman" w:cs="Times New Roman"/>
          <w:sz w:val="24"/>
          <w:szCs w:val="24"/>
        </w:rPr>
        <w:t xml:space="preserve"> mjera definirane su aktivnosti kroz koje će općina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pratiti uspješnost vlastitog strateškog planiranja te provedenih ciljeva i rezultata Provedbenog programa. Svaka od aktivnosti mjerit će se kroz definirane pokazatelje rezultata te utvrđene polazišne i ciljne vrijednosti za određeni pokazatelj rezultata. Uz to, važan element strateškog planiranje je i strateško planiranje proračunskih sredstava koja su potrebna za realizaciju mjera, aktivnosti i projekata. Shodno tome, strateški okvir Provedbenog programa obuhvaća poveznicu s proračunom općine. Detaljan pregled mjera i aktivnosti zajedno sa akcijskim i financijskim planom nalazi se u PRILOGU </w:t>
      </w:r>
      <w:r w:rsidRPr="009936A5">
        <w:rPr>
          <w:rFonts w:ascii="Times New Roman" w:hAnsi="Times New Roman" w:cs="Times New Roman"/>
          <w:color w:val="auto"/>
          <w:sz w:val="24"/>
          <w:szCs w:val="24"/>
        </w:rPr>
        <w:t>6.1.</w:t>
      </w:r>
      <w:r w:rsidR="00D43D5D" w:rsidRPr="009936A5">
        <w:rPr>
          <w:rFonts w:ascii="Times New Roman" w:hAnsi="Times New Roman" w:cs="Times New Roman"/>
          <w:color w:val="auto"/>
          <w:sz w:val="24"/>
          <w:szCs w:val="24"/>
        </w:rPr>
        <w:t xml:space="preserve"> RAZVOJNE MJERE, AKTIVNOSTI I PROJEKTI.</w:t>
      </w:r>
    </w:p>
    <w:p w14:paraId="70136410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250D9AD2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12C0C551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283DC0AB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1D940196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6C4B8141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565E3D1E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6C4781E7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198C6D83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53741956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28E36380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0D7B6A91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5D2D6D09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11F76870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335BCCD9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035EC8FF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627ED2C8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7E1A3065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49E4055E" w14:textId="3F8A8C62" w:rsidR="00783E47" w:rsidRPr="009936A5" w:rsidRDefault="00783E47" w:rsidP="00783E47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6.1. </w:t>
      </w:r>
      <w:r w:rsidR="00D43D5D" w:rsidRPr="009936A5">
        <w:rPr>
          <w:rFonts w:ascii="Times New Roman" w:hAnsi="Times New Roman" w:cs="Times New Roman"/>
          <w:b/>
          <w:bCs/>
          <w:color w:val="auto"/>
          <w:sz w:val="24"/>
          <w:szCs w:val="24"/>
        </w:rPr>
        <w:t>RAZVOJNE MJERE, AKTIVNOSTI I PROJEKTI</w:t>
      </w:r>
    </w:p>
    <w:p w14:paraId="04281EBE" w14:textId="77777777" w:rsidR="00783E47" w:rsidRPr="009936A5" w:rsidRDefault="00783E47">
      <w:pPr>
        <w:pStyle w:val="Norma"/>
        <w:spacing w:after="66"/>
        <w:ind w:left="-5"/>
        <w:rPr>
          <w:rFonts w:ascii="Times New Roman" w:hAnsi="Times New Roman" w:cs="Times New Roman"/>
          <w:color w:val="auto"/>
          <w:sz w:val="24"/>
          <w:szCs w:val="24"/>
        </w:rPr>
      </w:pPr>
    </w:p>
    <w:p w14:paraId="7AA73735" w14:textId="79E3EB82" w:rsidR="008B29B0" w:rsidRPr="009936A5" w:rsidRDefault="006B3EFC" w:rsidP="005667F8">
      <w:pPr>
        <w:pStyle w:val="Norma"/>
        <w:shd w:val="clear" w:color="auto" w:fill="4472C4"/>
        <w:spacing w:after="194" w:line="259" w:lineRule="auto"/>
        <w:ind w:left="0" w:right="1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color w:val="FFFFFF"/>
        </w:rPr>
        <w:t xml:space="preserve"> </w:t>
      </w:r>
      <w:r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1. Uređenje naselja i stanovanje </w:t>
      </w:r>
    </w:p>
    <w:tbl>
      <w:tblPr>
        <w:tblStyle w:val="TableGrid"/>
        <w:tblW w:w="9072" w:type="dxa"/>
        <w:tblInd w:w="-5" w:type="dxa"/>
        <w:tblCellMar>
          <w:top w:w="145" w:type="dxa"/>
          <w:left w:w="107" w:type="dxa"/>
          <w:bottom w:w="2" w:type="dxa"/>
          <w:right w:w="62" w:type="dxa"/>
        </w:tblCellMar>
        <w:tblLook w:val="04A0" w:firstRow="1" w:lastRow="0" w:firstColumn="1" w:lastColumn="0" w:noHBand="0" w:noVBand="1"/>
      </w:tblPr>
      <w:tblGrid>
        <w:gridCol w:w="2138"/>
        <w:gridCol w:w="1865"/>
        <w:gridCol w:w="1230"/>
        <w:gridCol w:w="1162"/>
        <w:gridCol w:w="2677"/>
      </w:tblGrid>
      <w:tr w:rsidR="008B29B0" w:rsidRPr="009936A5" w14:paraId="1AD13731" w14:textId="77777777" w:rsidTr="005667F8">
        <w:trPr>
          <w:trHeight w:val="598"/>
        </w:trPr>
        <w:tc>
          <w:tcPr>
            <w:tcW w:w="21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7BFDE110" w14:textId="77777777" w:rsidR="008B29B0" w:rsidRPr="009936A5" w:rsidRDefault="006B3EFC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Aktivnost/projekt </w:t>
            </w:r>
          </w:p>
        </w:tc>
        <w:tc>
          <w:tcPr>
            <w:tcW w:w="186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55B029E8" w14:textId="77777777" w:rsidR="008B29B0" w:rsidRPr="009936A5" w:rsidRDefault="006B3EFC">
            <w:pPr>
              <w:pStyle w:val="Norma"/>
              <w:spacing w:after="0" w:line="259" w:lineRule="auto"/>
              <w:ind w:left="4" w:firstLine="0"/>
              <w:jc w:val="left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Pokazatelj rezultata </w:t>
            </w:r>
          </w:p>
        </w:tc>
        <w:tc>
          <w:tcPr>
            <w:tcW w:w="123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6244964D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Polazišna vrijednost </w:t>
            </w:r>
          </w:p>
        </w:tc>
        <w:tc>
          <w:tcPr>
            <w:tcW w:w="116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7C46ECD3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Ciljna vrijednost </w:t>
            </w:r>
          </w:p>
        </w:tc>
        <w:tc>
          <w:tcPr>
            <w:tcW w:w="26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47F84739" w14:textId="77777777" w:rsidR="008B29B0" w:rsidRPr="009936A5" w:rsidRDefault="006B3EFC">
            <w:pPr>
              <w:pStyle w:val="Norma"/>
              <w:spacing w:after="0" w:line="259" w:lineRule="auto"/>
              <w:ind w:left="0" w:right="5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Stavka u proračunu </w:t>
            </w:r>
          </w:p>
        </w:tc>
      </w:tr>
      <w:tr w:rsidR="008B29B0" w:rsidRPr="009936A5" w14:paraId="34E1AA57" w14:textId="77777777" w:rsidTr="005667F8">
        <w:trPr>
          <w:trHeight w:val="1086"/>
        </w:trPr>
        <w:tc>
          <w:tcPr>
            <w:tcW w:w="21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73F1257" w14:textId="24FFC324" w:rsidR="008B29B0" w:rsidRPr="009936A5" w:rsidRDefault="006B3EFC" w:rsidP="00BF6798">
            <w:pPr>
              <w:pStyle w:val="Norma"/>
              <w:spacing w:after="0" w:line="239" w:lineRule="auto"/>
              <w:ind w:left="716" w:hanging="41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1.1.</w:t>
            </w:r>
            <w:r w:rsidRPr="009936A5">
              <w:rPr>
                <w:rFonts w:ascii="Times New Roman" w:eastAsia="Arial" w:hAnsi="Times New Roman" w:cs="Times New Roman"/>
                <w:b/>
                <w:bCs/>
                <w:sz w:val="20"/>
              </w:rPr>
              <w:t xml:space="preserve"> 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unapređivanje dostupnosti i</w:t>
            </w:r>
          </w:p>
          <w:p w14:paraId="79AF6EA4" w14:textId="02EE09A2" w:rsidR="008B29B0" w:rsidRPr="009936A5" w:rsidRDefault="006B3EFC" w:rsidP="00BF6798">
            <w:pPr>
              <w:pStyle w:val="Norma"/>
              <w:spacing w:after="0" w:line="259" w:lineRule="auto"/>
              <w:ind w:left="42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kvalitete stanovanja</w:t>
            </w:r>
          </w:p>
        </w:tc>
        <w:tc>
          <w:tcPr>
            <w:tcW w:w="186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A347E04" w14:textId="2F33B7C3" w:rsidR="008B29B0" w:rsidRPr="009936A5" w:rsidRDefault="006B3EFC" w:rsidP="00BF6798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</w:t>
            </w:r>
          </w:p>
          <w:p w14:paraId="2AD343C9" w14:textId="6E1D7D7E" w:rsidR="008B29B0" w:rsidRPr="009936A5" w:rsidRDefault="006B3EFC" w:rsidP="00BF679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novoizgrađenih dječjih igrališta</w:t>
            </w:r>
          </w:p>
        </w:tc>
        <w:tc>
          <w:tcPr>
            <w:tcW w:w="123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5DC31D1" w14:textId="560821B1" w:rsidR="008B29B0" w:rsidRPr="009936A5" w:rsidRDefault="00BF6798" w:rsidP="00BF6798">
            <w:pPr>
              <w:pStyle w:val="Norma"/>
              <w:spacing w:after="0" w:line="720" w:lineRule="auto"/>
              <w:ind w:left="0" w:right="4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B6FD073" w14:textId="7CDD7A0E" w:rsidR="008B29B0" w:rsidRPr="009936A5" w:rsidRDefault="00BF6798" w:rsidP="00BF6798">
            <w:pPr>
              <w:pStyle w:val="Norma"/>
              <w:spacing w:after="0" w:line="720" w:lineRule="auto"/>
              <w:ind w:left="0" w:right="5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B9CCE74" w14:textId="7C6439D0" w:rsidR="008B29B0" w:rsidRPr="009936A5" w:rsidRDefault="006B3EFC" w:rsidP="00BF6798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 Izgradnja i održavanje objekata;</w:t>
            </w:r>
          </w:p>
          <w:p w14:paraId="09A90997" w14:textId="2C0AE842" w:rsidR="008B29B0" w:rsidRPr="009936A5" w:rsidRDefault="006B3EFC" w:rsidP="00BF679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 K101540 Izgradnja i opremanje dječjeg igrališta</w:t>
            </w:r>
          </w:p>
        </w:tc>
      </w:tr>
    </w:tbl>
    <w:p w14:paraId="71F7AC52" w14:textId="6D0C2825" w:rsidR="005667F8" w:rsidRPr="009936A5" w:rsidRDefault="00B44536" w:rsidP="00422700">
      <w:pPr>
        <w:pStyle w:val="Norma"/>
        <w:spacing w:after="199" w:line="259" w:lineRule="auto"/>
        <w:ind w:left="0" w:firstLine="0"/>
        <w:jc w:val="left"/>
        <w:rPr>
          <w:rFonts w:ascii="Times New Roman" w:hAnsi="Times New Roman" w:cs="Times New Roman"/>
          <w:b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7F8" w:rsidRPr="009936A5">
        <w:rPr>
          <w:rFonts w:ascii="Times New Roman" w:hAnsi="Times New Roman" w:cs="Times New Roman"/>
          <w:b/>
          <w:sz w:val="24"/>
          <w:szCs w:val="24"/>
          <w:u w:val="single"/>
        </w:rPr>
        <w:t xml:space="preserve">1. </w:t>
      </w: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 xml:space="preserve">IZGRADNJA DJEČJIH </w:t>
      </w:r>
      <w:r w:rsidR="00663C72">
        <w:rPr>
          <w:rFonts w:ascii="Times New Roman" w:hAnsi="Times New Roman" w:cs="Times New Roman"/>
          <w:b/>
          <w:sz w:val="24"/>
          <w:szCs w:val="24"/>
          <w:u w:val="single"/>
        </w:rPr>
        <w:t xml:space="preserve">I SPORTSKIH </w:t>
      </w: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 xml:space="preserve">IGRALIŠTA </w:t>
      </w:r>
    </w:p>
    <w:p w14:paraId="2AFF749C" w14:textId="3C6B328F" w:rsidR="008B29B0" w:rsidRPr="009936A5" w:rsidRDefault="006B3EFC" w:rsidP="007D0BAF">
      <w:pPr>
        <w:pStyle w:val="Norma0"/>
        <w:spacing w:after="91"/>
        <w:ind w:right="44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>CILJ</w:t>
      </w:r>
      <w:r w:rsidRPr="009936A5">
        <w:rPr>
          <w:rFonts w:ascii="Times New Roman" w:hAnsi="Times New Roman" w:cs="Times New Roman"/>
          <w:sz w:val="24"/>
          <w:szCs w:val="24"/>
        </w:rPr>
        <w:t xml:space="preserve">: Poticanje integriranog i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uklju</w:t>
      </w:r>
      <w:r w:rsidR="00C55A20" w:rsidRPr="009936A5">
        <w:rPr>
          <w:rFonts w:ascii="Times New Roman" w:hAnsi="Times New Roman" w:cs="Times New Roman"/>
          <w:sz w:val="24"/>
          <w:szCs w:val="24"/>
        </w:rPr>
        <w:t>č</w:t>
      </w:r>
      <w:r w:rsidR="00BF6798" w:rsidRPr="009936A5">
        <w:rPr>
          <w:rFonts w:ascii="Times New Roman" w:hAnsi="Times New Roman" w:cs="Times New Roman"/>
          <w:sz w:val="24"/>
          <w:szCs w:val="24"/>
        </w:rPr>
        <w:t>ivog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društvenog i gospodarskog razvoja, razvoja u području okoliša, kulture, prirodne baštine, održivog turizma</w:t>
      </w:r>
      <w:r w:rsidR="00663C72">
        <w:rPr>
          <w:rFonts w:ascii="Times New Roman" w:hAnsi="Times New Roman" w:cs="Times New Roman"/>
          <w:sz w:val="24"/>
          <w:szCs w:val="24"/>
        </w:rPr>
        <w:t>, sporta</w:t>
      </w:r>
      <w:r w:rsidRPr="009936A5">
        <w:rPr>
          <w:rFonts w:ascii="Times New Roman" w:hAnsi="Times New Roman" w:cs="Times New Roman"/>
          <w:sz w:val="24"/>
          <w:szCs w:val="24"/>
        </w:rPr>
        <w:t xml:space="preserve"> i sigurnosti u urbanim područjima</w:t>
      </w:r>
      <w:r w:rsidR="0025572B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5983613F" w14:textId="764DE3E4" w:rsidR="0025572B" w:rsidRPr="009936A5" w:rsidRDefault="005667F8" w:rsidP="007D0BAF">
      <w:pPr>
        <w:pStyle w:val="Norma"/>
        <w:spacing w:after="91"/>
        <w:ind w:left="0" w:right="445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PROCIJENJENA VRIJEDNOST PROJEKTA  </w:t>
      </w:r>
      <w:r w:rsidR="00663C72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930F26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0.000,00 EUR</w:t>
      </w:r>
    </w:p>
    <w:p w14:paraId="673579EA" w14:textId="77777777" w:rsidR="0025572B" w:rsidRPr="009936A5" w:rsidRDefault="0025572B">
      <w:pPr>
        <w:pStyle w:val="Norma"/>
        <w:spacing w:after="91"/>
        <w:ind w:left="716" w:right="445"/>
        <w:rPr>
          <w:rFonts w:ascii="Times New Roman" w:hAnsi="Times New Roman" w:cs="Times New Roman"/>
        </w:rPr>
      </w:pPr>
    </w:p>
    <w:p w14:paraId="252951ED" w14:textId="77777777" w:rsidR="008B29B0" w:rsidRPr="009936A5" w:rsidRDefault="006B3EFC">
      <w:pPr>
        <w:pStyle w:val="Norma"/>
        <w:spacing w:after="0" w:line="259" w:lineRule="auto"/>
        <w:ind w:left="706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429DFB19" w14:textId="5E091090" w:rsidR="008B29B0" w:rsidRPr="009936A5" w:rsidRDefault="006B3EFC" w:rsidP="005667F8">
      <w:pPr>
        <w:pStyle w:val="Norma"/>
        <w:shd w:val="clear" w:color="auto" w:fill="4472C4"/>
        <w:tabs>
          <w:tab w:val="left" w:pos="4875"/>
        </w:tabs>
        <w:spacing w:after="214" w:line="259" w:lineRule="auto"/>
        <w:ind w:left="0" w:right="1501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 </w:t>
      </w:r>
      <w:r w:rsidR="005667F8"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2.  </w:t>
      </w:r>
      <w:r w:rsidRPr="009936A5">
        <w:rPr>
          <w:rFonts w:ascii="Times New Roman" w:hAnsi="Times New Roman" w:cs="Times New Roman"/>
          <w:b/>
          <w:color w:val="FFFFFF"/>
          <w:sz w:val="24"/>
          <w:szCs w:val="24"/>
        </w:rPr>
        <w:t>Prostorno i urbanističko planiranje</w:t>
      </w:r>
    </w:p>
    <w:tbl>
      <w:tblPr>
        <w:tblStyle w:val="TableGrid"/>
        <w:tblW w:w="9189" w:type="dxa"/>
        <w:tblInd w:w="-5" w:type="dxa"/>
        <w:tblCellMar>
          <w:top w:w="141" w:type="dxa"/>
          <w:left w:w="120" w:type="dxa"/>
          <w:bottom w:w="2" w:type="dxa"/>
          <w:right w:w="76" w:type="dxa"/>
        </w:tblCellMar>
        <w:tblLook w:val="04A0" w:firstRow="1" w:lastRow="0" w:firstColumn="1" w:lastColumn="0" w:noHBand="0" w:noVBand="1"/>
      </w:tblPr>
      <w:tblGrid>
        <w:gridCol w:w="1983"/>
        <w:gridCol w:w="2078"/>
        <w:gridCol w:w="1197"/>
        <w:gridCol w:w="1205"/>
        <w:gridCol w:w="2726"/>
      </w:tblGrid>
      <w:tr w:rsidR="008B29B0" w:rsidRPr="009936A5" w14:paraId="7061EEC6" w14:textId="77777777" w:rsidTr="005667F8">
        <w:trPr>
          <w:trHeight w:val="593"/>
        </w:trPr>
        <w:tc>
          <w:tcPr>
            <w:tcW w:w="19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41B6CA18" w14:textId="77777777" w:rsidR="008B29B0" w:rsidRPr="009936A5" w:rsidRDefault="006B3EFC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Aktivnost/projekt </w:t>
            </w:r>
          </w:p>
        </w:tc>
        <w:tc>
          <w:tcPr>
            <w:tcW w:w="207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1C73D6A9" w14:textId="77777777" w:rsidR="008B29B0" w:rsidRPr="009936A5" w:rsidRDefault="006B3EFC">
            <w:pPr>
              <w:pStyle w:val="Norma"/>
              <w:spacing w:after="0" w:line="259" w:lineRule="auto"/>
              <w:ind w:left="0" w:right="4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Pokazatelj rezultata </w:t>
            </w:r>
          </w:p>
        </w:tc>
        <w:tc>
          <w:tcPr>
            <w:tcW w:w="119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22FEC001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Polazišna vrijednost </w:t>
            </w:r>
          </w:p>
        </w:tc>
        <w:tc>
          <w:tcPr>
            <w:tcW w:w="120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22189918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Ciljna vrijednost </w:t>
            </w:r>
          </w:p>
        </w:tc>
        <w:tc>
          <w:tcPr>
            <w:tcW w:w="272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24B5E013" w14:textId="77777777" w:rsidR="008B29B0" w:rsidRPr="009936A5" w:rsidRDefault="006B3EFC">
            <w:pPr>
              <w:pStyle w:val="Norma"/>
              <w:spacing w:after="0" w:line="259" w:lineRule="auto"/>
              <w:ind w:left="0" w:right="5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Stavka u proračunu </w:t>
            </w:r>
          </w:p>
        </w:tc>
      </w:tr>
      <w:tr w:rsidR="008B29B0" w:rsidRPr="009936A5" w14:paraId="7AFFAA26" w14:textId="77777777" w:rsidTr="005667F8">
        <w:trPr>
          <w:trHeight w:val="1331"/>
        </w:trPr>
        <w:tc>
          <w:tcPr>
            <w:tcW w:w="19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81212C5" w14:textId="6D1682D8" w:rsidR="008B29B0" w:rsidRPr="009936A5" w:rsidRDefault="006B3EFC" w:rsidP="00B44536">
            <w:pPr>
              <w:pStyle w:val="Norma"/>
              <w:spacing w:after="0" w:line="259" w:lineRule="auto"/>
              <w:ind w:left="32" w:hanging="3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2.1. aktivnosti vezane za prostorno planiranje</w:t>
            </w:r>
          </w:p>
        </w:tc>
        <w:tc>
          <w:tcPr>
            <w:tcW w:w="207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866FEAF" w14:textId="13A682A5" w:rsidR="008B29B0" w:rsidRPr="009936A5" w:rsidRDefault="006B3EFC" w:rsidP="00B44536">
            <w:pPr>
              <w:pStyle w:val="Norma"/>
              <w:spacing w:after="0" w:line="259" w:lineRule="auto"/>
              <w:ind w:left="3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pokrivenost područja</w:t>
            </w:r>
          </w:p>
          <w:p w14:paraId="524567CC" w14:textId="75EEB640" w:rsidR="008B29B0" w:rsidRPr="009936A5" w:rsidRDefault="006B3EFC" w:rsidP="00B44536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samoupravne jedinice prostornim planom</w:t>
            </w:r>
          </w:p>
        </w:tc>
        <w:tc>
          <w:tcPr>
            <w:tcW w:w="119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BABF059" w14:textId="09BFABB5" w:rsidR="008B29B0" w:rsidRPr="009936A5" w:rsidRDefault="00B44536" w:rsidP="00B44536">
            <w:pPr>
              <w:pStyle w:val="Norma"/>
              <w:spacing w:after="0" w:line="259" w:lineRule="auto"/>
              <w:ind w:left="0" w:right="5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E306E1C" w14:textId="21985C38" w:rsidR="008B29B0" w:rsidRPr="009936A5" w:rsidRDefault="00B44536" w:rsidP="00B44536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2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2FCF19A" w14:textId="61D2ABEF" w:rsidR="008B29B0" w:rsidRPr="009936A5" w:rsidRDefault="006B3EFC" w:rsidP="00B44536">
            <w:pPr>
              <w:pStyle w:val="Norma"/>
              <w:spacing w:after="0" w:line="259" w:lineRule="auto"/>
              <w:ind w:left="0" w:right="5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 Upravna tijela;</w:t>
            </w:r>
          </w:p>
          <w:p w14:paraId="7CCD7B15" w14:textId="6A1AE53C" w:rsidR="008B29B0" w:rsidRPr="009936A5" w:rsidRDefault="006B3EFC" w:rsidP="00B44536">
            <w:pPr>
              <w:pStyle w:val="Norma"/>
              <w:spacing w:after="0" w:line="259" w:lineRule="auto"/>
              <w:ind w:left="0" w:right="5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 K100203</w:t>
            </w:r>
          </w:p>
          <w:p w14:paraId="71F7C22C" w14:textId="24D920D7" w:rsidR="008B29B0" w:rsidRPr="009936A5" w:rsidRDefault="006B3EFC" w:rsidP="00B44536">
            <w:pPr>
              <w:pStyle w:val="Norma"/>
              <w:spacing w:after="0" w:line="259" w:lineRule="auto"/>
              <w:ind w:left="0" w:right="4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Opremanje JUO (426</w:t>
            </w:r>
          </w:p>
          <w:p w14:paraId="48E10167" w14:textId="38CD9D1D" w:rsidR="008B29B0" w:rsidRPr="009936A5" w:rsidRDefault="006B3EFC" w:rsidP="00B44536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Nematerijalna proizvedena imovina)</w:t>
            </w:r>
          </w:p>
        </w:tc>
      </w:tr>
    </w:tbl>
    <w:p w14:paraId="3D2F7CED" w14:textId="4B0031BE" w:rsidR="008B29B0" w:rsidRPr="009936A5" w:rsidRDefault="006B3EFC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9936A5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r w:rsidR="00422700" w:rsidRPr="009936A5">
        <w:rPr>
          <w:rFonts w:ascii="Times New Roman" w:hAnsi="Times New Roman" w:cs="Times New Roman"/>
          <w:b/>
          <w:sz w:val="24"/>
          <w:szCs w:val="28"/>
          <w:u w:val="single"/>
        </w:rPr>
        <w:t>2. IZRADA IV. IZMJENE I DOPUNE PROSTORNOG PLANA UREĐENJA OPĆINE ORLE</w:t>
      </w:r>
    </w:p>
    <w:p w14:paraId="18A4649C" w14:textId="79D650E7" w:rsidR="00422700" w:rsidRPr="009936A5" w:rsidRDefault="00422700" w:rsidP="007D0BAF">
      <w:pPr>
        <w:pStyle w:val="Norma0"/>
        <w:spacing w:after="91"/>
        <w:ind w:right="445"/>
        <w:rPr>
          <w:rFonts w:ascii="Times New Roman" w:hAnsi="Times New Roman" w:cs="Times New Roman"/>
          <w:b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 xml:space="preserve">CILJ: </w:t>
      </w:r>
      <w:r w:rsidRPr="009936A5">
        <w:rPr>
          <w:rFonts w:ascii="Times New Roman" w:hAnsi="Times New Roman" w:cs="Times New Roman"/>
          <w:bCs/>
          <w:sz w:val="24"/>
          <w:szCs w:val="24"/>
        </w:rPr>
        <w:t>ažurirati i uskladiti prostorni razvoj općine s novim potrebama, propisima i planiranim zahvatima</w:t>
      </w:r>
      <w:r w:rsidRPr="009936A5">
        <w:rPr>
          <w:rFonts w:ascii="Times New Roman" w:hAnsi="Times New Roman" w:cs="Times New Roman"/>
          <w:b/>
          <w:sz w:val="24"/>
          <w:szCs w:val="24"/>
        </w:rPr>
        <w:t>.</w:t>
      </w:r>
    </w:p>
    <w:p w14:paraId="3F31CEEE" w14:textId="2C2804F2" w:rsidR="00422700" w:rsidRPr="009936A5" w:rsidRDefault="00422700" w:rsidP="007D0BAF">
      <w:pPr>
        <w:pStyle w:val="Norma"/>
        <w:spacing w:after="91"/>
        <w:ind w:left="0" w:right="445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PROCIJENJENA VRIJEDNOST PROJEKTA  30.000,00 EUR</w:t>
      </w:r>
    </w:p>
    <w:p w14:paraId="61CB5C89" w14:textId="77777777" w:rsidR="00422700" w:rsidRPr="009936A5" w:rsidRDefault="00422700" w:rsidP="00422700">
      <w:pPr>
        <w:pStyle w:val="Odlomakpopisa"/>
        <w:numPr>
          <w:ilvl w:val="0"/>
          <w:numId w:val="14"/>
        </w:numPr>
        <w:spacing w:after="91"/>
        <w:ind w:right="445"/>
        <w:rPr>
          <w:rFonts w:ascii="Times New Roman" w:hAnsi="Times New Roman" w:cs="Times New Roman"/>
          <w:b/>
          <w:sz w:val="24"/>
          <w:szCs w:val="24"/>
        </w:rPr>
      </w:pPr>
    </w:p>
    <w:p w14:paraId="42FB152D" w14:textId="1AD829FC" w:rsidR="008B29B0" w:rsidRPr="009936A5" w:rsidRDefault="005667F8" w:rsidP="00714994">
      <w:pPr>
        <w:pStyle w:val="Norma"/>
        <w:shd w:val="clear" w:color="auto" w:fill="4472C4"/>
        <w:spacing w:after="0" w:line="259" w:lineRule="auto"/>
        <w:ind w:left="0" w:right="169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3. </w:t>
      </w:r>
      <w:r w:rsidR="006B3EFC" w:rsidRPr="009936A5">
        <w:rPr>
          <w:rFonts w:ascii="Times New Roman" w:hAnsi="Times New Roman" w:cs="Times New Roman"/>
          <w:b/>
          <w:color w:val="FFFFFF"/>
          <w:sz w:val="24"/>
          <w:szCs w:val="24"/>
        </w:rPr>
        <w:t>Komunalno gospodarstvo</w:t>
      </w:r>
      <w:r w:rsidR="007D0BAF"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                                                                       </w:t>
      </w:r>
      <w:r w:rsidR="00714994"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       </w:t>
      </w:r>
      <w:r w:rsidR="007D0BAF"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                              </w:t>
      </w:r>
    </w:p>
    <w:tbl>
      <w:tblPr>
        <w:tblStyle w:val="TableGrid"/>
        <w:tblW w:w="9242" w:type="dxa"/>
        <w:tblInd w:w="-5" w:type="dxa"/>
        <w:tblCellMar>
          <w:left w:w="110" w:type="dxa"/>
          <w:bottom w:w="2" w:type="dxa"/>
          <w:right w:w="61" w:type="dxa"/>
        </w:tblCellMar>
        <w:tblLook w:val="04A0" w:firstRow="1" w:lastRow="0" w:firstColumn="1" w:lastColumn="0" w:noHBand="0" w:noVBand="1"/>
      </w:tblPr>
      <w:tblGrid>
        <w:gridCol w:w="2354"/>
        <w:gridCol w:w="2217"/>
        <w:gridCol w:w="1238"/>
        <w:gridCol w:w="1203"/>
        <w:gridCol w:w="2230"/>
      </w:tblGrid>
      <w:tr w:rsidR="008B29B0" w:rsidRPr="009936A5" w14:paraId="5D0DDF3B" w14:textId="77777777" w:rsidTr="005667F8">
        <w:trPr>
          <w:trHeight w:val="593"/>
        </w:trPr>
        <w:tc>
          <w:tcPr>
            <w:tcW w:w="235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35682B8D" w14:textId="77777777" w:rsidR="008B29B0" w:rsidRPr="009936A5" w:rsidRDefault="006B3EFC">
            <w:pPr>
              <w:pStyle w:val="Norma"/>
              <w:spacing w:after="0" w:line="259" w:lineRule="auto"/>
              <w:ind w:left="0" w:right="5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Aktivnost/projekt </w:t>
            </w:r>
          </w:p>
        </w:tc>
        <w:tc>
          <w:tcPr>
            <w:tcW w:w="221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785B8FA5" w14:textId="77777777" w:rsidR="008B29B0" w:rsidRPr="009936A5" w:rsidRDefault="006B3EFC">
            <w:pPr>
              <w:pStyle w:val="Norma"/>
              <w:spacing w:after="0" w:line="259" w:lineRule="auto"/>
              <w:ind w:left="0" w:right="4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Pokazatelj rezultata </w:t>
            </w:r>
          </w:p>
        </w:tc>
        <w:tc>
          <w:tcPr>
            <w:tcW w:w="12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6BA29B75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Polazišna vrijednost </w:t>
            </w:r>
          </w:p>
        </w:tc>
        <w:tc>
          <w:tcPr>
            <w:tcW w:w="120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5832D4B5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Ciljna vrijednost </w:t>
            </w:r>
          </w:p>
        </w:tc>
        <w:tc>
          <w:tcPr>
            <w:tcW w:w="223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311711AD" w14:textId="77777777" w:rsidR="008B29B0" w:rsidRPr="009936A5" w:rsidRDefault="006B3EFC">
            <w:pPr>
              <w:pStyle w:val="Norma"/>
              <w:spacing w:after="0" w:line="259" w:lineRule="auto"/>
              <w:ind w:left="0" w:right="5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Stavka u proračunu </w:t>
            </w:r>
          </w:p>
        </w:tc>
      </w:tr>
      <w:tr w:rsidR="008B29B0" w:rsidRPr="009936A5" w14:paraId="6CD86714" w14:textId="77777777" w:rsidTr="005667F8">
        <w:trPr>
          <w:trHeight w:val="1922"/>
        </w:trPr>
        <w:tc>
          <w:tcPr>
            <w:tcW w:w="235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839BBEA" w14:textId="097693BF" w:rsidR="008B29B0" w:rsidRPr="009936A5" w:rsidRDefault="006B3EFC" w:rsidP="00B44536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3.1. održavanje javnih površina</w:t>
            </w:r>
          </w:p>
        </w:tc>
        <w:tc>
          <w:tcPr>
            <w:tcW w:w="221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9EAE5E9" w14:textId="513B85B3" w:rsidR="008B29B0" w:rsidRPr="009936A5" w:rsidRDefault="006B3EFC" w:rsidP="00B44536">
            <w:pPr>
              <w:pStyle w:val="Norma"/>
              <w:spacing w:after="0" w:line="259" w:lineRule="auto"/>
              <w:ind w:left="0" w:right="5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održavane javne</w:t>
            </w:r>
          </w:p>
          <w:p w14:paraId="2382F6AF" w14:textId="73851192" w:rsidR="008B29B0" w:rsidRPr="009936A5" w:rsidRDefault="006B3EFC" w:rsidP="00B44536">
            <w:pPr>
              <w:pStyle w:val="Norma"/>
              <w:spacing w:after="0" w:line="259" w:lineRule="auto"/>
              <w:ind w:left="0" w:right="4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površine u m2</w:t>
            </w:r>
          </w:p>
        </w:tc>
        <w:tc>
          <w:tcPr>
            <w:tcW w:w="12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23E65A6" w14:textId="1B8D59E4" w:rsidR="008B29B0" w:rsidRPr="009936A5" w:rsidRDefault="00CB7A76" w:rsidP="00B44536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200.000m²</w:t>
            </w:r>
          </w:p>
        </w:tc>
        <w:tc>
          <w:tcPr>
            <w:tcW w:w="120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ECE757B" w14:textId="1D276744" w:rsidR="008B29B0" w:rsidRPr="009936A5" w:rsidRDefault="00CB7A76" w:rsidP="00B44536">
            <w:pPr>
              <w:pStyle w:val="Norma"/>
              <w:spacing w:after="0" w:line="259" w:lineRule="auto"/>
              <w:ind w:left="0" w:right="5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300.000m²</w:t>
            </w:r>
          </w:p>
        </w:tc>
        <w:tc>
          <w:tcPr>
            <w:tcW w:w="223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17DEA58" w14:textId="52FFFD4F" w:rsidR="008B29B0" w:rsidRPr="009936A5" w:rsidRDefault="006B3EFC" w:rsidP="00B44536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 Održavanje komunalne</w:t>
            </w:r>
          </w:p>
          <w:p w14:paraId="4693F2B5" w14:textId="41A58F80" w:rsidR="008B29B0" w:rsidRPr="009936A5" w:rsidRDefault="006B3EFC" w:rsidP="00B44536">
            <w:pPr>
              <w:pStyle w:val="Norma"/>
              <w:spacing w:after="80" w:line="259" w:lineRule="auto"/>
              <w:ind w:left="0" w:right="5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infrastrukture;</w:t>
            </w:r>
          </w:p>
          <w:p w14:paraId="34D2E132" w14:textId="077EE623" w:rsidR="008B29B0" w:rsidRPr="009936A5" w:rsidRDefault="006B3EFC" w:rsidP="00B44536">
            <w:pPr>
              <w:pStyle w:val="Norma"/>
              <w:spacing w:after="0" w:line="259" w:lineRule="auto"/>
              <w:ind w:left="0" w:right="5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19161408" w14:textId="36EACD28" w:rsidR="008B29B0" w:rsidRPr="009936A5" w:rsidRDefault="00500169" w:rsidP="00B44536">
            <w:pPr>
              <w:pStyle w:val="Norma"/>
              <w:tabs>
                <w:tab w:val="center" w:pos="294"/>
                <w:tab w:val="center" w:pos="1363"/>
              </w:tabs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T100006</w:t>
            </w:r>
          </w:p>
          <w:p w14:paraId="7F0B3AB6" w14:textId="7658451A" w:rsidR="008B29B0" w:rsidRPr="009936A5" w:rsidRDefault="00500169" w:rsidP="00B44536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Održavanje</w:t>
            </w:r>
            <w:r w:rsidR="006B3EFC" w:rsidRPr="009936A5">
              <w:rPr>
                <w:rFonts w:ascii="Times New Roman" w:hAnsi="Times New Roman" w:cs="Times New Roman"/>
                <w:b/>
                <w:sz w:val="20"/>
              </w:rPr>
              <w:t xml:space="preserve"> javnih površina</w:t>
            </w:r>
          </w:p>
        </w:tc>
      </w:tr>
      <w:tr w:rsidR="008B29B0" w:rsidRPr="009936A5" w14:paraId="0DB9F5C7" w14:textId="77777777" w:rsidTr="005667F8">
        <w:trPr>
          <w:trHeight w:val="845"/>
        </w:trPr>
        <w:tc>
          <w:tcPr>
            <w:tcW w:w="2354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4F759FC" w14:textId="250EAD80" w:rsidR="008B29B0" w:rsidRPr="009936A5" w:rsidRDefault="006B3EFC" w:rsidP="00B44536">
            <w:pPr>
              <w:pStyle w:val="Norma"/>
              <w:spacing w:after="0" w:line="239" w:lineRule="auto"/>
              <w:ind w:left="14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3.2. razvoj i unapređenje različitih infrastrukturnih</w:t>
            </w:r>
          </w:p>
          <w:p w14:paraId="696A0947" w14:textId="56D10437" w:rsidR="008B29B0" w:rsidRPr="009936A5" w:rsidRDefault="00C1743B" w:rsidP="00B44536">
            <w:pPr>
              <w:pStyle w:val="Norma"/>
              <w:spacing w:after="0" w:line="259" w:lineRule="auto"/>
              <w:ind w:left="0" w:right="56" w:firstLine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s</w:t>
            </w:r>
            <w:r w:rsidR="006B3EFC" w:rsidRPr="009936A5">
              <w:rPr>
                <w:rFonts w:ascii="Times New Roman" w:hAnsi="Times New Roman" w:cs="Times New Roman"/>
                <w:b/>
                <w:bCs/>
                <w:sz w:val="20"/>
              </w:rPr>
              <w:t>ustava</w:t>
            </w:r>
          </w:p>
          <w:p w14:paraId="597099AB" w14:textId="77777777" w:rsidR="00C1743B" w:rsidRPr="009936A5" w:rsidRDefault="00C1743B" w:rsidP="00B44536">
            <w:pPr>
              <w:pStyle w:val="Norma"/>
              <w:spacing w:after="0" w:line="259" w:lineRule="auto"/>
              <w:ind w:left="0" w:right="56" w:firstLine="0"/>
              <w:jc w:val="center"/>
              <w:rPr>
                <w:rFonts w:ascii="Times New Roman" w:hAnsi="Times New Roman" w:cs="Times New Roman"/>
              </w:rPr>
            </w:pPr>
          </w:p>
          <w:p w14:paraId="2F8764A7" w14:textId="77777777" w:rsidR="00C1743B" w:rsidRPr="009936A5" w:rsidRDefault="00C1743B" w:rsidP="00B44536">
            <w:pPr>
              <w:pStyle w:val="Norma"/>
              <w:spacing w:after="0" w:line="259" w:lineRule="auto"/>
              <w:ind w:left="0" w:right="56" w:firstLine="0"/>
              <w:jc w:val="center"/>
              <w:rPr>
                <w:rFonts w:ascii="Times New Roman" w:hAnsi="Times New Roman" w:cs="Times New Roman"/>
              </w:rPr>
            </w:pPr>
          </w:p>
          <w:p w14:paraId="7758A703" w14:textId="77777777" w:rsidR="00C1743B" w:rsidRPr="009936A5" w:rsidRDefault="00C1743B" w:rsidP="00B44536">
            <w:pPr>
              <w:pStyle w:val="Norma"/>
              <w:spacing w:after="0" w:line="259" w:lineRule="auto"/>
              <w:ind w:left="0" w:right="56" w:firstLine="0"/>
              <w:jc w:val="center"/>
              <w:rPr>
                <w:rFonts w:ascii="Times New Roman" w:hAnsi="Times New Roman" w:cs="Times New Roman"/>
              </w:rPr>
            </w:pPr>
          </w:p>
          <w:p w14:paraId="2B441F6A" w14:textId="77777777" w:rsidR="00C1743B" w:rsidRPr="009936A5" w:rsidRDefault="00C1743B" w:rsidP="00B44536">
            <w:pPr>
              <w:pStyle w:val="Norma"/>
              <w:spacing w:after="0" w:line="259" w:lineRule="auto"/>
              <w:ind w:left="0" w:right="56" w:firstLine="0"/>
              <w:jc w:val="center"/>
              <w:rPr>
                <w:rFonts w:ascii="Times New Roman" w:hAnsi="Times New Roman" w:cs="Times New Roman"/>
              </w:rPr>
            </w:pPr>
          </w:p>
          <w:p w14:paraId="6043EBCA" w14:textId="30E2ABD7" w:rsidR="00C1743B" w:rsidRPr="009936A5" w:rsidRDefault="00C1743B" w:rsidP="00B44536">
            <w:pPr>
              <w:pStyle w:val="Norma"/>
              <w:spacing w:after="0" w:line="259" w:lineRule="auto"/>
              <w:ind w:left="0" w:right="56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3.3. razvoj i unapređenje javne rasvjete</w:t>
            </w:r>
          </w:p>
        </w:tc>
        <w:tc>
          <w:tcPr>
            <w:tcW w:w="221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8B99D05" w14:textId="40B16C4D" w:rsidR="008B29B0" w:rsidRPr="009936A5" w:rsidRDefault="006B3EFC" w:rsidP="00B44536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km novoizgrađene vodovodne</w:t>
            </w:r>
          </w:p>
          <w:p w14:paraId="73C98D39" w14:textId="71949206" w:rsidR="008B29B0" w:rsidRPr="009936A5" w:rsidRDefault="006B3EFC" w:rsidP="00B44536">
            <w:pPr>
              <w:pStyle w:val="Norma"/>
              <w:spacing w:after="0" w:line="259" w:lineRule="auto"/>
              <w:ind w:left="0" w:right="5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infrastrukture</w:t>
            </w:r>
          </w:p>
        </w:tc>
        <w:tc>
          <w:tcPr>
            <w:tcW w:w="12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63BBDB1" w14:textId="307E981C" w:rsidR="008B29B0" w:rsidRPr="009936A5" w:rsidRDefault="00CB7A76" w:rsidP="00B44536">
            <w:pPr>
              <w:pStyle w:val="Norma"/>
              <w:spacing w:after="0" w:line="259" w:lineRule="auto"/>
              <w:ind w:left="0" w:right="4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20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CE8FE0E" w14:textId="69FD14C0" w:rsidR="008B29B0" w:rsidRPr="009936A5" w:rsidRDefault="00CB7A76" w:rsidP="00B44536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230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1670EE3" w14:textId="6BB2D807" w:rsidR="008B29B0" w:rsidRPr="009936A5" w:rsidRDefault="006B3EFC" w:rsidP="00B44536">
            <w:pPr>
              <w:pStyle w:val="Norma"/>
              <w:spacing w:after="5" w:line="234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 Održavanje komunalne</w:t>
            </w:r>
          </w:p>
          <w:p w14:paraId="49B31652" w14:textId="47167B74" w:rsidR="008B29B0" w:rsidRPr="009936A5" w:rsidRDefault="006B3EFC" w:rsidP="00B44536">
            <w:pPr>
              <w:pStyle w:val="Norma"/>
              <w:spacing w:after="80" w:line="259" w:lineRule="auto"/>
              <w:ind w:left="0" w:right="5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infrastrukture;</w:t>
            </w:r>
          </w:p>
          <w:p w14:paraId="766C2B4A" w14:textId="448AF52C" w:rsidR="008B29B0" w:rsidRPr="009936A5" w:rsidRDefault="006B3EFC" w:rsidP="00B44536">
            <w:pPr>
              <w:pStyle w:val="Norma"/>
              <w:spacing w:after="0" w:line="259" w:lineRule="auto"/>
              <w:ind w:left="0" w:right="59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AKTIVNOST</w:t>
            </w:r>
          </w:p>
          <w:p w14:paraId="2EC5BE7A" w14:textId="420C7A2D" w:rsidR="008B29B0" w:rsidRPr="009936A5" w:rsidRDefault="00500169" w:rsidP="00B44536">
            <w:pPr>
              <w:pStyle w:val="Norma"/>
              <w:tabs>
                <w:tab w:val="center" w:pos="294"/>
                <w:tab w:val="center" w:pos="1363"/>
              </w:tabs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K100011</w:t>
            </w:r>
          </w:p>
          <w:p w14:paraId="4A2991D3" w14:textId="56005019" w:rsidR="008B29B0" w:rsidRPr="009936A5" w:rsidRDefault="00500169" w:rsidP="00B44536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Izgradnja sekundarne vodovodne mreže</w:t>
            </w:r>
          </w:p>
          <w:p w14:paraId="261552F0" w14:textId="77777777" w:rsidR="00C1743B" w:rsidRPr="009936A5" w:rsidRDefault="00C1743B" w:rsidP="00B44536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14:paraId="37CC3AC6" w14:textId="77777777" w:rsidR="00C1743B" w:rsidRPr="009936A5" w:rsidRDefault="00C1743B" w:rsidP="00C1743B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 Održavanje komunalne</w:t>
            </w:r>
          </w:p>
          <w:p w14:paraId="30F77FB8" w14:textId="77777777" w:rsidR="00C1743B" w:rsidRPr="009936A5" w:rsidRDefault="00C1743B" w:rsidP="00C1743B">
            <w:pPr>
              <w:pStyle w:val="Norma"/>
              <w:spacing w:after="75" w:line="259" w:lineRule="auto"/>
              <w:ind w:left="0" w:right="5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infrastrukture;</w:t>
            </w:r>
          </w:p>
          <w:p w14:paraId="21EB7BC1" w14:textId="77777777" w:rsidR="00C1743B" w:rsidRPr="009936A5" w:rsidRDefault="00C1743B" w:rsidP="00C1743B">
            <w:pPr>
              <w:pStyle w:val="Norma"/>
              <w:spacing w:after="0" w:line="259" w:lineRule="auto"/>
              <w:ind w:left="0" w:right="5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61F760A5" w14:textId="77777777" w:rsidR="00C1743B" w:rsidRPr="009936A5" w:rsidRDefault="00C1743B" w:rsidP="00C1743B">
            <w:pPr>
              <w:pStyle w:val="Norma"/>
              <w:tabs>
                <w:tab w:val="center" w:pos="294"/>
                <w:tab w:val="center" w:pos="1363"/>
              </w:tabs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A100501</w:t>
            </w:r>
          </w:p>
          <w:p w14:paraId="73292D40" w14:textId="6A43895C" w:rsidR="00C1743B" w:rsidRPr="009936A5" w:rsidRDefault="00C1743B" w:rsidP="00C1743B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Održavanje javne rasvjete</w:t>
            </w:r>
          </w:p>
        </w:tc>
      </w:tr>
      <w:tr w:rsidR="00737CD3" w:rsidRPr="009936A5" w14:paraId="70E728C5" w14:textId="77777777" w:rsidTr="005667F8">
        <w:trPr>
          <w:trHeight w:val="941"/>
        </w:trPr>
        <w:tc>
          <w:tcPr>
            <w:tcW w:w="2354" w:type="dxa"/>
            <w:vMerge/>
            <w:tcBorders>
              <w:top w:val="nil"/>
              <w:left w:val="single" w:sz="4" w:space="0" w:color="4472C4"/>
              <w:bottom w:val="nil"/>
              <w:right w:val="single" w:sz="4" w:space="0" w:color="4472C4"/>
            </w:tcBorders>
          </w:tcPr>
          <w:p w14:paraId="32167AC8" w14:textId="77777777" w:rsidR="00737CD3" w:rsidRPr="009936A5" w:rsidRDefault="00737CD3" w:rsidP="00B44536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4FCA00B" w14:textId="44A22ECB" w:rsidR="00737CD3" w:rsidRPr="009936A5" w:rsidRDefault="00737CD3" w:rsidP="00B44536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 novih korisnika priključenih na vodovodnu mrežu</w:t>
            </w:r>
          </w:p>
        </w:tc>
        <w:tc>
          <w:tcPr>
            <w:tcW w:w="12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A94A502" w14:textId="5870CF23" w:rsidR="00737CD3" w:rsidRPr="009936A5" w:rsidRDefault="00737CD3" w:rsidP="00B44536">
            <w:pPr>
              <w:pStyle w:val="Norma"/>
              <w:spacing w:after="0" w:line="259" w:lineRule="auto"/>
              <w:ind w:left="0" w:right="4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580</w:t>
            </w:r>
          </w:p>
        </w:tc>
        <w:tc>
          <w:tcPr>
            <w:tcW w:w="120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38AFD7E" w14:textId="4AA77863" w:rsidR="00737CD3" w:rsidRPr="009936A5" w:rsidRDefault="00737CD3" w:rsidP="00B44536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4472C4"/>
              <w:bottom w:val="nil"/>
              <w:right w:val="single" w:sz="4" w:space="0" w:color="4472C4"/>
            </w:tcBorders>
          </w:tcPr>
          <w:p w14:paraId="262B945B" w14:textId="77777777" w:rsidR="00737CD3" w:rsidRPr="009936A5" w:rsidRDefault="00737CD3" w:rsidP="00B44536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CD3" w:rsidRPr="009936A5" w14:paraId="381A4711" w14:textId="77777777" w:rsidTr="005667F8">
        <w:trPr>
          <w:trHeight w:val="845"/>
        </w:trPr>
        <w:tc>
          <w:tcPr>
            <w:tcW w:w="2354" w:type="dxa"/>
            <w:vMerge/>
            <w:tcBorders>
              <w:top w:val="nil"/>
              <w:left w:val="single" w:sz="4" w:space="0" w:color="4472C4"/>
              <w:bottom w:val="nil"/>
              <w:right w:val="single" w:sz="4" w:space="0" w:color="4472C4"/>
            </w:tcBorders>
          </w:tcPr>
          <w:p w14:paraId="6F13F2DE" w14:textId="77777777" w:rsidR="00737CD3" w:rsidRPr="009936A5" w:rsidRDefault="00737CD3" w:rsidP="00B44536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91A9AAF" w14:textId="77777777" w:rsidR="00737CD3" w:rsidRPr="009936A5" w:rsidRDefault="00737CD3" w:rsidP="00B44536">
            <w:pPr>
              <w:pStyle w:val="Norma"/>
              <w:spacing w:after="0" w:line="259" w:lineRule="auto"/>
              <w:ind w:left="0" w:right="5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 novih energetski</w:t>
            </w:r>
          </w:p>
          <w:p w14:paraId="5CACDFCC" w14:textId="77777777" w:rsidR="00737CD3" w:rsidRPr="009936A5" w:rsidRDefault="00737CD3" w:rsidP="00B44536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efikasnih rasvjetnih</w:t>
            </w:r>
          </w:p>
          <w:p w14:paraId="6B591EAA" w14:textId="6F128619" w:rsidR="00737CD3" w:rsidRPr="009936A5" w:rsidRDefault="00737CD3" w:rsidP="00B44536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tijela</w:t>
            </w:r>
          </w:p>
        </w:tc>
        <w:tc>
          <w:tcPr>
            <w:tcW w:w="12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4FA4EE0" w14:textId="4881E0F5" w:rsidR="00737CD3" w:rsidRPr="009936A5" w:rsidRDefault="00737CD3" w:rsidP="00B44536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20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1B0CF9A" w14:textId="474F06FF" w:rsidR="00737CD3" w:rsidRPr="009936A5" w:rsidRDefault="00737CD3" w:rsidP="00B44536">
            <w:pPr>
              <w:pStyle w:val="Norma"/>
              <w:spacing w:after="0" w:line="259" w:lineRule="auto"/>
              <w:ind w:left="0" w:right="5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1.000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4472C4"/>
              <w:bottom w:val="nil"/>
              <w:right w:val="single" w:sz="4" w:space="0" w:color="4472C4"/>
            </w:tcBorders>
          </w:tcPr>
          <w:p w14:paraId="171913D3" w14:textId="77777777" w:rsidR="00737CD3" w:rsidRPr="009936A5" w:rsidRDefault="00737CD3" w:rsidP="00B44536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CD3" w:rsidRPr="009936A5" w14:paraId="5C08E911" w14:textId="77777777" w:rsidTr="005667F8">
        <w:trPr>
          <w:trHeight w:val="840"/>
        </w:trPr>
        <w:tc>
          <w:tcPr>
            <w:tcW w:w="2354" w:type="dxa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325209B" w14:textId="77777777" w:rsidR="00737CD3" w:rsidRPr="009936A5" w:rsidRDefault="00737CD3" w:rsidP="00B44536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260B473" w14:textId="5DB11512" w:rsidR="00737CD3" w:rsidRPr="009936A5" w:rsidRDefault="00737CD3" w:rsidP="00B44536">
            <w:pPr>
              <w:pStyle w:val="Norma"/>
              <w:spacing w:after="0" w:line="259" w:lineRule="auto"/>
              <w:ind w:left="145" w:right="196" w:firstLine="29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udio naseljenih dijelova pokrivenih javnom rasvjetom</w:t>
            </w:r>
          </w:p>
        </w:tc>
        <w:tc>
          <w:tcPr>
            <w:tcW w:w="12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2F766F5" w14:textId="38F0B2EF" w:rsidR="00737CD3" w:rsidRPr="009936A5" w:rsidRDefault="00737CD3" w:rsidP="00B44536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95 %(10 od 10)</w:t>
            </w:r>
          </w:p>
        </w:tc>
        <w:tc>
          <w:tcPr>
            <w:tcW w:w="120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835B446" w14:textId="6925AA12" w:rsidR="00737CD3" w:rsidRPr="009936A5" w:rsidRDefault="00737CD3" w:rsidP="00B44536">
            <w:pPr>
              <w:pStyle w:val="Norma"/>
              <w:spacing w:after="0" w:line="259" w:lineRule="auto"/>
              <w:ind w:left="0" w:right="5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100 %(10 od 10)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F51B13A" w14:textId="77777777" w:rsidR="00737CD3" w:rsidRPr="009936A5" w:rsidRDefault="00737CD3" w:rsidP="00B44536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CD3" w:rsidRPr="009936A5" w14:paraId="6CB2B91C" w14:textId="77777777" w:rsidTr="005667F8">
        <w:trPr>
          <w:trHeight w:val="845"/>
        </w:trPr>
        <w:tc>
          <w:tcPr>
            <w:tcW w:w="235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CE219B3" w14:textId="0B3CE28F" w:rsidR="00737CD3" w:rsidRPr="009936A5" w:rsidRDefault="00737CD3" w:rsidP="00B44536">
            <w:pPr>
              <w:pStyle w:val="Norma"/>
              <w:spacing w:after="0" w:line="259" w:lineRule="auto"/>
              <w:ind w:left="160" w:right="217" w:firstLine="2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3.</w:t>
            </w:r>
            <w:r w:rsidR="00C1743B" w:rsidRPr="009936A5">
              <w:rPr>
                <w:rFonts w:ascii="Times New Roman" w:hAnsi="Times New Roman" w:cs="Times New Roman"/>
                <w:b/>
                <w:bCs/>
                <w:sz w:val="20"/>
              </w:rPr>
              <w:t>4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. unapređenje javnih površina kroz ulaganje u infrastrukturu</w:t>
            </w:r>
          </w:p>
        </w:tc>
        <w:tc>
          <w:tcPr>
            <w:tcW w:w="221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9EBFA6D" w14:textId="4A2FBF8E" w:rsidR="00737CD3" w:rsidRPr="009936A5" w:rsidRDefault="00737CD3" w:rsidP="00B44536">
            <w:pPr>
              <w:pStyle w:val="Norma"/>
              <w:spacing w:after="0" w:line="259" w:lineRule="auto"/>
              <w:ind w:left="0" w:right="4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Broj komunalne opreme na javnim površinama (klupe, kante za otpad i sl.)</w:t>
            </w:r>
          </w:p>
        </w:tc>
        <w:tc>
          <w:tcPr>
            <w:tcW w:w="12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CF2CD49" w14:textId="003412B5" w:rsidR="00737CD3" w:rsidRPr="009936A5" w:rsidRDefault="00FE3701" w:rsidP="00B44536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0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9BA515F" w14:textId="6B982042" w:rsidR="00737CD3" w:rsidRPr="009936A5" w:rsidRDefault="00FE3701" w:rsidP="00B44536">
            <w:pPr>
              <w:pStyle w:val="Norma"/>
              <w:spacing w:after="0" w:line="259" w:lineRule="auto"/>
              <w:ind w:left="0" w:right="5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23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AE37C10" w14:textId="77777777" w:rsidR="00FE3701" w:rsidRPr="009936A5" w:rsidRDefault="00FE3701" w:rsidP="00FE3701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 Održavanje komunalne</w:t>
            </w:r>
          </w:p>
          <w:p w14:paraId="741B2A88" w14:textId="77777777" w:rsidR="00FE3701" w:rsidRPr="009936A5" w:rsidRDefault="00FE3701" w:rsidP="00FE3701">
            <w:pPr>
              <w:pStyle w:val="Norma"/>
              <w:spacing w:after="75" w:line="259" w:lineRule="auto"/>
              <w:ind w:left="0" w:right="55" w:firstLine="0"/>
              <w:jc w:val="center"/>
              <w:rPr>
                <w:rFonts w:ascii="Times New Roman" w:hAnsi="Times New Roman" w:cs="Times New Roman"/>
                <w:b/>
                <w:color w:val="212121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</w:rPr>
              <w:t>infrastrukture;</w:t>
            </w:r>
          </w:p>
          <w:p w14:paraId="1DC70E59" w14:textId="77777777" w:rsidR="00500169" w:rsidRPr="009936A5" w:rsidRDefault="00500169" w:rsidP="00500169">
            <w:pPr>
              <w:pStyle w:val="Norma"/>
              <w:spacing w:after="0" w:line="259" w:lineRule="auto"/>
              <w:ind w:left="0" w:right="5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787E37C8" w14:textId="77777777" w:rsidR="00500169" w:rsidRPr="009936A5" w:rsidRDefault="00500169" w:rsidP="00500169">
            <w:pPr>
              <w:pStyle w:val="Norma"/>
              <w:tabs>
                <w:tab w:val="center" w:pos="294"/>
                <w:tab w:val="center" w:pos="1363"/>
              </w:tabs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A100501</w:t>
            </w:r>
          </w:p>
          <w:p w14:paraId="6F7EC0AE" w14:textId="393DA357" w:rsidR="00737CD3" w:rsidRPr="009936A5" w:rsidRDefault="00500169" w:rsidP="00500169">
            <w:pPr>
              <w:pStyle w:val="Norma"/>
              <w:tabs>
                <w:tab w:val="center" w:pos="294"/>
                <w:tab w:val="center" w:pos="1363"/>
              </w:tabs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  <w:szCs w:val="20"/>
              </w:rPr>
              <w:t>Ostale komunalne usluge</w:t>
            </w:r>
          </w:p>
        </w:tc>
      </w:tr>
    </w:tbl>
    <w:p w14:paraId="15E5BF22" w14:textId="77777777" w:rsidR="00C1743B" w:rsidRPr="009936A5" w:rsidRDefault="00C1743B" w:rsidP="007D0BAF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4EB6D17D" w14:textId="1C697CCE" w:rsidR="008B29B0" w:rsidRPr="009936A5" w:rsidRDefault="00422700" w:rsidP="007D0BAF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9936A5">
        <w:rPr>
          <w:rFonts w:ascii="Times New Roman" w:hAnsi="Times New Roman" w:cs="Times New Roman"/>
          <w:b/>
          <w:sz w:val="24"/>
          <w:szCs w:val="28"/>
          <w:u w:val="single"/>
        </w:rPr>
        <w:t>3.</w:t>
      </w:r>
      <w:r w:rsidR="00737CD3" w:rsidRPr="009936A5">
        <w:rPr>
          <w:rFonts w:ascii="Times New Roman" w:hAnsi="Times New Roman" w:cs="Times New Roman"/>
          <w:b/>
          <w:sz w:val="24"/>
          <w:szCs w:val="28"/>
          <w:u w:val="single"/>
        </w:rPr>
        <w:t>1.</w:t>
      </w:r>
      <w:r w:rsidRPr="009936A5">
        <w:rPr>
          <w:rFonts w:ascii="Times New Roman" w:hAnsi="Times New Roman" w:cs="Times New Roman"/>
          <w:b/>
          <w:sz w:val="24"/>
          <w:szCs w:val="28"/>
          <w:u w:val="single"/>
        </w:rPr>
        <w:t xml:space="preserve"> ODRŽAVANJE JAVNIH POVRŠINA</w:t>
      </w:r>
    </w:p>
    <w:p w14:paraId="68C491A9" w14:textId="0152C7B2" w:rsidR="007D0BAF" w:rsidRPr="009936A5" w:rsidRDefault="007D0BAF" w:rsidP="007D0BAF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sz w:val="24"/>
          <w:szCs w:val="28"/>
        </w:rPr>
      </w:pPr>
      <w:r w:rsidRPr="009936A5">
        <w:rPr>
          <w:rFonts w:ascii="Times New Roman" w:hAnsi="Times New Roman" w:cs="Times New Roman"/>
          <w:b/>
          <w:sz w:val="24"/>
          <w:szCs w:val="28"/>
        </w:rPr>
        <w:t xml:space="preserve">CILJ: </w:t>
      </w:r>
      <w:r w:rsidRPr="009936A5">
        <w:rPr>
          <w:rFonts w:ascii="Times New Roman" w:hAnsi="Times New Roman" w:cs="Times New Roman"/>
          <w:sz w:val="24"/>
          <w:szCs w:val="28"/>
        </w:rPr>
        <w:t>osigurati kontinuirano održavanje javnih površina kao preduvjet za kvalitetno i sigurno funkcioniranje komunalnog sustava općine.</w:t>
      </w:r>
    </w:p>
    <w:p w14:paraId="60E30225" w14:textId="7D74257B" w:rsidR="007D0BAF" w:rsidRPr="009936A5" w:rsidRDefault="007D0BAF" w:rsidP="007D0BAF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PROCIJENJENA VRIJEDNOST PROJEKTA  </w:t>
      </w:r>
      <w:r w:rsidR="006839FF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100</w:t>
      </w:r>
      <w:r w:rsidR="00500169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.000,00</w:t>
      </w: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EUR</w:t>
      </w:r>
    </w:p>
    <w:p w14:paraId="37170225" w14:textId="77777777" w:rsidR="00422700" w:rsidRPr="009936A5" w:rsidRDefault="00422700" w:rsidP="000C5A33">
      <w:pPr>
        <w:pStyle w:val="Norma"/>
        <w:spacing w:after="107" w:line="249" w:lineRule="auto"/>
        <w:ind w:left="0" w:firstLine="0"/>
        <w:rPr>
          <w:rFonts w:ascii="Times New Roman" w:hAnsi="Times New Roman" w:cs="Times New Roman"/>
          <w:u w:val="single"/>
        </w:rPr>
      </w:pPr>
    </w:p>
    <w:p w14:paraId="13FDF56F" w14:textId="7D367A85" w:rsidR="00C1743B" w:rsidRPr="009936A5" w:rsidRDefault="00C1743B" w:rsidP="00C1743B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9936A5">
        <w:rPr>
          <w:rFonts w:ascii="Times New Roman" w:hAnsi="Times New Roman" w:cs="Times New Roman"/>
          <w:b/>
          <w:sz w:val="24"/>
          <w:szCs w:val="28"/>
          <w:u w:val="single"/>
        </w:rPr>
        <w:t>3.2. RAZVOJ I UNAPREĐENJE RAZLIČITIH INFRASTRUKTURNIH SUSTAVA</w:t>
      </w:r>
    </w:p>
    <w:p w14:paraId="264AFBBB" w14:textId="68FF63F6" w:rsidR="00C1743B" w:rsidRPr="009936A5" w:rsidRDefault="00C1743B" w:rsidP="00C1743B">
      <w:pPr>
        <w:pStyle w:val="Norma"/>
        <w:tabs>
          <w:tab w:val="center" w:pos="1476"/>
        </w:tabs>
        <w:spacing w:after="87"/>
        <w:ind w:left="-15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sz w:val="24"/>
          <w:szCs w:val="28"/>
        </w:rPr>
        <w:t xml:space="preserve">CILJ: </w:t>
      </w:r>
      <w:r w:rsidRPr="009936A5">
        <w:rPr>
          <w:rFonts w:ascii="Times New Roman" w:hAnsi="Times New Roman" w:cs="Times New Roman"/>
          <w:sz w:val="24"/>
          <w:szCs w:val="28"/>
        </w:rPr>
        <w:t xml:space="preserve">osigurati dostatni vodoopskrbni sustav i mrežu </w:t>
      </w:r>
    </w:p>
    <w:p w14:paraId="25A7F6F3" w14:textId="5CAD9756" w:rsidR="00C1743B" w:rsidRPr="009936A5" w:rsidRDefault="00C1743B" w:rsidP="00C1743B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PROCIJENJENA VRIJEDNOST PROJEKTA  </w:t>
      </w:r>
      <w:r w:rsidR="006839FF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25</w:t>
      </w:r>
      <w:r w:rsidR="00500169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0.000,00 </w:t>
      </w: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EUR</w:t>
      </w:r>
    </w:p>
    <w:p w14:paraId="393A1E49" w14:textId="77777777" w:rsidR="00C1743B" w:rsidRPr="009936A5" w:rsidRDefault="00C1743B" w:rsidP="00C1743B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2B39468" w14:textId="68AD2120" w:rsidR="00C1743B" w:rsidRPr="009936A5" w:rsidRDefault="00C1743B" w:rsidP="00C1743B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3.3. RAZVOJ I UNAPREĐENJE JAVNE RASVJETE</w:t>
      </w:r>
    </w:p>
    <w:p w14:paraId="013FA3E6" w14:textId="1CAAD1F6" w:rsidR="00C1743B" w:rsidRPr="00C1743B" w:rsidRDefault="00C1743B" w:rsidP="00C1743B">
      <w:pPr>
        <w:pStyle w:val="Norma"/>
        <w:spacing w:after="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8"/>
        </w:rPr>
        <w:t xml:space="preserve">CILJ: </w:t>
      </w:r>
      <w:r w:rsidRPr="00C1743B">
        <w:rPr>
          <w:rFonts w:ascii="Times New Roman" w:hAnsi="Times New Roman" w:cs="Times New Roman"/>
          <w:sz w:val="24"/>
          <w:szCs w:val="24"/>
        </w:rPr>
        <w:t>Cilj povećanja broja energetski učinkovitih rasvjetnih tijela je smanjiti potrošnju energije i osigurati modernu, pouzdanu javnu rasvjetu na području općine.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C1743B">
        <w:rPr>
          <w:rFonts w:ascii="Times New Roman" w:hAnsi="Times New Roman" w:cs="Times New Roman"/>
          <w:sz w:val="24"/>
          <w:szCs w:val="24"/>
        </w:rPr>
        <w:t>Cilj povećanja udjela naseljenih dijelova pokrivenih javnom rasvjetom je postići potpunu osvijetljenost svih naselja radi veće sigurnosti i kvalitete života stanovnika</w:t>
      </w:r>
      <w:r w:rsidRPr="009936A5">
        <w:rPr>
          <w:rFonts w:ascii="Times New Roman" w:hAnsi="Times New Roman" w:cs="Times New Roman"/>
          <w:sz w:val="24"/>
          <w:szCs w:val="24"/>
        </w:rPr>
        <w:t>.</w:t>
      </w:r>
    </w:p>
    <w:p w14:paraId="3E4BE287" w14:textId="5F0B337C" w:rsidR="00C1743B" w:rsidRPr="009936A5" w:rsidRDefault="00C1743B" w:rsidP="00C1743B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PROCIJENJENA VRIJEDNOST PROJEKTA  </w:t>
      </w:r>
      <w:r w:rsidR="00500169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6839FF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500169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0.000,00 </w:t>
      </w: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EUR</w:t>
      </w:r>
    </w:p>
    <w:p w14:paraId="23AF15F8" w14:textId="77777777" w:rsidR="00C1743B" w:rsidRPr="009936A5" w:rsidRDefault="00C1743B" w:rsidP="00C1743B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D02F1D" w14:textId="352B4042" w:rsidR="00C1743B" w:rsidRPr="009936A5" w:rsidRDefault="00C1743B" w:rsidP="00C1743B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3.4. UNAPREĐENJE JAVNIH POVRŠINA KROZ ULAGANJE U INFRASTRUKTURU</w:t>
      </w:r>
    </w:p>
    <w:p w14:paraId="5F13BCAC" w14:textId="2A601B03" w:rsidR="00FE3701" w:rsidRPr="009936A5" w:rsidRDefault="00FE3701" w:rsidP="00C1743B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CILJ</w:t>
      </w:r>
      <w:r w:rsidRPr="009936A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936A5">
        <w:rPr>
          <w:rFonts w:ascii="Times New Roman" w:hAnsi="Times New Roman" w:cs="Times New Roman"/>
          <w:sz w:val="24"/>
          <w:szCs w:val="24"/>
        </w:rPr>
        <w:t xml:space="preserve"> Cilj je unaprijediti kvalitetu i funkcionalnost javnih površina kroz povećanje broja komunalne opreme poput klupa, koševa za otpad i druge urbane opreme.</w:t>
      </w:r>
    </w:p>
    <w:p w14:paraId="26A11AA9" w14:textId="76DC3897" w:rsidR="00FE3701" w:rsidRPr="009936A5" w:rsidRDefault="00FE3701" w:rsidP="00FE3701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PROCIJENJENA VRIJEDNOST </w:t>
      </w: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 xml:space="preserve">PROJEKTA  </w:t>
      </w:r>
      <w:r w:rsidR="006839FF"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85</w:t>
      </w:r>
      <w:r w:rsidR="00500169"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 xml:space="preserve">.000,00 </w:t>
      </w: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EUR</w:t>
      </w:r>
    </w:p>
    <w:p w14:paraId="4577F93B" w14:textId="77777777" w:rsidR="00FE3701" w:rsidRPr="009936A5" w:rsidRDefault="00FE3701" w:rsidP="00C1743B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229E3EA4" w14:textId="10BD56F4" w:rsidR="008B29B0" w:rsidRPr="009936A5" w:rsidRDefault="008B29B0" w:rsidP="00737CD3">
      <w:pPr>
        <w:pStyle w:val="Norma0"/>
        <w:tabs>
          <w:tab w:val="center" w:pos="1476"/>
        </w:tabs>
        <w:spacing w:after="87"/>
        <w:rPr>
          <w:rFonts w:ascii="Times New Roman" w:hAnsi="Times New Roman" w:cs="Times New Roman"/>
          <w:sz w:val="24"/>
          <w:szCs w:val="24"/>
        </w:rPr>
      </w:pPr>
    </w:p>
    <w:p w14:paraId="2BD5CDA8" w14:textId="6D0E39FB" w:rsidR="008B29B0" w:rsidRPr="009936A5" w:rsidRDefault="008B29B0">
      <w:pPr>
        <w:pStyle w:val="Norma"/>
        <w:spacing w:after="74" w:line="259" w:lineRule="auto"/>
        <w:ind w:left="706" w:firstLine="0"/>
        <w:jc w:val="left"/>
        <w:rPr>
          <w:rFonts w:ascii="Times New Roman" w:hAnsi="Times New Roman" w:cs="Times New Roman"/>
        </w:rPr>
      </w:pPr>
    </w:p>
    <w:p w14:paraId="443F62B9" w14:textId="038C5736" w:rsidR="008B29B0" w:rsidRPr="009936A5" w:rsidRDefault="00E91857" w:rsidP="007D0BAF">
      <w:pPr>
        <w:pStyle w:val="Norma"/>
        <w:shd w:val="clear" w:color="auto" w:fill="4472C4"/>
        <w:spacing w:after="214" w:line="259" w:lineRule="auto"/>
        <w:ind w:left="-142" w:right="3" w:firstLine="343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color w:val="FFFFFF"/>
          <w:sz w:val="24"/>
          <w:szCs w:val="24"/>
        </w:rPr>
        <w:t>4.</w:t>
      </w:r>
      <w:r w:rsidR="006B3EFC"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Odgoj i obrazovanje </w:t>
      </w:r>
    </w:p>
    <w:tbl>
      <w:tblPr>
        <w:tblStyle w:val="TableGrid"/>
        <w:tblW w:w="9397" w:type="dxa"/>
        <w:tblInd w:w="-160" w:type="dxa"/>
        <w:tblCellMar>
          <w:left w:w="115" w:type="dxa"/>
          <w:bottom w:w="2" w:type="dxa"/>
          <w:right w:w="81" w:type="dxa"/>
        </w:tblCellMar>
        <w:tblLook w:val="04A0" w:firstRow="1" w:lastRow="0" w:firstColumn="1" w:lastColumn="0" w:noHBand="0" w:noVBand="1"/>
      </w:tblPr>
      <w:tblGrid>
        <w:gridCol w:w="2157"/>
        <w:gridCol w:w="2256"/>
        <w:gridCol w:w="1168"/>
        <w:gridCol w:w="1127"/>
        <w:gridCol w:w="2689"/>
      </w:tblGrid>
      <w:tr w:rsidR="008B29B0" w:rsidRPr="009936A5" w14:paraId="269608D1" w14:textId="77777777">
        <w:trPr>
          <w:trHeight w:val="598"/>
        </w:trPr>
        <w:tc>
          <w:tcPr>
            <w:tcW w:w="215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7E79AE7E" w14:textId="75B125C1" w:rsidR="008B29B0" w:rsidRPr="009936A5" w:rsidRDefault="006B3EFC">
            <w:pPr>
              <w:pStyle w:val="Norma"/>
              <w:spacing w:after="0" w:line="259" w:lineRule="auto"/>
              <w:ind w:left="0" w:right="4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lastRenderedPageBreak/>
              <w:t xml:space="preserve">Aktivnost/projekt </w:t>
            </w:r>
          </w:p>
        </w:tc>
        <w:tc>
          <w:tcPr>
            <w:tcW w:w="22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1D281415" w14:textId="77777777" w:rsidR="008B29B0" w:rsidRPr="009936A5" w:rsidRDefault="006B3EFC">
            <w:pPr>
              <w:pStyle w:val="Norma"/>
              <w:spacing w:after="0" w:line="259" w:lineRule="auto"/>
              <w:ind w:left="0" w:right="2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Pokazatelj rezultata </w:t>
            </w:r>
          </w:p>
        </w:tc>
        <w:tc>
          <w:tcPr>
            <w:tcW w:w="11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25972A4B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Polazišna vrijednost </w:t>
            </w:r>
          </w:p>
        </w:tc>
        <w:tc>
          <w:tcPr>
            <w:tcW w:w="112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333E4FB8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Ciljna vrijednost </w:t>
            </w:r>
          </w:p>
        </w:tc>
        <w:tc>
          <w:tcPr>
            <w:tcW w:w="26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788522D4" w14:textId="77777777" w:rsidR="008B29B0" w:rsidRPr="009936A5" w:rsidRDefault="006B3EFC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Stavka u proračunu </w:t>
            </w:r>
          </w:p>
        </w:tc>
      </w:tr>
      <w:tr w:rsidR="008B29B0" w:rsidRPr="009936A5" w14:paraId="40940CFE" w14:textId="77777777" w:rsidTr="00271868">
        <w:trPr>
          <w:trHeight w:val="1086"/>
        </w:trPr>
        <w:tc>
          <w:tcPr>
            <w:tcW w:w="2157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4DCFFAF" w14:textId="78979519" w:rsidR="008B29B0" w:rsidRPr="009936A5" w:rsidRDefault="006B3EFC" w:rsidP="00271868">
            <w:pPr>
              <w:pStyle w:val="Norma"/>
              <w:spacing w:after="0" w:line="259" w:lineRule="auto"/>
              <w:ind w:left="70" w:right="2" w:hanging="61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4.1. modernizacija i unapređenje obrazovne infrastrukture</w:t>
            </w:r>
          </w:p>
        </w:tc>
        <w:tc>
          <w:tcPr>
            <w:tcW w:w="22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D49BA8A" w14:textId="6A3FD14C" w:rsidR="008B29B0" w:rsidRPr="009936A5" w:rsidRDefault="006B3EFC" w:rsidP="00271868">
            <w:pPr>
              <w:pStyle w:val="Norma"/>
              <w:spacing w:after="5" w:line="234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 rekonstruiranih/ adaptiranih objekata</w:t>
            </w:r>
          </w:p>
          <w:p w14:paraId="6085EB11" w14:textId="2D4D3C22" w:rsidR="008B29B0" w:rsidRPr="009936A5" w:rsidRDefault="006B3EFC" w:rsidP="0027186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odgojno-obrazovnih ustanova</w:t>
            </w:r>
          </w:p>
        </w:tc>
        <w:tc>
          <w:tcPr>
            <w:tcW w:w="11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C97C817" w14:textId="0708B0EF" w:rsidR="008B29B0" w:rsidRPr="009936A5" w:rsidRDefault="006B3EFC" w:rsidP="00271868">
            <w:pPr>
              <w:pStyle w:val="Norma"/>
              <w:spacing w:after="0" w:line="259" w:lineRule="auto"/>
              <w:ind w:left="0" w:right="3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12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5E3D6D3" w14:textId="7378665C" w:rsidR="008B29B0" w:rsidRPr="009936A5" w:rsidRDefault="007A767B" w:rsidP="00271868">
            <w:pPr>
              <w:pStyle w:val="Norma"/>
              <w:spacing w:after="0" w:line="259" w:lineRule="auto"/>
              <w:ind w:left="0" w:right="3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689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0B52689" w14:textId="6CFBD7B2" w:rsidR="008B29B0" w:rsidRPr="009936A5" w:rsidRDefault="006B3EFC" w:rsidP="00271868">
            <w:pPr>
              <w:pStyle w:val="Norma"/>
              <w:spacing w:after="0" w:line="720" w:lineRule="auto"/>
              <w:ind w:left="0" w:right="4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NP</w:t>
            </w:r>
          </w:p>
        </w:tc>
      </w:tr>
      <w:tr w:rsidR="008B29B0" w:rsidRPr="009936A5" w14:paraId="6B2FDD81" w14:textId="77777777" w:rsidTr="00271868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auto"/>
              <w:right w:val="single" w:sz="4" w:space="0" w:color="4472C4"/>
            </w:tcBorders>
          </w:tcPr>
          <w:p w14:paraId="0AC34119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56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4472C4"/>
            </w:tcBorders>
            <w:vAlign w:val="bottom"/>
          </w:tcPr>
          <w:p w14:paraId="7FA50C55" w14:textId="77777777" w:rsidR="008B29B0" w:rsidRPr="009936A5" w:rsidRDefault="006B3EFC">
            <w:pPr>
              <w:pStyle w:val="Norma"/>
              <w:spacing w:after="0" w:line="259" w:lineRule="auto"/>
              <w:ind w:left="0" w:right="2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broj opremljenih </w:t>
            </w:r>
          </w:p>
          <w:p w14:paraId="79D7182E" w14:textId="204ECA65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objekata odgojno</w:t>
            </w:r>
            <w:r w:rsidR="0025572B" w:rsidRPr="009936A5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obrazovnih ustanova </w:t>
            </w:r>
          </w:p>
        </w:tc>
        <w:tc>
          <w:tcPr>
            <w:tcW w:w="1168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4472C4"/>
            </w:tcBorders>
            <w:vAlign w:val="bottom"/>
          </w:tcPr>
          <w:p w14:paraId="4BC78DED" w14:textId="01256955" w:rsidR="008B29B0" w:rsidRPr="009936A5" w:rsidRDefault="007A767B">
            <w:pPr>
              <w:pStyle w:val="Norma"/>
              <w:spacing w:after="0" w:line="259" w:lineRule="auto"/>
              <w:ind w:left="0" w:right="3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</w:t>
            </w:r>
            <w:r w:rsidR="006B3EFC" w:rsidRPr="009936A5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27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4472C4"/>
            </w:tcBorders>
            <w:vAlign w:val="bottom"/>
          </w:tcPr>
          <w:p w14:paraId="419CA89F" w14:textId="52EAB2B6" w:rsidR="008B29B0" w:rsidRPr="009936A5" w:rsidRDefault="00271868">
            <w:pPr>
              <w:pStyle w:val="Norma"/>
              <w:spacing w:after="0" w:line="259" w:lineRule="auto"/>
              <w:ind w:left="0" w:right="3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auto"/>
              <w:right w:val="single" w:sz="4" w:space="0" w:color="4472C4"/>
            </w:tcBorders>
          </w:tcPr>
          <w:p w14:paraId="31FDA857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8B29B0" w:rsidRPr="009936A5" w14:paraId="1E296774" w14:textId="77777777" w:rsidTr="00271868">
        <w:trPr>
          <w:trHeight w:val="350"/>
        </w:trPr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9E24" w14:textId="29EEB92A" w:rsidR="008B29B0" w:rsidRPr="009936A5" w:rsidRDefault="006B3EFC" w:rsidP="0027186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4.2. redovna djelatnost osnovnih škola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A3B8" w14:textId="46423B87" w:rsidR="008B29B0" w:rsidRPr="009936A5" w:rsidRDefault="006B3EFC" w:rsidP="00271868">
            <w:pPr>
              <w:pStyle w:val="Norma"/>
              <w:spacing w:after="0" w:line="259" w:lineRule="auto"/>
              <w:ind w:left="0" w:right="2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ukupan broj učenika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9F1C" w14:textId="444B6CA7" w:rsidR="008B29B0" w:rsidRPr="009936A5" w:rsidRDefault="00535AEB" w:rsidP="00271868">
            <w:pPr>
              <w:pStyle w:val="Norma"/>
              <w:spacing w:after="0" w:line="259" w:lineRule="auto"/>
              <w:ind w:left="0" w:right="32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EA22" w14:textId="64F052F6" w:rsidR="008B29B0" w:rsidRPr="009936A5" w:rsidRDefault="00535AEB" w:rsidP="00271868">
            <w:pPr>
              <w:pStyle w:val="Norma"/>
              <w:spacing w:after="0" w:line="259" w:lineRule="auto"/>
              <w:ind w:left="0" w:right="32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08F3" w14:textId="283817F1" w:rsidR="008B29B0" w:rsidRPr="009936A5" w:rsidRDefault="006B3EFC" w:rsidP="00271868">
            <w:pPr>
              <w:pStyle w:val="Norma"/>
              <w:spacing w:after="114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 Javne potrebe u školstvu;</w:t>
            </w:r>
          </w:p>
          <w:p w14:paraId="4FF409A6" w14:textId="0AFB2DD4" w:rsidR="008B29B0" w:rsidRPr="009936A5" w:rsidRDefault="006B3EFC" w:rsidP="00271868">
            <w:pPr>
              <w:pStyle w:val="Norma"/>
              <w:tabs>
                <w:tab w:val="center" w:pos="1935"/>
              </w:tabs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AKTIVNOST  </w:t>
            </w:r>
            <w:r w:rsidRPr="009936A5">
              <w:rPr>
                <w:rFonts w:ascii="Times New Roman" w:hAnsi="Times New Roman" w:cs="Times New Roman"/>
                <w:b/>
                <w:sz w:val="20"/>
              </w:rPr>
              <w:tab/>
              <w:t>A101443</w:t>
            </w:r>
          </w:p>
          <w:p w14:paraId="6023080F" w14:textId="6119D71C" w:rsidR="008B29B0" w:rsidRPr="009936A5" w:rsidRDefault="006B3EFC" w:rsidP="00271868">
            <w:pPr>
              <w:pStyle w:val="Norma"/>
              <w:spacing w:after="80" w:line="259" w:lineRule="auto"/>
              <w:ind w:left="0" w:right="4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Nabava bilježnica;</w:t>
            </w:r>
          </w:p>
          <w:p w14:paraId="3AF910B9" w14:textId="375E36BF" w:rsidR="008B29B0" w:rsidRPr="009936A5" w:rsidRDefault="006B3EFC" w:rsidP="00271868">
            <w:pPr>
              <w:pStyle w:val="Norma"/>
              <w:spacing w:after="5" w:line="234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A101481 Program </w:t>
            </w:r>
            <w:proofErr w:type="spellStart"/>
            <w:r w:rsidRPr="009936A5">
              <w:rPr>
                <w:rFonts w:ascii="Times New Roman" w:hAnsi="Times New Roman" w:cs="Times New Roman"/>
                <w:b/>
                <w:sz w:val="20"/>
              </w:rPr>
              <w:t>predškole</w:t>
            </w:r>
            <w:proofErr w:type="spellEnd"/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 i produženog boravka;</w:t>
            </w:r>
          </w:p>
          <w:p w14:paraId="0FA4C9D9" w14:textId="77777777" w:rsidR="008B29B0" w:rsidRPr="009936A5" w:rsidRDefault="006B3EFC" w:rsidP="00271868">
            <w:pPr>
              <w:pStyle w:val="Norma"/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A101520 Nabava radnih</w:t>
            </w:r>
          </w:p>
          <w:p w14:paraId="00036AEB" w14:textId="557CFBC7" w:rsidR="00271868" w:rsidRPr="009936A5" w:rsidRDefault="00271868" w:rsidP="00271868">
            <w:pPr>
              <w:pStyle w:val="Norma"/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bilježnica; A101543 Nabava školskog pribora</w:t>
            </w:r>
          </w:p>
        </w:tc>
      </w:tr>
      <w:tr w:rsidR="008B29B0" w:rsidRPr="009936A5" w14:paraId="267AFDCC" w14:textId="77777777" w:rsidTr="005667F8">
        <w:trPr>
          <w:trHeight w:val="16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4472C4"/>
              <w:bottom w:val="single" w:sz="4" w:space="0" w:color="auto"/>
              <w:right w:val="single" w:sz="4" w:space="0" w:color="4472C4"/>
            </w:tcBorders>
            <w:vAlign w:val="center"/>
          </w:tcPr>
          <w:p w14:paraId="35729BD1" w14:textId="77777777" w:rsidR="008B29B0" w:rsidRPr="009936A5" w:rsidRDefault="008B29B0" w:rsidP="00535AEB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4472C4"/>
              <w:bottom w:val="single" w:sz="4" w:space="0" w:color="auto"/>
              <w:right w:val="single" w:sz="4" w:space="0" w:color="4472C4"/>
            </w:tcBorders>
            <w:vAlign w:val="center"/>
          </w:tcPr>
          <w:p w14:paraId="08D07DF4" w14:textId="758594B8" w:rsidR="008B29B0" w:rsidRPr="009936A5" w:rsidRDefault="006B3EFC" w:rsidP="00535AEB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ukupan broj razred</w:t>
            </w:r>
            <w:r w:rsidR="006F7DE8" w:rsidRPr="009936A5">
              <w:rPr>
                <w:rFonts w:ascii="Times New Roman" w:hAnsi="Times New Roman" w:cs="Times New Roman"/>
                <w:b/>
                <w:sz w:val="20"/>
              </w:rPr>
              <w:t>a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4472C4"/>
              <w:bottom w:val="single" w:sz="4" w:space="0" w:color="auto"/>
              <w:right w:val="single" w:sz="4" w:space="0" w:color="4472C4"/>
            </w:tcBorders>
            <w:vAlign w:val="center"/>
          </w:tcPr>
          <w:p w14:paraId="417CAD57" w14:textId="6E74630E" w:rsidR="008B29B0" w:rsidRPr="009936A5" w:rsidRDefault="00535AEB" w:rsidP="00535AEB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4472C4"/>
              <w:bottom w:val="single" w:sz="4" w:space="0" w:color="auto"/>
              <w:right w:val="single" w:sz="4" w:space="0" w:color="4472C4"/>
            </w:tcBorders>
            <w:vAlign w:val="center"/>
          </w:tcPr>
          <w:p w14:paraId="6712C92E" w14:textId="726D7D63" w:rsidR="008B29B0" w:rsidRPr="009936A5" w:rsidRDefault="00535AEB" w:rsidP="00535AEB">
            <w:pPr>
              <w:pStyle w:val="Norma"/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6BCDD19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8B29B0" w:rsidRPr="009936A5" w14:paraId="3B84E1DB" w14:textId="77777777" w:rsidTr="005667F8">
        <w:trPr>
          <w:trHeight w:val="1431"/>
        </w:trPr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4472C4"/>
              <w:right w:val="single" w:sz="4" w:space="0" w:color="4472C4"/>
            </w:tcBorders>
          </w:tcPr>
          <w:p w14:paraId="428990E7" w14:textId="6033DF43" w:rsidR="008B29B0" w:rsidRPr="009936A5" w:rsidRDefault="006B3EFC" w:rsidP="00271868">
            <w:pPr>
              <w:pStyle w:val="Norma"/>
              <w:spacing w:after="0" w:line="259" w:lineRule="auto"/>
              <w:ind w:left="14" w:hanging="14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4.3. Subvencije i stipendije u obrazovanju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288BA6C" w14:textId="45922610" w:rsidR="008B29B0" w:rsidRPr="009936A5" w:rsidRDefault="006B3EFC" w:rsidP="00271868">
            <w:pPr>
              <w:pStyle w:val="Norma"/>
              <w:spacing w:after="0" w:line="259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 učenika koji</w:t>
            </w:r>
          </w:p>
          <w:p w14:paraId="4264862B" w14:textId="12CB0E07" w:rsidR="008B29B0" w:rsidRPr="009936A5" w:rsidRDefault="006B3EFC" w:rsidP="00271868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primaju subvencije za prijevoz</w:t>
            </w:r>
          </w:p>
          <w:p w14:paraId="257BFDA8" w14:textId="12E5F0B2" w:rsidR="008B29B0" w:rsidRPr="009936A5" w:rsidRDefault="008B29B0" w:rsidP="00271868">
            <w:pPr>
              <w:pStyle w:val="Norma"/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0BEEE4D" w14:textId="1A4FA173" w:rsidR="008B29B0" w:rsidRPr="009936A5" w:rsidRDefault="006B3EFC" w:rsidP="00271868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66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auto"/>
            </w:tcBorders>
          </w:tcPr>
          <w:p w14:paraId="57C8B266" w14:textId="7BF188DF" w:rsidR="008B29B0" w:rsidRPr="009936A5" w:rsidRDefault="006B3EFC" w:rsidP="00271868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80</w:t>
            </w:r>
          </w:p>
        </w:tc>
        <w:tc>
          <w:tcPr>
            <w:tcW w:w="2689" w:type="dxa"/>
            <w:tcBorders>
              <w:top w:val="single" w:sz="4" w:space="0" w:color="4472C4"/>
              <w:left w:val="single" w:sz="4" w:space="0" w:color="auto"/>
              <w:bottom w:val="single" w:sz="4" w:space="0" w:color="4472C4"/>
              <w:right w:val="single" w:sz="4" w:space="0" w:color="4472C4"/>
            </w:tcBorders>
          </w:tcPr>
          <w:p w14:paraId="4970D642" w14:textId="7C1CD9E1" w:rsidR="008B29B0" w:rsidRPr="009936A5" w:rsidRDefault="006B3EFC" w:rsidP="00271868">
            <w:pPr>
              <w:pStyle w:val="Norma"/>
              <w:spacing w:after="76" w:line="259" w:lineRule="auto"/>
              <w:ind w:left="0" w:right="4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 Socijalna skrb;</w:t>
            </w:r>
          </w:p>
          <w:p w14:paraId="08D88EB4" w14:textId="79DF8B24" w:rsidR="008B29B0" w:rsidRPr="009936A5" w:rsidRDefault="006B3EFC" w:rsidP="00271868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 A101417</w:t>
            </w:r>
          </w:p>
          <w:p w14:paraId="76E73201" w14:textId="0FE9CE68" w:rsidR="008B29B0" w:rsidRPr="009936A5" w:rsidRDefault="006B3EFC" w:rsidP="00271868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Sufinanciranje javnog prijevoza srednjoškolaca i</w:t>
            </w:r>
          </w:p>
          <w:p w14:paraId="1E764D6C" w14:textId="17A015AB" w:rsidR="008B29B0" w:rsidRPr="009936A5" w:rsidRDefault="006B3EFC" w:rsidP="00271868">
            <w:pPr>
              <w:pStyle w:val="Norma"/>
              <w:spacing w:after="0" w:line="259" w:lineRule="auto"/>
              <w:ind w:left="0" w:right="4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studenata</w:t>
            </w:r>
          </w:p>
        </w:tc>
      </w:tr>
      <w:tr w:rsidR="008B29B0" w:rsidRPr="009936A5" w14:paraId="025587DD" w14:textId="77777777" w:rsidTr="005667F8">
        <w:trPr>
          <w:trHeight w:val="941"/>
        </w:trPr>
        <w:tc>
          <w:tcPr>
            <w:tcW w:w="0" w:type="auto"/>
            <w:vMerge/>
            <w:tcBorders>
              <w:top w:val="single" w:sz="4" w:space="0" w:color="4472C4"/>
              <w:left w:val="single" w:sz="4" w:space="0" w:color="auto"/>
              <w:bottom w:val="single" w:sz="4" w:space="0" w:color="auto"/>
              <w:right w:val="single" w:sz="4" w:space="0" w:color="4472C4"/>
            </w:tcBorders>
          </w:tcPr>
          <w:p w14:paraId="73D95C2E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56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4472C4"/>
            </w:tcBorders>
          </w:tcPr>
          <w:p w14:paraId="74B257CE" w14:textId="736C0933" w:rsidR="008B29B0" w:rsidRPr="009936A5" w:rsidRDefault="006B3EFC" w:rsidP="00271868">
            <w:pPr>
              <w:pStyle w:val="Norma"/>
              <w:spacing w:after="0" w:line="259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 učenika koji</w:t>
            </w:r>
          </w:p>
          <w:p w14:paraId="78DF66DA" w14:textId="12A9DFB1" w:rsidR="008B29B0" w:rsidRPr="009936A5" w:rsidRDefault="006B3EFC" w:rsidP="0027186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primaju subvencije za prehranu</w:t>
            </w:r>
          </w:p>
        </w:tc>
        <w:tc>
          <w:tcPr>
            <w:tcW w:w="1168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4472C4"/>
            </w:tcBorders>
          </w:tcPr>
          <w:p w14:paraId="2D79C47D" w14:textId="19F74E03" w:rsidR="008B29B0" w:rsidRPr="009936A5" w:rsidRDefault="006B3EFC" w:rsidP="00271868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20</w:t>
            </w:r>
          </w:p>
        </w:tc>
        <w:tc>
          <w:tcPr>
            <w:tcW w:w="1127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auto"/>
            </w:tcBorders>
          </w:tcPr>
          <w:p w14:paraId="3373BCAA" w14:textId="3F789238" w:rsidR="008B29B0" w:rsidRPr="009936A5" w:rsidRDefault="006B3EFC" w:rsidP="00271868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20</w:t>
            </w:r>
          </w:p>
        </w:tc>
        <w:tc>
          <w:tcPr>
            <w:tcW w:w="2689" w:type="dxa"/>
            <w:tcBorders>
              <w:top w:val="single" w:sz="4" w:space="0" w:color="4472C4"/>
              <w:left w:val="single" w:sz="4" w:space="0" w:color="auto"/>
              <w:bottom w:val="single" w:sz="4" w:space="0" w:color="4472C4"/>
              <w:right w:val="single" w:sz="4" w:space="0" w:color="4472C4"/>
            </w:tcBorders>
          </w:tcPr>
          <w:p w14:paraId="7A1983A5" w14:textId="0F8E52FA" w:rsidR="008B29B0" w:rsidRPr="009936A5" w:rsidRDefault="006B3EFC" w:rsidP="00271868">
            <w:pPr>
              <w:pStyle w:val="Norma"/>
              <w:spacing w:after="80" w:line="259" w:lineRule="auto"/>
              <w:ind w:left="0" w:right="4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 Socijalna skrb;</w:t>
            </w:r>
          </w:p>
          <w:p w14:paraId="3FDC527E" w14:textId="6211F21F" w:rsidR="008B29B0" w:rsidRPr="009936A5" w:rsidRDefault="006B3EFC" w:rsidP="00271868">
            <w:pPr>
              <w:pStyle w:val="Norma"/>
              <w:spacing w:after="0" w:line="259" w:lineRule="auto"/>
              <w:ind w:left="481" w:hanging="144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 A100902 Prehrana učenika</w:t>
            </w:r>
          </w:p>
        </w:tc>
      </w:tr>
      <w:tr w:rsidR="008B29B0" w:rsidRPr="009936A5" w14:paraId="24B47077" w14:textId="77777777" w:rsidTr="005667F8">
        <w:trPr>
          <w:trHeight w:val="1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649E5D4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C02C6DD" w14:textId="65827D08" w:rsidR="008B29B0" w:rsidRPr="009936A5" w:rsidRDefault="006B3EFC" w:rsidP="0027186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 stipendista -  studenata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193FCC1" w14:textId="5A0379B7" w:rsidR="008B29B0" w:rsidRPr="009936A5" w:rsidRDefault="00D96CFA" w:rsidP="00271868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5544450" w14:textId="52614B34" w:rsidR="008B29B0" w:rsidRPr="009936A5" w:rsidRDefault="00D96CFA" w:rsidP="00271868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20</w:t>
            </w:r>
          </w:p>
        </w:tc>
        <w:tc>
          <w:tcPr>
            <w:tcW w:w="26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CCDA6DA" w14:textId="798EEF0A" w:rsidR="008B29B0" w:rsidRPr="009936A5" w:rsidRDefault="006B3EFC" w:rsidP="00271868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 Javne potrebe u školstvu;</w:t>
            </w:r>
          </w:p>
          <w:p w14:paraId="3886C15A" w14:textId="7B755B13" w:rsidR="008B29B0" w:rsidRPr="009936A5" w:rsidRDefault="006B3EFC" w:rsidP="00271868">
            <w:pPr>
              <w:pStyle w:val="Norma"/>
              <w:spacing w:after="0" w:line="259" w:lineRule="auto"/>
              <w:ind w:left="29" w:hanging="29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 A101422 Srednje i visoko školsko obrazovanje</w:t>
            </w:r>
          </w:p>
        </w:tc>
      </w:tr>
    </w:tbl>
    <w:p w14:paraId="1F95F655" w14:textId="46C5113E" w:rsidR="00CB4D20" w:rsidRPr="009936A5" w:rsidRDefault="003610EA" w:rsidP="00BD0E49">
      <w:pPr>
        <w:pStyle w:val="Norma"/>
        <w:spacing w:after="0" w:line="240" w:lineRule="atLeast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GRAĐENJE</w:t>
      </w:r>
      <w:r w:rsidR="00CB4D20" w:rsidRPr="009936A5">
        <w:rPr>
          <w:rFonts w:ascii="Times New Roman" w:hAnsi="Times New Roman" w:cs="Times New Roman"/>
          <w:b/>
          <w:bCs/>
          <w:sz w:val="24"/>
          <w:szCs w:val="24"/>
        </w:rPr>
        <w:t xml:space="preserve"> OSNOVNE (PODRUČNE) ŠKOLE I SPORTSKE DVORANE</w:t>
      </w:r>
    </w:p>
    <w:p w14:paraId="3AB47CB7" w14:textId="77777777" w:rsidR="00BD0E49" w:rsidRPr="009936A5" w:rsidRDefault="00CB4D20" w:rsidP="00BD0E49">
      <w:pPr>
        <w:pStyle w:val="Norma"/>
        <w:spacing w:after="0" w:line="240" w:lineRule="atLeast"/>
        <w:ind w:left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CILJ:</w:t>
      </w:r>
      <w:r w:rsidR="00E91857" w:rsidRPr="009936A5">
        <w:rPr>
          <w:rFonts w:ascii="Times New Roman" w:hAnsi="Times New Roman" w:cs="Times New Roman"/>
          <w:sz w:val="24"/>
          <w:szCs w:val="24"/>
        </w:rPr>
        <w:t xml:space="preserve"> Osnovna</w:t>
      </w:r>
      <w:r w:rsidR="006F7DE8" w:rsidRPr="009936A5">
        <w:rPr>
          <w:rFonts w:ascii="Times New Roman" w:hAnsi="Times New Roman" w:cs="Times New Roman"/>
          <w:sz w:val="24"/>
          <w:szCs w:val="24"/>
        </w:rPr>
        <w:t>/</w:t>
      </w:r>
      <w:r w:rsidR="00E91857" w:rsidRPr="009936A5">
        <w:rPr>
          <w:rFonts w:ascii="Times New Roman" w:hAnsi="Times New Roman" w:cs="Times New Roman"/>
          <w:sz w:val="24"/>
          <w:szCs w:val="24"/>
        </w:rPr>
        <w:t>područna škola sa suvremenim nastavnim prostorima i sportskom dvoranom</w:t>
      </w:r>
      <w:r w:rsidR="006F7DE8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3D5B75E0" w14:textId="254DF4C9" w:rsidR="00CB4D20" w:rsidRPr="009936A5" w:rsidRDefault="00CB4D20" w:rsidP="00BD0E49">
      <w:pPr>
        <w:pStyle w:val="Norma"/>
        <w:spacing w:after="0" w:line="240" w:lineRule="atLeast"/>
        <w:ind w:left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PROCIJENJENA VRIJEDNOST PROJEKTA:</w:t>
      </w:r>
      <w:r w:rsidR="003610EA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4.000.000,00 EUR</w:t>
      </w:r>
    </w:p>
    <w:p w14:paraId="4C565C8D" w14:textId="77777777" w:rsidR="00CB4D20" w:rsidRPr="009936A5" w:rsidRDefault="00CB4D20">
      <w:pPr>
        <w:pStyle w:val="Norma"/>
        <w:spacing w:after="215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26A8ACF7" w14:textId="787F80D0" w:rsidR="008B29B0" w:rsidRPr="009936A5" w:rsidRDefault="00E91857" w:rsidP="006F7DE8">
      <w:pPr>
        <w:pStyle w:val="Odlomakpopisa"/>
        <w:shd w:val="clear" w:color="auto" w:fill="4472C4"/>
        <w:spacing w:after="0" w:line="259" w:lineRule="auto"/>
        <w:ind w:left="0" w:right="2" w:firstLine="0"/>
        <w:jc w:val="left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5. Briga o djeci</w:t>
      </w:r>
    </w:p>
    <w:tbl>
      <w:tblPr>
        <w:tblStyle w:val="TableGrid"/>
        <w:tblW w:w="9063" w:type="dxa"/>
        <w:tblInd w:w="6" w:type="dxa"/>
        <w:tblCellMar>
          <w:left w:w="110" w:type="dxa"/>
          <w:bottom w:w="2" w:type="dxa"/>
          <w:right w:w="74" w:type="dxa"/>
        </w:tblCellMar>
        <w:tblLook w:val="04A0" w:firstRow="1" w:lastRow="0" w:firstColumn="1" w:lastColumn="0" w:noHBand="0" w:noVBand="1"/>
      </w:tblPr>
      <w:tblGrid>
        <w:gridCol w:w="2189"/>
        <w:gridCol w:w="1750"/>
        <w:gridCol w:w="1827"/>
        <w:gridCol w:w="1829"/>
        <w:gridCol w:w="1468"/>
      </w:tblGrid>
      <w:tr w:rsidR="008B29B0" w:rsidRPr="009936A5" w14:paraId="1F435715" w14:textId="77777777" w:rsidTr="006F7DE8">
        <w:trPr>
          <w:trHeight w:val="598"/>
        </w:trPr>
        <w:tc>
          <w:tcPr>
            <w:tcW w:w="21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3000426B" w14:textId="77777777" w:rsidR="008B29B0" w:rsidRPr="009936A5" w:rsidRDefault="006B3EFC">
            <w:pPr>
              <w:pStyle w:val="Norma"/>
              <w:spacing w:after="0" w:line="259" w:lineRule="auto"/>
              <w:ind w:left="0" w:right="3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Aktivnost/projekt </w:t>
            </w:r>
          </w:p>
        </w:tc>
        <w:tc>
          <w:tcPr>
            <w:tcW w:w="175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1500CFAD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Pokazatelj rezultata </w:t>
            </w:r>
          </w:p>
        </w:tc>
        <w:tc>
          <w:tcPr>
            <w:tcW w:w="182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5B2BDA4A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Polazišna vrijednost </w:t>
            </w:r>
          </w:p>
        </w:tc>
        <w:tc>
          <w:tcPr>
            <w:tcW w:w="182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3C623CCC" w14:textId="77777777" w:rsidR="008B29B0" w:rsidRPr="009936A5" w:rsidRDefault="006B3EFC">
            <w:pPr>
              <w:pStyle w:val="Norma"/>
              <w:spacing w:after="0" w:line="259" w:lineRule="auto"/>
              <w:ind w:left="0" w:right="3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Ciljna vrijednost </w:t>
            </w:r>
          </w:p>
        </w:tc>
        <w:tc>
          <w:tcPr>
            <w:tcW w:w="1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1FC337E0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Stavka u proračunu </w:t>
            </w:r>
          </w:p>
        </w:tc>
      </w:tr>
      <w:tr w:rsidR="008B29B0" w:rsidRPr="009936A5" w14:paraId="4CCBBF47" w14:textId="77777777" w:rsidTr="006F7DE8">
        <w:trPr>
          <w:trHeight w:val="1677"/>
        </w:trPr>
        <w:tc>
          <w:tcPr>
            <w:tcW w:w="21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57077C6" w14:textId="36D3DE48" w:rsidR="008B29B0" w:rsidRPr="009936A5" w:rsidRDefault="006B3EFC" w:rsidP="0027186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5.1. Redovna djelatnost vrtića</w:t>
            </w:r>
          </w:p>
        </w:tc>
        <w:tc>
          <w:tcPr>
            <w:tcW w:w="175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6AFDB24" w14:textId="79033397" w:rsidR="008B29B0" w:rsidRPr="009936A5" w:rsidRDefault="006B3EFC" w:rsidP="00271868">
            <w:pPr>
              <w:pStyle w:val="Norma"/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ukupan broj</w:t>
            </w:r>
          </w:p>
          <w:p w14:paraId="5376E9CA" w14:textId="0ADF13FB" w:rsidR="008B29B0" w:rsidRPr="009936A5" w:rsidRDefault="006B3EFC" w:rsidP="00271868">
            <w:pPr>
              <w:pStyle w:val="Norma"/>
              <w:spacing w:after="75" w:line="259" w:lineRule="auto"/>
              <w:ind w:left="0" w:right="3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upisane djece</w:t>
            </w:r>
          </w:p>
          <w:p w14:paraId="13F3D203" w14:textId="2B0E3BDB" w:rsidR="008B29B0" w:rsidRPr="009936A5" w:rsidRDefault="008B29B0" w:rsidP="0027186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BCC7896" w14:textId="5C1B18D3" w:rsidR="008B29B0" w:rsidRPr="009936A5" w:rsidRDefault="00D96CFA" w:rsidP="00271868">
            <w:pPr>
              <w:pStyle w:val="Norma"/>
              <w:spacing w:after="0" w:line="259" w:lineRule="auto"/>
              <w:ind w:left="0" w:right="3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182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E3ACE83" w14:textId="16942F72" w:rsidR="008B29B0" w:rsidRPr="009936A5" w:rsidRDefault="00D96CFA" w:rsidP="00271868">
            <w:pPr>
              <w:pStyle w:val="Norma"/>
              <w:spacing w:after="0" w:line="259" w:lineRule="auto"/>
              <w:ind w:left="0" w:right="3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15</w:t>
            </w:r>
          </w:p>
        </w:tc>
        <w:tc>
          <w:tcPr>
            <w:tcW w:w="1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1113E05" w14:textId="4DECE541" w:rsidR="008B29B0" w:rsidRPr="009936A5" w:rsidRDefault="006B3EFC" w:rsidP="00271868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3D853C21" w14:textId="1423DB56" w:rsidR="008B29B0" w:rsidRPr="009936A5" w:rsidRDefault="006B3EFC" w:rsidP="00271868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Predškolski odgoj;</w:t>
            </w:r>
          </w:p>
          <w:p w14:paraId="3B6090A3" w14:textId="3EA23B39" w:rsidR="008B29B0" w:rsidRPr="009936A5" w:rsidRDefault="006B3EFC" w:rsidP="00271868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02997E1B" w14:textId="70C6D065" w:rsidR="008B29B0" w:rsidRPr="009936A5" w:rsidRDefault="006B3EFC" w:rsidP="0027186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A101525 Dječji</w:t>
            </w:r>
          </w:p>
          <w:p w14:paraId="558790D3" w14:textId="1635B8F7" w:rsidR="008B29B0" w:rsidRPr="009936A5" w:rsidRDefault="006B3EFC" w:rsidP="00271868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vrtić</w:t>
            </w:r>
          </w:p>
        </w:tc>
      </w:tr>
      <w:tr w:rsidR="008B29B0" w:rsidRPr="009936A5" w14:paraId="1344F929" w14:textId="77777777" w:rsidTr="006F7DE8">
        <w:trPr>
          <w:trHeight w:val="1676"/>
        </w:trPr>
        <w:tc>
          <w:tcPr>
            <w:tcW w:w="21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F75E25B" w14:textId="2605A264" w:rsidR="008B29B0" w:rsidRPr="009936A5" w:rsidRDefault="006B3EFC" w:rsidP="0027186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lastRenderedPageBreak/>
              <w:t>5.2. unapređenje uvjeta za predškolski odgoj i obrazovanje</w:t>
            </w:r>
          </w:p>
        </w:tc>
        <w:tc>
          <w:tcPr>
            <w:tcW w:w="175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879958D" w14:textId="413394D2" w:rsidR="008B29B0" w:rsidRPr="009936A5" w:rsidRDefault="006B3EFC" w:rsidP="00271868">
            <w:pPr>
              <w:pStyle w:val="Norma"/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</w:t>
            </w:r>
          </w:p>
          <w:p w14:paraId="5B6B098E" w14:textId="72E1027E" w:rsidR="008B29B0" w:rsidRPr="009936A5" w:rsidRDefault="006B3EFC" w:rsidP="00271868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novosagrađenih objekata</w:t>
            </w:r>
          </w:p>
          <w:p w14:paraId="345A636E" w14:textId="3D29A38B" w:rsidR="008B29B0" w:rsidRPr="009936A5" w:rsidRDefault="008B29B0" w:rsidP="0027186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AA53A72" w14:textId="5DF9E6D8" w:rsidR="008B29B0" w:rsidRPr="009936A5" w:rsidRDefault="0025572B" w:rsidP="00271868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2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FBFE5D3" w14:textId="0173EA6F" w:rsidR="008B29B0" w:rsidRPr="009936A5" w:rsidRDefault="006B3EFC" w:rsidP="00271868">
            <w:pPr>
              <w:pStyle w:val="Norma"/>
              <w:spacing w:after="0" w:line="259" w:lineRule="auto"/>
              <w:ind w:left="0" w:right="3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FE0DB9D" w14:textId="56F55D1E" w:rsidR="008B29B0" w:rsidRPr="009936A5" w:rsidRDefault="006B3EFC" w:rsidP="00271868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705621EC" w14:textId="1E023BF7" w:rsidR="008B29B0" w:rsidRPr="009936A5" w:rsidRDefault="006B3EFC" w:rsidP="00271868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Predškolski odgoj;</w:t>
            </w:r>
          </w:p>
          <w:p w14:paraId="33605FBC" w14:textId="56C33F88" w:rsidR="008B29B0" w:rsidRPr="009936A5" w:rsidRDefault="006B3EFC" w:rsidP="00271868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134572A9" w14:textId="1B692537" w:rsidR="008B29B0" w:rsidRPr="009936A5" w:rsidRDefault="006B3EFC" w:rsidP="00271868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A101525 Dječji</w:t>
            </w:r>
          </w:p>
          <w:p w14:paraId="6A4C7C2F" w14:textId="2BC57C88" w:rsidR="008B29B0" w:rsidRPr="009936A5" w:rsidRDefault="006B3EFC" w:rsidP="00271868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vrtić</w:t>
            </w:r>
          </w:p>
        </w:tc>
      </w:tr>
    </w:tbl>
    <w:p w14:paraId="3CEA2E41" w14:textId="77777777" w:rsidR="00714994" w:rsidRPr="009936A5" w:rsidRDefault="00714994" w:rsidP="00A76C07">
      <w:pPr>
        <w:pStyle w:val="Norma0"/>
        <w:spacing w:after="5" w:line="249" w:lineRule="auto"/>
        <w:rPr>
          <w:rFonts w:ascii="Times New Roman" w:eastAsia="Arial" w:hAnsi="Times New Roman" w:cs="Times New Roman"/>
          <w:u w:val="single"/>
        </w:rPr>
      </w:pPr>
    </w:p>
    <w:p w14:paraId="65F8A4F6" w14:textId="77777777" w:rsidR="00714994" w:rsidRPr="009936A5" w:rsidRDefault="00714994" w:rsidP="00A76C07">
      <w:pPr>
        <w:pStyle w:val="Norma0"/>
        <w:spacing w:after="5" w:line="249" w:lineRule="auto"/>
        <w:rPr>
          <w:rFonts w:ascii="Times New Roman" w:eastAsia="Arial" w:hAnsi="Times New Roman" w:cs="Times New Roman"/>
          <w:u w:val="single"/>
        </w:rPr>
      </w:pPr>
    </w:p>
    <w:p w14:paraId="1A179559" w14:textId="7B256F56" w:rsidR="008B29B0" w:rsidRPr="009936A5" w:rsidRDefault="00271868" w:rsidP="00A76C07">
      <w:pPr>
        <w:pStyle w:val="Norma0"/>
        <w:spacing w:after="5" w:line="249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 xml:space="preserve">GRADNJA DJEČJEG VRTIĆA BUKEVJE </w:t>
      </w:r>
      <w:r w:rsidR="006B3EFC" w:rsidRPr="009936A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96CFA" w:rsidRPr="009936A5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14:paraId="15C94017" w14:textId="76B1D4DE" w:rsidR="008B29B0" w:rsidRPr="009936A5" w:rsidRDefault="006B3EFC" w:rsidP="00A76C07">
      <w:pPr>
        <w:pStyle w:val="Norma"/>
        <w:spacing w:after="63"/>
        <w:ind w:left="0" w:right="445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>CILJ</w:t>
      </w:r>
      <w:r w:rsidRPr="009936A5">
        <w:rPr>
          <w:rFonts w:ascii="Times New Roman" w:hAnsi="Times New Roman" w:cs="Times New Roman"/>
          <w:sz w:val="24"/>
          <w:szCs w:val="24"/>
        </w:rPr>
        <w:t>: Promicanje socioekonomskog uključenja marginaliziranih zajednica</w:t>
      </w:r>
      <w:r w:rsidR="00271868" w:rsidRPr="009936A5">
        <w:rPr>
          <w:rFonts w:ascii="Times New Roman" w:hAnsi="Times New Roman" w:cs="Times New Roman"/>
          <w:sz w:val="24"/>
          <w:szCs w:val="24"/>
        </w:rPr>
        <w:t>, suvremena briga o predškolskom uzrastu, demografske mjere, zaustavljanje pada broja stanovnika i iseljavanja</w:t>
      </w:r>
    </w:p>
    <w:p w14:paraId="11D2C33B" w14:textId="24F7367F" w:rsidR="008B29B0" w:rsidRPr="009936A5" w:rsidRDefault="00271868" w:rsidP="007D0358">
      <w:pPr>
        <w:pStyle w:val="Norma"/>
        <w:spacing w:after="219" w:line="259" w:lineRule="auto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PROCIJENJENA VRIJEDNOST PROJEKTA 6.</w:t>
      </w:r>
      <w:r w:rsidR="009A13EA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00.000,00 EUR</w:t>
      </w:r>
    </w:p>
    <w:p w14:paraId="2084E033" w14:textId="3CD63661" w:rsidR="008B29B0" w:rsidRPr="009936A5" w:rsidRDefault="008B29B0">
      <w:pPr>
        <w:pStyle w:val="Norma"/>
        <w:spacing w:after="74" w:line="259" w:lineRule="auto"/>
        <w:ind w:left="706" w:firstLine="0"/>
        <w:jc w:val="left"/>
        <w:rPr>
          <w:rFonts w:ascii="Times New Roman" w:hAnsi="Times New Roman" w:cs="Times New Roman"/>
        </w:rPr>
      </w:pPr>
    </w:p>
    <w:p w14:paraId="2499C2B8" w14:textId="043EA1A8" w:rsidR="008B29B0" w:rsidRPr="009936A5" w:rsidRDefault="007D0358" w:rsidP="00164B79">
      <w:pPr>
        <w:pStyle w:val="Norma"/>
        <w:shd w:val="clear" w:color="auto" w:fill="4472C4"/>
        <w:spacing w:after="214" w:line="259" w:lineRule="auto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936A5">
        <w:rPr>
          <w:rFonts w:ascii="Times New Roman" w:hAnsi="Times New Roman" w:cs="Times New Roman"/>
          <w:b/>
          <w:color w:val="FFFFFF"/>
          <w:sz w:val="24"/>
          <w:szCs w:val="24"/>
        </w:rPr>
        <w:t>6</w:t>
      </w:r>
      <w:r w:rsidR="00164B79" w:rsidRPr="009936A5">
        <w:rPr>
          <w:rFonts w:ascii="Times New Roman" w:hAnsi="Times New Roman" w:cs="Times New Roman"/>
          <w:b/>
          <w:color w:val="FFFFFF"/>
          <w:sz w:val="24"/>
          <w:szCs w:val="24"/>
        </w:rPr>
        <w:t>.</w:t>
      </w:r>
      <w:r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 </w:t>
      </w:r>
      <w:r w:rsidR="006B3EFC"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Primarna zdravstvena zaštita </w:t>
      </w:r>
    </w:p>
    <w:tbl>
      <w:tblPr>
        <w:tblStyle w:val="TableGrid"/>
        <w:tblW w:w="9063" w:type="dxa"/>
        <w:tblInd w:w="6" w:type="dxa"/>
        <w:tblCellMar>
          <w:left w:w="110" w:type="dxa"/>
          <w:bottom w:w="2" w:type="dxa"/>
          <w:right w:w="69" w:type="dxa"/>
        </w:tblCellMar>
        <w:tblLook w:val="04A0" w:firstRow="1" w:lastRow="0" w:firstColumn="1" w:lastColumn="0" w:noHBand="0" w:noVBand="1"/>
      </w:tblPr>
      <w:tblGrid>
        <w:gridCol w:w="2189"/>
        <w:gridCol w:w="1750"/>
        <w:gridCol w:w="1827"/>
        <w:gridCol w:w="1829"/>
        <w:gridCol w:w="1468"/>
      </w:tblGrid>
      <w:tr w:rsidR="008B29B0" w:rsidRPr="009936A5" w14:paraId="64E27CB1" w14:textId="77777777">
        <w:trPr>
          <w:trHeight w:val="598"/>
        </w:trPr>
        <w:tc>
          <w:tcPr>
            <w:tcW w:w="21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7672E905" w14:textId="77777777" w:rsidR="008B29B0" w:rsidRPr="009936A5" w:rsidRDefault="006B3EFC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Aktivnost/projekt </w:t>
            </w:r>
          </w:p>
        </w:tc>
        <w:tc>
          <w:tcPr>
            <w:tcW w:w="175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3162689E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Pokazatelj rezultata </w:t>
            </w:r>
          </w:p>
        </w:tc>
        <w:tc>
          <w:tcPr>
            <w:tcW w:w="182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27543C5B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Polazišna vrijednost </w:t>
            </w:r>
          </w:p>
        </w:tc>
        <w:tc>
          <w:tcPr>
            <w:tcW w:w="182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659C496C" w14:textId="77777777" w:rsidR="008B29B0" w:rsidRPr="009936A5" w:rsidRDefault="006B3EFC">
            <w:pPr>
              <w:pStyle w:val="Norma"/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Ciljna vrijednost </w:t>
            </w:r>
          </w:p>
        </w:tc>
        <w:tc>
          <w:tcPr>
            <w:tcW w:w="1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37B99052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Stavka u proračunu </w:t>
            </w:r>
          </w:p>
        </w:tc>
      </w:tr>
      <w:tr w:rsidR="008B29B0" w:rsidRPr="009936A5" w14:paraId="2C3C1C03" w14:textId="77777777" w:rsidTr="00673F70">
        <w:trPr>
          <w:trHeight w:val="1086"/>
        </w:trPr>
        <w:tc>
          <w:tcPr>
            <w:tcW w:w="2189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FD68983" w14:textId="48CFFA06" w:rsidR="008B29B0" w:rsidRPr="009936A5" w:rsidRDefault="007D0358" w:rsidP="00673F70">
            <w:pPr>
              <w:pStyle w:val="Norma"/>
              <w:spacing w:after="1" w:line="239" w:lineRule="auto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6</w:t>
            </w:r>
            <w:r w:rsidR="006B3EFC" w:rsidRPr="009936A5">
              <w:rPr>
                <w:rFonts w:ascii="Times New Roman" w:hAnsi="Times New Roman" w:cs="Times New Roman"/>
                <w:sz w:val="20"/>
              </w:rPr>
              <w:t>.1.poboljšanje opremljenosti i</w:t>
            </w:r>
          </w:p>
          <w:p w14:paraId="4466400E" w14:textId="017CAC75" w:rsidR="008B29B0" w:rsidRPr="009936A5" w:rsidRDefault="006B3EFC" w:rsidP="00673F70">
            <w:pPr>
              <w:pStyle w:val="Norma"/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unapređivanje uvjeta za</w:t>
            </w:r>
          </w:p>
          <w:p w14:paraId="21B42E48" w14:textId="26F0BA01" w:rsidR="008B29B0" w:rsidRPr="009936A5" w:rsidRDefault="006B3EFC" w:rsidP="00673F70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pružanje zdravstvenih</w:t>
            </w:r>
          </w:p>
          <w:p w14:paraId="186047CA" w14:textId="7C1C865D" w:rsidR="008B29B0" w:rsidRPr="009936A5" w:rsidRDefault="006B3EFC" w:rsidP="00673F70">
            <w:pPr>
              <w:pStyle w:val="Norma"/>
              <w:spacing w:after="0" w:line="259" w:lineRule="auto"/>
              <w:ind w:left="0" w:right="4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</w:rPr>
              <w:t>usluga,</w:t>
            </w:r>
          </w:p>
        </w:tc>
        <w:tc>
          <w:tcPr>
            <w:tcW w:w="175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0AEDCBC" w14:textId="6D5B867F" w:rsidR="008B29B0" w:rsidRPr="009936A5" w:rsidRDefault="006B3EFC" w:rsidP="00673F70">
            <w:pPr>
              <w:pStyle w:val="Norma"/>
              <w:spacing w:after="0" w:line="259" w:lineRule="auto"/>
              <w:ind w:left="0" w:right="4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 obnovljenih</w:t>
            </w:r>
          </w:p>
          <w:p w14:paraId="0F56F5A9" w14:textId="6B439D29" w:rsidR="008B29B0" w:rsidRPr="009936A5" w:rsidRDefault="006B3EFC" w:rsidP="00673F70">
            <w:pPr>
              <w:pStyle w:val="Norma"/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objekata javno</w:t>
            </w:r>
          </w:p>
          <w:p w14:paraId="161B1450" w14:textId="1BF124CF" w:rsidR="008B29B0" w:rsidRPr="009936A5" w:rsidRDefault="006B3EFC" w:rsidP="00673F70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zdravstvenih ustanova</w:t>
            </w:r>
          </w:p>
        </w:tc>
        <w:tc>
          <w:tcPr>
            <w:tcW w:w="182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7E6F238" w14:textId="0D1DD6DE" w:rsidR="008B29B0" w:rsidRPr="009936A5" w:rsidRDefault="00D96CFA" w:rsidP="00673F70">
            <w:pPr>
              <w:pStyle w:val="Norma"/>
              <w:spacing w:after="0" w:line="259" w:lineRule="auto"/>
              <w:ind w:left="0" w:right="4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182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1E707D0" w14:textId="4CC8C8EE" w:rsidR="008B29B0" w:rsidRPr="009936A5" w:rsidRDefault="006B3EFC" w:rsidP="00673F70">
            <w:pPr>
              <w:pStyle w:val="Norma"/>
              <w:spacing w:after="0" w:line="259" w:lineRule="auto"/>
              <w:ind w:left="0" w:right="4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468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FF06FD6" w14:textId="77777777" w:rsidR="008B29B0" w:rsidRPr="009936A5" w:rsidRDefault="00673F70" w:rsidP="00673F70">
            <w:pPr>
              <w:pStyle w:val="Norma"/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PROGRAM:</w:t>
            </w:r>
          </w:p>
          <w:p w14:paraId="1E1B8E80" w14:textId="77777777" w:rsidR="00673F70" w:rsidRPr="009936A5" w:rsidRDefault="00673F70" w:rsidP="00673F70">
            <w:pPr>
              <w:pStyle w:val="Norma"/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sz w:val="20"/>
                <w:szCs w:val="20"/>
              </w:rPr>
              <w:t>Zdravstvena skrb</w:t>
            </w:r>
          </w:p>
          <w:p w14:paraId="7EDAC61A" w14:textId="77777777" w:rsidR="00673F70" w:rsidRPr="009936A5" w:rsidRDefault="00673F70" w:rsidP="00673F70">
            <w:pPr>
              <w:pStyle w:val="Norma"/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AKTIVNOST:</w:t>
            </w:r>
          </w:p>
          <w:p w14:paraId="0939896E" w14:textId="77777777" w:rsidR="00673F70" w:rsidRPr="009936A5" w:rsidRDefault="00673F70" w:rsidP="00673F70">
            <w:pPr>
              <w:pStyle w:val="Norma"/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sz w:val="20"/>
                <w:szCs w:val="20"/>
              </w:rPr>
              <w:t>A101437</w:t>
            </w:r>
          </w:p>
          <w:p w14:paraId="77239C9D" w14:textId="44BA70FA" w:rsidR="00673F70" w:rsidRPr="009936A5" w:rsidRDefault="00673F70" w:rsidP="00673F70">
            <w:pPr>
              <w:pStyle w:val="Norma"/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sz w:val="20"/>
                <w:szCs w:val="20"/>
              </w:rPr>
              <w:t>Zdravstvo</w:t>
            </w:r>
          </w:p>
        </w:tc>
      </w:tr>
      <w:tr w:rsidR="008B29B0" w:rsidRPr="009936A5" w14:paraId="08E8DD63" w14:textId="77777777">
        <w:trPr>
          <w:trHeight w:val="1580"/>
        </w:trPr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90B6500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bottom"/>
          </w:tcPr>
          <w:p w14:paraId="652E7688" w14:textId="77777777" w:rsidR="008B29B0" w:rsidRPr="009936A5" w:rsidRDefault="006B3EFC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broj objekata javnih </w:t>
            </w:r>
          </w:p>
          <w:p w14:paraId="42862ED3" w14:textId="77777777" w:rsidR="008B29B0" w:rsidRPr="009936A5" w:rsidRDefault="006B3EFC">
            <w:pPr>
              <w:pStyle w:val="Norma"/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zdravstvenih </w:t>
            </w:r>
          </w:p>
          <w:p w14:paraId="30BF3250" w14:textId="77777777" w:rsidR="008B29B0" w:rsidRPr="009936A5" w:rsidRDefault="006B3EFC">
            <w:pPr>
              <w:pStyle w:val="Norma"/>
              <w:spacing w:after="0" w:line="259" w:lineRule="auto"/>
              <w:ind w:left="18" w:hanging="18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ustanova u kojima je poboljšana opremljenost </w:t>
            </w:r>
          </w:p>
        </w:tc>
        <w:tc>
          <w:tcPr>
            <w:tcW w:w="182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bottom"/>
          </w:tcPr>
          <w:p w14:paraId="31FA02DA" w14:textId="77777777" w:rsidR="008B29B0" w:rsidRPr="009936A5" w:rsidRDefault="006B3EFC">
            <w:pPr>
              <w:pStyle w:val="Norma"/>
              <w:spacing w:after="0" w:line="259" w:lineRule="auto"/>
              <w:ind w:left="0" w:right="4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1 </w:t>
            </w:r>
          </w:p>
        </w:tc>
        <w:tc>
          <w:tcPr>
            <w:tcW w:w="182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bottom"/>
          </w:tcPr>
          <w:p w14:paraId="5F4C2C3A" w14:textId="77777777" w:rsidR="008B29B0" w:rsidRPr="009936A5" w:rsidRDefault="006B3EFC">
            <w:pPr>
              <w:pStyle w:val="Norma"/>
              <w:spacing w:after="0" w:line="259" w:lineRule="auto"/>
              <w:ind w:left="0" w:right="4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8498E68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07419005" w14:textId="32C8B90D" w:rsidR="008B29B0" w:rsidRPr="009936A5" w:rsidRDefault="006B3EFC" w:rsidP="00D96CFA">
      <w:pPr>
        <w:pStyle w:val="Norma"/>
        <w:spacing w:after="13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sz w:val="20"/>
        </w:rPr>
        <w:t xml:space="preserve"> </w:t>
      </w:r>
    </w:p>
    <w:p w14:paraId="54BD46AC" w14:textId="77777777" w:rsidR="00E91857" w:rsidRPr="009936A5" w:rsidRDefault="00E91857" w:rsidP="00E91857">
      <w:pPr>
        <w:pStyle w:val="Norma"/>
        <w:shd w:val="clear" w:color="auto" w:fill="D9E2F3"/>
        <w:spacing w:after="210" w:line="268" w:lineRule="auto"/>
        <w:ind w:left="10" w:right="4"/>
        <w:jc w:val="center"/>
        <w:rPr>
          <w:rFonts w:ascii="Times New Roman" w:hAnsi="Times New Roman" w:cs="Times New Roman"/>
        </w:rPr>
      </w:pPr>
      <w:bookmarkStart w:id="13" w:name="_Hlk212203489"/>
      <w:r w:rsidRPr="009936A5">
        <w:rPr>
          <w:rFonts w:ascii="Times New Roman" w:hAnsi="Times New Roman" w:cs="Times New Roman"/>
        </w:rPr>
        <w:t xml:space="preserve">RAZVOJNI PROJEKTI: </w:t>
      </w:r>
    </w:p>
    <w:bookmarkEnd w:id="13"/>
    <w:p w14:paraId="0023BAB4" w14:textId="0E9EDF1B" w:rsidR="00673F70" w:rsidRPr="009936A5" w:rsidRDefault="007D0358" w:rsidP="00A76C07">
      <w:pPr>
        <w:pStyle w:val="Norma0"/>
        <w:spacing w:after="0"/>
        <w:ind w:right="-3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004270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FE3701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1. </w:t>
      </w:r>
      <w:r w:rsidR="00673F70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REKONSTTRUKCIJA ZGRADE AMBULANTE </w:t>
      </w:r>
    </w:p>
    <w:p w14:paraId="5A5BDEB5" w14:textId="34ABEFFD" w:rsidR="00673F70" w:rsidRPr="009936A5" w:rsidRDefault="00673F70" w:rsidP="00A76C07">
      <w:pPr>
        <w:pStyle w:val="Norma0"/>
        <w:spacing w:after="0"/>
        <w:ind w:right="-3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>CILJ</w:t>
      </w:r>
      <w:r w:rsidRPr="009936A5">
        <w:rPr>
          <w:rFonts w:ascii="Times New Roman" w:hAnsi="Times New Roman" w:cs="Times New Roman"/>
          <w:sz w:val="24"/>
          <w:szCs w:val="24"/>
        </w:rPr>
        <w:t xml:space="preserve">: </w:t>
      </w:r>
      <w:r w:rsidR="00EC31AA" w:rsidRPr="009936A5">
        <w:rPr>
          <w:rFonts w:ascii="Times New Roman" w:hAnsi="Times New Roman" w:cs="Times New Roman"/>
          <w:sz w:val="24"/>
          <w:szCs w:val="24"/>
        </w:rPr>
        <w:t>Kvalitetna primarna zdravstvena zaštita dostupna u Općini Orle (ambulanta obiteljske ambulante) razvoj zdravstvenih usluga</w:t>
      </w:r>
    </w:p>
    <w:p w14:paraId="4080334F" w14:textId="1166BA94" w:rsidR="00673F70" w:rsidRPr="009936A5" w:rsidRDefault="00673F70" w:rsidP="00A76C07">
      <w:pPr>
        <w:pStyle w:val="Norma0"/>
        <w:spacing w:after="0"/>
        <w:ind w:right="-3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PROCIJENJENA VRIJEDNOST PROJEKTA  1.</w:t>
      </w:r>
      <w:r w:rsidR="006839FF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230</w:t>
      </w: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.000,00 EUR</w:t>
      </w:r>
    </w:p>
    <w:p w14:paraId="5ECD2AE6" w14:textId="77777777" w:rsidR="00EE0C1C" w:rsidRPr="009936A5" w:rsidRDefault="00EE0C1C" w:rsidP="00D96CFA">
      <w:pPr>
        <w:pStyle w:val="Norma"/>
        <w:spacing w:after="13" w:line="259" w:lineRule="auto"/>
        <w:ind w:left="0" w:firstLine="0"/>
        <w:jc w:val="left"/>
        <w:rPr>
          <w:rFonts w:ascii="Times New Roman" w:hAnsi="Times New Roman" w:cs="Times New Roman"/>
          <w:b/>
          <w:bCs/>
          <w:u w:val="single"/>
        </w:rPr>
      </w:pPr>
    </w:p>
    <w:p w14:paraId="793ED1C0" w14:textId="6BC463DF" w:rsidR="008B29B0" w:rsidRPr="009936A5" w:rsidRDefault="008B29B0" w:rsidP="00737CD3">
      <w:pPr>
        <w:pStyle w:val="Norma"/>
        <w:spacing w:after="0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7A01ACF4" w14:textId="50B622F8" w:rsidR="008B29B0" w:rsidRPr="009936A5" w:rsidRDefault="007D0358" w:rsidP="00156283">
      <w:pPr>
        <w:pStyle w:val="Norma"/>
        <w:shd w:val="clear" w:color="auto" w:fill="4472C4"/>
        <w:spacing w:after="214" w:line="259" w:lineRule="auto"/>
        <w:ind w:left="0" w:right="1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  <w:color w:val="FFFFFF"/>
        </w:rPr>
        <w:t>7</w:t>
      </w:r>
      <w:r w:rsidR="00156283" w:rsidRPr="009936A5">
        <w:rPr>
          <w:rFonts w:ascii="Times New Roman" w:hAnsi="Times New Roman" w:cs="Times New Roman"/>
          <w:b/>
          <w:color w:val="FFFFFF"/>
        </w:rPr>
        <w:t xml:space="preserve">. </w:t>
      </w:r>
      <w:r w:rsidR="006B3EFC" w:rsidRPr="009936A5">
        <w:rPr>
          <w:rFonts w:ascii="Times New Roman" w:hAnsi="Times New Roman" w:cs="Times New Roman"/>
          <w:b/>
          <w:color w:val="FFFFFF"/>
        </w:rPr>
        <w:t xml:space="preserve">Kultura, tjelesna kultura i sport </w:t>
      </w:r>
    </w:p>
    <w:tbl>
      <w:tblPr>
        <w:tblStyle w:val="TableGrid"/>
        <w:tblW w:w="9267" w:type="dxa"/>
        <w:tblInd w:w="6" w:type="dxa"/>
        <w:tblCellMar>
          <w:top w:w="141" w:type="dxa"/>
          <w:left w:w="120" w:type="dxa"/>
          <w:bottom w:w="2" w:type="dxa"/>
          <w:right w:w="85" w:type="dxa"/>
        </w:tblCellMar>
        <w:tblLook w:val="04A0" w:firstRow="1" w:lastRow="0" w:firstColumn="1" w:lastColumn="0" w:noHBand="0" w:noVBand="1"/>
      </w:tblPr>
      <w:tblGrid>
        <w:gridCol w:w="2162"/>
        <w:gridCol w:w="1723"/>
        <w:gridCol w:w="1736"/>
        <w:gridCol w:w="1743"/>
        <w:gridCol w:w="1903"/>
      </w:tblGrid>
      <w:tr w:rsidR="008B29B0" w:rsidRPr="009936A5" w14:paraId="3EE237A3" w14:textId="77777777" w:rsidTr="00A76C07">
        <w:trPr>
          <w:trHeight w:val="561"/>
        </w:trPr>
        <w:tc>
          <w:tcPr>
            <w:tcW w:w="216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3455FB25" w14:textId="77777777" w:rsidR="008B29B0" w:rsidRPr="009936A5" w:rsidRDefault="006B3EFC" w:rsidP="00EE0C1C">
            <w:pPr>
              <w:pStyle w:val="Norma"/>
              <w:spacing w:after="0" w:line="259" w:lineRule="auto"/>
              <w:ind w:left="0" w:right="31" w:firstLine="0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Aktivnost/projekt </w:t>
            </w:r>
          </w:p>
        </w:tc>
        <w:tc>
          <w:tcPr>
            <w:tcW w:w="17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619093E7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Pokazatelj rezultata </w:t>
            </w:r>
          </w:p>
        </w:tc>
        <w:tc>
          <w:tcPr>
            <w:tcW w:w="173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0287007B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Polazišna vrijednost </w:t>
            </w:r>
          </w:p>
        </w:tc>
        <w:tc>
          <w:tcPr>
            <w:tcW w:w="174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102A0FF4" w14:textId="77777777" w:rsidR="008B29B0" w:rsidRPr="009936A5" w:rsidRDefault="006B3EFC">
            <w:pPr>
              <w:pStyle w:val="Norma"/>
              <w:spacing w:after="0" w:line="259" w:lineRule="auto"/>
              <w:ind w:left="0" w:right="2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Ciljna vrijednost </w:t>
            </w:r>
          </w:p>
        </w:tc>
        <w:tc>
          <w:tcPr>
            <w:tcW w:w="190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38B2CFFF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Stavka u proračunu </w:t>
            </w:r>
          </w:p>
        </w:tc>
      </w:tr>
      <w:tr w:rsidR="008B29B0" w:rsidRPr="009936A5" w14:paraId="225EAA1C" w14:textId="77777777" w:rsidTr="00A76C07">
        <w:trPr>
          <w:trHeight w:val="1988"/>
        </w:trPr>
        <w:tc>
          <w:tcPr>
            <w:tcW w:w="216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0B251418" w14:textId="539BE829" w:rsidR="008B29B0" w:rsidRPr="009936A5" w:rsidRDefault="007D0358" w:rsidP="00D96CFA">
            <w:pPr>
              <w:pStyle w:val="Norma"/>
              <w:spacing w:after="0" w:line="259" w:lineRule="auto"/>
              <w:ind w:left="0" w:firstLine="1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7</w:t>
            </w:r>
            <w:r w:rsidR="006B3EFC" w:rsidRPr="009936A5">
              <w:rPr>
                <w:rFonts w:ascii="Times New Roman" w:hAnsi="Times New Roman" w:cs="Times New Roman"/>
                <w:b/>
                <w:bCs/>
                <w:sz w:val="20"/>
              </w:rPr>
              <w:t>.</w:t>
            </w:r>
            <w:r w:rsidR="00A20B8C"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  <w:r w:rsidR="006B3EFC" w:rsidRPr="009936A5">
              <w:rPr>
                <w:rFonts w:ascii="Times New Roman" w:hAnsi="Times New Roman" w:cs="Times New Roman"/>
                <w:b/>
                <w:bCs/>
                <w:sz w:val="20"/>
              </w:rPr>
              <w:t>. unaprjeđenje dostupnosti sportsko rekreacijskih sadržaja</w:t>
            </w:r>
          </w:p>
        </w:tc>
        <w:tc>
          <w:tcPr>
            <w:tcW w:w="17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288081F6" w14:textId="385643BC" w:rsidR="008B29B0" w:rsidRPr="009936A5" w:rsidRDefault="006B3EFC" w:rsidP="00D96CFA">
            <w:pPr>
              <w:pStyle w:val="Norma"/>
              <w:spacing w:after="0" w:line="259" w:lineRule="auto"/>
              <w:ind w:left="0" w:right="35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broj novih javnih</w:t>
            </w:r>
          </w:p>
          <w:p w14:paraId="65067868" w14:textId="607161EE" w:rsidR="008B29B0" w:rsidRPr="009936A5" w:rsidRDefault="006B3EFC" w:rsidP="00D96CF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sportskih terena/ igrališta</w:t>
            </w:r>
          </w:p>
        </w:tc>
        <w:tc>
          <w:tcPr>
            <w:tcW w:w="173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44616E8" w14:textId="58DF4D8B" w:rsidR="008B29B0" w:rsidRPr="009936A5" w:rsidRDefault="00D96CFA" w:rsidP="00D96CFA">
            <w:pPr>
              <w:pStyle w:val="Norma"/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74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FE9960D" w14:textId="0ACABF95" w:rsidR="008B29B0" w:rsidRPr="009936A5" w:rsidRDefault="00A20B8C" w:rsidP="00D96CFA">
            <w:pPr>
              <w:pStyle w:val="Norma"/>
              <w:spacing w:after="0" w:line="259" w:lineRule="auto"/>
              <w:ind w:left="0" w:right="3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0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bottom"/>
          </w:tcPr>
          <w:p w14:paraId="4F2E4D69" w14:textId="77777777" w:rsidR="008B29B0" w:rsidRPr="009936A5" w:rsidRDefault="006B3EFC">
            <w:pPr>
              <w:pStyle w:val="Norma"/>
              <w:spacing w:after="0" w:line="259" w:lineRule="auto"/>
              <w:ind w:left="0" w:right="46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PROGRAM </w:t>
            </w:r>
          </w:p>
          <w:p w14:paraId="3E5C8312" w14:textId="77777777" w:rsidR="008B29B0" w:rsidRPr="009936A5" w:rsidRDefault="006B3EFC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Izgradnja i održavanje objekata; </w:t>
            </w:r>
          </w:p>
          <w:p w14:paraId="7E1D1FC7" w14:textId="77777777" w:rsidR="008B29B0" w:rsidRPr="009936A5" w:rsidRDefault="006B3EFC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AKTIVNOST </w:t>
            </w:r>
          </w:p>
          <w:p w14:paraId="3E59181E" w14:textId="77777777" w:rsidR="008B29B0" w:rsidRPr="009936A5" w:rsidRDefault="006B3EFC">
            <w:pPr>
              <w:pStyle w:val="Norma"/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A101463 </w:t>
            </w:r>
          </w:p>
          <w:p w14:paraId="270C6A81" w14:textId="04C8D373" w:rsidR="008B29B0" w:rsidRPr="009936A5" w:rsidRDefault="006B3EFC" w:rsidP="00D96CFA">
            <w:pPr>
              <w:pStyle w:val="Norma"/>
              <w:spacing w:after="0" w:line="239" w:lineRule="auto"/>
              <w:ind w:left="4" w:hanging="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Sportsko poslovni objekt </w:t>
            </w:r>
          </w:p>
        </w:tc>
      </w:tr>
    </w:tbl>
    <w:p w14:paraId="24B0C672" w14:textId="77777777" w:rsidR="008B29B0" w:rsidRPr="009936A5" w:rsidRDefault="006B3EFC">
      <w:pPr>
        <w:pStyle w:val="Norma"/>
        <w:spacing w:after="0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697DCA62" w14:textId="1B5781C1" w:rsidR="009A13EA" w:rsidRPr="009936A5" w:rsidRDefault="007D0358" w:rsidP="00A76C07">
      <w:pPr>
        <w:pStyle w:val="Norma0"/>
        <w:ind w:right="44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7.</w:t>
      </w:r>
      <w:r w:rsidR="00A20B8C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A76C07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9A13EA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IZGRADNJA </w:t>
      </w:r>
      <w:r w:rsidR="00DB6738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SPORTSKOG CENTRA U</w:t>
      </w:r>
      <w:r w:rsidR="009A13EA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BUKEVJ</w:t>
      </w:r>
      <w:r w:rsidR="00DB6738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U</w:t>
      </w:r>
    </w:p>
    <w:p w14:paraId="2C0C9BA1" w14:textId="562C2855" w:rsidR="009A13EA" w:rsidRPr="009936A5" w:rsidRDefault="009A13EA" w:rsidP="00A76C07">
      <w:pPr>
        <w:pStyle w:val="Norma"/>
        <w:ind w:left="0" w:right="4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CILJ:</w:t>
      </w:r>
      <w:r w:rsidR="009024D3" w:rsidRPr="009936A5">
        <w:rPr>
          <w:rFonts w:ascii="Times New Roman" w:hAnsi="Times New Roman" w:cs="Times New Roman"/>
          <w:sz w:val="24"/>
          <w:szCs w:val="24"/>
        </w:rPr>
        <w:t xml:space="preserve"> Razvoj sporta, izgradnja sportsko-rekreacijskih objekata i sadržaja za djecu i mlade, stanovnike </w:t>
      </w:r>
      <w:r w:rsidR="00A20B8C" w:rsidRPr="009936A5">
        <w:rPr>
          <w:rFonts w:ascii="Times New Roman" w:hAnsi="Times New Roman" w:cs="Times New Roman"/>
          <w:sz w:val="24"/>
          <w:szCs w:val="24"/>
        </w:rPr>
        <w:t>O</w:t>
      </w:r>
      <w:r w:rsidR="009024D3" w:rsidRPr="009936A5">
        <w:rPr>
          <w:rFonts w:ascii="Times New Roman" w:hAnsi="Times New Roman" w:cs="Times New Roman"/>
          <w:sz w:val="24"/>
          <w:szCs w:val="24"/>
        </w:rPr>
        <w:t>pćine Orle  i sportske klubove</w:t>
      </w:r>
      <w:r w:rsidR="00A20B8C" w:rsidRPr="009936A5">
        <w:rPr>
          <w:rFonts w:ascii="Times New Roman" w:hAnsi="Times New Roman" w:cs="Times New Roman"/>
          <w:sz w:val="24"/>
          <w:szCs w:val="24"/>
        </w:rPr>
        <w:t>.</w:t>
      </w:r>
    </w:p>
    <w:p w14:paraId="39530189" w14:textId="472B0CFD" w:rsidR="009A13EA" w:rsidRPr="009936A5" w:rsidRDefault="009A13EA" w:rsidP="00A76C07">
      <w:pPr>
        <w:pStyle w:val="Norma"/>
        <w:ind w:left="0" w:right="44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PROCIJENJENA VRIJEDNOST PROJEKTA</w:t>
      </w:r>
      <w:r w:rsidR="00E14739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D94B34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3.500.000,00</w:t>
      </w:r>
    </w:p>
    <w:p w14:paraId="7352A1F2" w14:textId="77777777" w:rsidR="00EC31AA" w:rsidRPr="009936A5" w:rsidRDefault="00EC31AA">
      <w:pPr>
        <w:pStyle w:val="Norma"/>
        <w:ind w:left="716" w:right="446"/>
        <w:rPr>
          <w:rFonts w:ascii="Times New Roman" w:hAnsi="Times New Roman" w:cs="Times New Roman"/>
        </w:rPr>
      </w:pPr>
    </w:p>
    <w:p w14:paraId="5AF1FA1B" w14:textId="1DCA9D51" w:rsidR="008B29B0" w:rsidRPr="009936A5" w:rsidRDefault="00C166E1" w:rsidP="00EE0C1C">
      <w:pPr>
        <w:pStyle w:val="Norma"/>
        <w:shd w:val="clear" w:color="auto" w:fill="4472C4"/>
        <w:spacing w:after="214" w:line="259" w:lineRule="auto"/>
        <w:ind w:left="0" w:right="1379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  <w:color w:val="FFFFFF"/>
        </w:rPr>
        <w:t>8</w:t>
      </w:r>
      <w:r w:rsidR="00EE0C1C" w:rsidRPr="009936A5">
        <w:rPr>
          <w:rFonts w:ascii="Times New Roman" w:hAnsi="Times New Roman" w:cs="Times New Roman"/>
          <w:b/>
          <w:color w:val="FFFFFF"/>
        </w:rPr>
        <w:t xml:space="preserve">. </w:t>
      </w:r>
      <w:r w:rsidR="006B3EFC" w:rsidRPr="009936A5">
        <w:rPr>
          <w:rFonts w:ascii="Times New Roman" w:hAnsi="Times New Roman" w:cs="Times New Roman"/>
          <w:b/>
          <w:color w:val="FFFFFF"/>
        </w:rPr>
        <w:t xml:space="preserve">Zaštita i unapređenje prirodnog okoliša </w:t>
      </w:r>
      <w:r w:rsidR="00EE0C1C" w:rsidRPr="009936A5">
        <w:rPr>
          <w:rFonts w:ascii="Times New Roman" w:hAnsi="Times New Roman" w:cs="Times New Roman"/>
          <w:b/>
          <w:color w:val="FFFFFF"/>
        </w:rPr>
        <w:t xml:space="preserve">                                                                                 </w:t>
      </w:r>
    </w:p>
    <w:tbl>
      <w:tblPr>
        <w:tblStyle w:val="TableGrid"/>
        <w:tblW w:w="9092" w:type="dxa"/>
        <w:tblInd w:w="-8" w:type="dxa"/>
        <w:tblCellMar>
          <w:top w:w="141" w:type="dxa"/>
          <w:left w:w="120" w:type="dxa"/>
          <w:bottom w:w="2" w:type="dxa"/>
          <w:right w:w="82" w:type="dxa"/>
        </w:tblCellMar>
        <w:tblLook w:val="04A0" w:firstRow="1" w:lastRow="0" w:firstColumn="1" w:lastColumn="0" w:noHBand="0" w:noVBand="1"/>
      </w:tblPr>
      <w:tblGrid>
        <w:gridCol w:w="2178"/>
        <w:gridCol w:w="1739"/>
        <w:gridCol w:w="1814"/>
        <w:gridCol w:w="1813"/>
        <w:gridCol w:w="1548"/>
      </w:tblGrid>
      <w:tr w:rsidR="008B29B0" w:rsidRPr="009936A5" w14:paraId="1989D112" w14:textId="77777777" w:rsidTr="00EE0C1C">
        <w:trPr>
          <w:trHeight w:val="593"/>
        </w:trPr>
        <w:tc>
          <w:tcPr>
            <w:tcW w:w="218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0A065CBE" w14:textId="77777777" w:rsidR="008B29B0" w:rsidRPr="009936A5" w:rsidRDefault="006B3EFC">
            <w:pPr>
              <w:pStyle w:val="Norma"/>
              <w:spacing w:after="0" w:line="259" w:lineRule="auto"/>
              <w:ind w:left="0" w:right="3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Aktivnost/projekt </w:t>
            </w:r>
          </w:p>
        </w:tc>
        <w:tc>
          <w:tcPr>
            <w:tcW w:w="17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3120956E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Pokazatelj rezultata </w:t>
            </w:r>
          </w:p>
        </w:tc>
        <w:tc>
          <w:tcPr>
            <w:tcW w:w="183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4A115D79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Polazišna vrijednost </w:t>
            </w:r>
          </w:p>
        </w:tc>
        <w:tc>
          <w:tcPr>
            <w:tcW w:w="182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173BD3DC" w14:textId="77777777" w:rsidR="008B29B0" w:rsidRPr="009936A5" w:rsidRDefault="006B3EFC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Ciljna vrijednost </w:t>
            </w:r>
          </w:p>
        </w:tc>
        <w:tc>
          <w:tcPr>
            <w:tcW w:w="149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6D3B5DC9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Stavka u proračunu </w:t>
            </w:r>
          </w:p>
        </w:tc>
      </w:tr>
      <w:tr w:rsidR="008B29B0" w:rsidRPr="009936A5" w14:paraId="72221963" w14:textId="77777777" w:rsidTr="00A76C07">
        <w:trPr>
          <w:trHeight w:val="2745"/>
        </w:trPr>
        <w:tc>
          <w:tcPr>
            <w:tcW w:w="2188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4472C4"/>
            </w:tcBorders>
          </w:tcPr>
          <w:p w14:paraId="57266C7D" w14:textId="40CC2905" w:rsidR="008B29B0" w:rsidRPr="009936A5" w:rsidRDefault="00C166E1" w:rsidP="00EC31AA">
            <w:pPr>
              <w:pStyle w:val="Norma"/>
              <w:spacing w:after="0" w:line="239" w:lineRule="auto"/>
              <w:ind w:left="13" w:firstLine="37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8</w:t>
            </w:r>
            <w:r w:rsidR="006B3EFC" w:rsidRPr="009936A5">
              <w:rPr>
                <w:rFonts w:ascii="Times New Roman" w:hAnsi="Times New Roman" w:cs="Times New Roman"/>
                <w:b/>
                <w:bCs/>
                <w:sz w:val="20"/>
              </w:rPr>
              <w:t>.1. očuvanje i unapređivanje kvalitete</w:t>
            </w:r>
          </w:p>
          <w:p w14:paraId="781CE627" w14:textId="3BE16BAA" w:rsidR="008B29B0" w:rsidRPr="009936A5" w:rsidRDefault="006B3EFC" w:rsidP="00EC31AA">
            <w:pPr>
              <w:pStyle w:val="Norma"/>
              <w:spacing w:after="0" w:line="259" w:lineRule="auto"/>
              <w:ind w:left="0" w:right="3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okoliša</w:t>
            </w:r>
          </w:p>
        </w:tc>
        <w:tc>
          <w:tcPr>
            <w:tcW w:w="1748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4472C4"/>
            </w:tcBorders>
          </w:tcPr>
          <w:p w14:paraId="07B651D8" w14:textId="51EC1C1E" w:rsidR="008B29B0" w:rsidRPr="009936A5" w:rsidRDefault="006B3EFC" w:rsidP="00EC31AA">
            <w:pPr>
              <w:pStyle w:val="Norma"/>
              <w:spacing w:after="2" w:line="237" w:lineRule="auto"/>
              <w:ind w:left="17" w:right="5" w:hanging="1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broj saniranih lokaliteta ilegalnih</w:t>
            </w:r>
          </w:p>
          <w:p w14:paraId="786E7FB1" w14:textId="69FF900D" w:rsidR="008B29B0" w:rsidRPr="009936A5" w:rsidRDefault="006B3EFC" w:rsidP="00EC31AA">
            <w:pPr>
              <w:pStyle w:val="Norma"/>
              <w:spacing w:after="101" w:line="239" w:lineRule="auto"/>
              <w:ind w:left="1" w:right="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odlagališta otpada</w:t>
            </w:r>
          </w:p>
          <w:p w14:paraId="42259A4B" w14:textId="0C4624CF" w:rsidR="008B29B0" w:rsidRPr="009936A5" w:rsidRDefault="008B29B0" w:rsidP="00EC31AA">
            <w:pPr>
              <w:pStyle w:val="Norma"/>
              <w:spacing w:after="0" w:line="259" w:lineRule="auto"/>
              <w:ind w:left="0" w:right="1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30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4472C4"/>
            </w:tcBorders>
          </w:tcPr>
          <w:p w14:paraId="379D05CA" w14:textId="79FEC3C1" w:rsidR="008B29B0" w:rsidRPr="009936A5" w:rsidRDefault="006B3EFC" w:rsidP="00EC31AA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</w:p>
        </w:tc>
        <w:tc>
          <w:tcPr>
            <w:tcW w:w="1828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4472C4"/>
            </w:tcBorders>
          </w:tcPr>
          <w:p w14:paraId="1DF3E85B" w14:textId="5F036836" w:rsidR="008B29B0" w:rsidRPr="009936A5" w:rsidRDefault="000377F0" w:rsidP="00EC31AA">
            <w:pPr>
              <w:pStyle w:val="Norma"/>
              <w:spacing w:after="0" w:line="259" w:lineRule="auto"/>
              <w:ind w:left="0" w:right="46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498" w:type="dxa"/>
            <w:tcBorders>
              <w:top w:val="single" w:sz="4" w:space="0" w:color="4472C4"/>
              <w:left w:val="single" w:sz="4" w:space="0" w:color="4472C4"/>
              <w:bottom w:val="single" w:sz="4" w:space="0" w:color="auto"/>
              <w:right w:val="single" w:sz="4" w:space="0" w:color="4472C4"/>
            </w:tcBorders>
          </w:tcPr>
          <w:p w14:paraId="3125B9F6" w14:textId="306764D8" w:rsidR="008B29B0" w:rsidRPr="009936A5" w:rsidRDefault="006B3EFC" w:rsidP="00EC31AA">
            <w:pPr>
              <w:pStyle w:val="Norma"/>
              <w:spacing w:after="0" w:line="259" w:lineRule="auto"/>
              <w:ind w:left="17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0F5BD01D" w14:textId="09947DED" w:rsidR="008B29B0" w:rsidRPr="009936A5" w:rsidRDefault="006B3EFC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Sanacija i zatvaranje</w:t>
            </w:r>
          </w:p>
          <w:p w14:paraId="504B8F6C" w14:textId="20AF9D34" w:rsidR="008B29B0" w:rsidRPr="009936A5" w:rsidRDefault="006B3EFC" w:rsidP="00EC31AA">
            <w:pPr>
              <w:pStyle w:val="Norma"/>
              <w:spacing w:after="103" w:line="237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odlagališta neopasnog otpada;</w:t>
            </w:r>
          </w:p>
          <w:p w14:paraId="7DCA067C" w14:textId="0C2E9EE6" w:rsidR="008B29B0" w:rsidRPr="009936A5" w:rsidRDefault="006B3EFC" w:rsidP="00EC31AA">
            <w:pPr>
              <w:pStyle w:val="Norma"/>
              <w:spacing w:after="0" w:line="259" w:lineRule="auto"/>
              <w:ind w:left="14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4A67C499" w14:textId="73928A36" w:rsidR="008B29B0" w:rsidRPr="009936A5" w:rsidRDefault="006B3EFC" w:rsidP="00EC31AA">
            <w:pPr>
              <w:pStyle w:val="Norma"/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A101449</w:t>
            </w:r>
          </w:p>
          <w:p w14:paraId="09EDFDAC" w14:textId="57CD1D58" w:rsidR="008B29B0" w:rsidRPr="009936A5" w:rsidRDefault="006B3EFC" w:rsidP="00EC31AA">
            <w:pPr>
              <w:pStyle w:val="Norma"/>
              <w:spacing w:after="3" w:line="23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Sanacija odlagališta otpada</w:t>
            </w:r>
          </w:p>
          <w:p w14:paraId="0A296C08" w14:textId="72EBB02D" w:rsidR="008B29B0" w:rsidRPr="009936A5" w:rsidRDefault="008B29B0" w:rsidP="00EC31AA">
            <w:pPr>
              <w:pStyle w:val="Norma"/>
              <w:spacing w:after="0" w:line="259" w:lineRule="auto"/>
              <w:ind w:left="0" w:right="4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29B0" w:rsidRPr="009936A5" w14:paraId="22DC516B" w14:textId="77777777" w:rsidTr="003A0357">
        <w:trPr>
          <w:trHeight w:val="845"/>
        </w:trPr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EACB" w14:textId="25974D95" w:rsidR="008B29B0" w:rsidRPr="009936A5" w:rsidRDefault="00C166E1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8</w:t>
            </w:r>
            <w:r w:rsidR="006B3EFC" w:rsidRPr="009936A5">
              <w:rPr>
                <w:rFonts w:ascii="Times New Roman" w:hAnsi="Times New Roman" w:cs="Times New Roman"/>
                <w:b/>
                <w:bCs/>
                <w:sz w:val="20"/>
              </w:rPr>
              <w:t>.2. uspostava cjelovitog sustava za</w:t>
            </w:r>
          </w:p>
          <w:p w14:paraId="06204318" w14:textId="0E2EFAB9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održivo gospodarenje otpadom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9EED" w14:textId="3B554FEB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količina odvojeno prikupljenog otpada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AE34" w14:textId="789080C6" w:rsidR="008B29B0" w:rsidRPr="009936A5" w:rsidRDefault="001752E6" w:rsidP="00EC31AA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67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055C" w14:textId="721F8458" w:rsidR="008B29B0" w:rsidRPr="009936A5" w:rsidRDefault="001752E6" w:rsidP="00EC31AA">
            <w:pPr>
              <w:pStyle w:val="Norma"/>
              <w:spacing w:after="0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A004" w14:textId="56D2AE2D" w:rsidR="008B29B0" w:rsidRPr="009936A5" w:rsidRDefault="006B3EFC" w:rsidP="00EC31AA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03CCB490" w14:textId="6B70C9B0" w:rsidR="008B29B0" w:rsidRPr="009936A5" w:rsidRDefault="006B3EFC" w:rsidP="00EC31AA">
            <w:pPr>
              <w:pStyle w:val="Norma"/>
              <w:spacing w:after="106" w:line="234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Gospodarenje otpadom;</w:t>
            </w:r>
          </w:p>
          <w:p w14:paraId="5F37BC7F" w14:textId="60F660DE" w:rsidR="008B29B0" w:rsidRPr="009936A5" w:rsidRDefault="006B3EFC" w:rsidP="00EC31AA">
            <w:pPr>
              <w:pStyle w:val="Norma"/>
              <w:spacing w:after="0" w:line="259" w:lineRule="auto"/>
              <w:ind w:left="0" w:right="4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78473936" w14:textId="66EF0F45" w:rsidR="008B29B0" w:rsidRPr="009936A5" w:rsidRDefault="000377F0" w:rsidP="00EC31AA">
            <w:pPr>
              <w:pStyle w:val="Norma"/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</w:t>
            </w:r>
            <w:r w:rsidR="006B3EFC" w:rsidRPr="009936A5">
              <w:rPr>
                <w:rFonts w:ascii="Times New Roman" w:hAnsi="Times New Roman" w:cs="Times New Roman"/>
                <w:b/>
                <w:sz w:val="20"/>
              </w:rPr>
              <w:t>101492</w:t>
            </w:r>
          </w:p>
          <w:p w14:paraId="5F6ACE17" w14:textId="3C76DC7B" w:rsidR="008B29B0" w:rsidRPr="009936A5" w:rsidRDefault="008B29B0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1F7143C4" w14:textId="7C29B61C" w:rsidR="008B29B0" w:rsidRPr="009936A5" w:rsidRDefault="000377F0" w:rsidP="00EC31AA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</w:t>
            </w:r>
            <w:r w:rsidR="006B3EFC" w:rsidRPr="009936A5">
              <w:rPr>
                <w:rFonts w:ascii="Times New Roman" w:hAnsi="Times New Roman" w:cs="Times New Roman"/>
                <w:b/>
                <w:sz w:val="20"/>
              </w:rPr>
              <w:t>rikupljanje</w:t>
            </w:r>
          </w:p>
          <w:p w14:paraId="57416FE6" w14:textId="673C4D86" w:rsidR="008B29B0" w:rsidRPr="009936A5" w:rsidRDefault="006B3EFC" w:rsidP="00EC31AA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otpada</w:t>
            </w:r>
          </w:p>
          <w:p w14:paraId="046E9F27" w14:textId="099E70FA" w:rsidR="008B29B0" w:rsidRPr="009936A5" w:rsidRDefault="008B29B0" w:rsidP="00EC31AA">
            <w:pPr>
              <w:pStyle w:val="Norma"/>
              <w:spacing w:after="0" w:line="259" w:lineRule="auto"/>
              <w:ind w:left="0" w:right="43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29B0" w:rsidRPr="009936A5" w14:paraId="2D296296" w14:textId="77777777" w:rsidTr="003A0357">
        <w:trPr>
          <w:trHeight w:val="16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3CD3" w14:textId="77777777" w:rsidR="008B29B0" w:rsidRPr="009936A5" w:rsidRDefault="008B29B0" w:rsidP="00EC31AA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6B61" w14:textId="6C9D3BA7" w:rsidR="008B29B0" w:rsidRPr="009936A5" w:rsidRDefault="006B3EFC" w:rsidP="00EC31AA">
            <w:pPr>
              <w:pStyle w:val="Norma"/>
              <w:spacing w:after="0" w:line="259" w:lineRule="auto"/>
              <w:ind w:left="0" w:right="5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količina</w:t>
            </w:r>
          </w:p>
          <w:p w14:paraId="29F2447A" w14:textId="67066370" w:rsidR="008B29B0" w:rsidRPr="009936A5" w:rsidRDefault="006B3EFC" w:rsidP="00EC31AA">
            <w:pPr>
              <w:pStyle w:val="Norma"/>
              <w:spacing w:after="0" w:line="259" w:lineRule="auto"/>
              <w:ind w:left="0" w:right="49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miješanog</w:t>
            </w:r>
          </w:p>
          <w:p w14:paraId="4E39C6CC" w14:textId="7B219D92" w:rsidR="008B29B0" w:rsidRPr="009936A5" w:rsidRDefault="006B3EFC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komunalnog</w:t>
            </w:r>
          </w:p>
          <w:p w14:paraId="198C6F15" w14:textId="53A6DABB" w:rsidR="008B29B0" w:rsidRPr="009936A5" w:rsidRDefault="006B3EFC" w:rsidP="00EC31AA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otpada odloženog na odlagalište</w:t>
            </w:r>
          </w:p>
          <w:p w14:paraId="3B8E2C7B" w14:textId="432218F7" w:rsidR="008B29B0" w:rsidRPr="009936A5" w:rsidRDefault="008B29B0" w:rsidP="00EC31AA">
            <w:pPr>
              <w:pStyle w:val="Norma"/>
              <w:spacing w:after="0" w:line="259" w:lineRule="auto"/>
              <w:ind w:left="0" w:right="1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38D5" w14:textId="744DF0FD" w:rsidR="008B29B0" w:rsidRPr="009936A5" w:rsidRDefault="001752E6" w:rsidP="00EC31AA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439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2E87" w14:textId="526641DB" w:rsidR="008B29B0" w:rsidRPr="009936A5" w:rsidRDefault="001752E6" w:rsidP="00EC31AA">
            <w:pPr>
              <w:pStyle w:val="Norma"/>
              <w:spacing w:after="0" w:line="259" w:lineRule="auto"/>
              <w:ind w:left="0" w:right="46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580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C124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8B29B0" w:rsidRPr="009936A5" w14:paraId="0AE12945" w14:textId="77777777" w:rsidTr="003A0357">
        <w:trPr>
          <w:trHeight w:val="15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7B7EC89" w14:textId="77777777" w:rsidR="008B29B0" w:rsidRPr="009936A5" w:rsidRDefault="008B29B0" w:rsidP="00EC31AA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5FA07A7" w14:textId="6E8A57EE" w:rsidR="008B29B0" w:rsidRPr="009936A5" w:rsidRDefault="006B3EFC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broj korisnika kojima je</w:t>
            </w:r>
          </w:p>
          <w:p w14:paraId="7404813C" w14:textId="4C5C3EC5" w:rsidR="008B29B0" w:rsidRPr="009936A5" w:rsidRDefault="006B3EFC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omogućeno odvojeno</w:t>
            </w:r>
          </w:p>
          <w:p w14:paraId="6BDEC664" w14:textId="09E0E868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prikupljanje otpada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C6DE43C" w14:textId="6B78A35F" w:rsidR="008B29B0" w:rsidRPr="009936A5" w:rsidRDefault="001752E6" w:rsidP="00EC31AA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550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auto"/>
            </w:tcBorders>
          </w:tcPr>
          <w:p w14:paraId="7ED9C003" w14:textId="6D521F02" w:rsidR="008B29B0" w:rsidRPr="009936A5" w:rsidRDefault="001752E6" w:rsidP="00EC31AA">
            <w:pPr>
              <w:pStyle w:val="Norma"/>
              <w:spacing w:after="0" w:line="259" w:lineRule="auto"/>
              <w:ind w:left="0" w:right="46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600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3AB7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8B29B0" w:rsidRPr="009936A5" w14:paraId="0C2D34EE" w14:textId="77777777" w:rsidTr="003A0357">
        <w:trPr>
          <w:trHeight w:val="595"/>
        </w:trPr>
        <w:tc>
          <w:tcPr>
            <w:tcW w:w="2188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AF8E4AD" w14:textId="582F6214" w:rsidR="008B29B0" w:rsidRPr="009936A5" w:rsidRDefault="00C166E1" w:rsidP="00EC31AA">
            <w:pPr>
              <w:pStyle w:val="Norma"/>
              <w:spacing w:after="0" w:line="259" w:lineRule="auto"/>
              <w:ind w:left="1" w:hanging="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8</w:t>
            </w:r>
            <w:r w:rsidR="006B3EFC" w:rsidRPr="009936A5">
              <w:rPr>
                <w:rFonts w:ascii="Times New Roman" w:hAnsi="Times New Roman" w:cs="Times New Roman"/>
                <w:b/>
                <w:bCs/>
                <w:sz w:val="20"/>
              </w:rPr>
              <w:t>.3. izgradnja građevina za gospodarenje otpadom</w:t>
            </w:r>
          </w:p>
        </w:tc>
        <w:tc>
          <w:tcPr>
            <w:tcW w:w="17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969C2EA" w14:textId="575E175D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Broj </w:t>
            </w:r>
            <w:proofErr w:type="spellStart"/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reciklažnih</w:t>
            </w:r>
            <w:proofErr w:type="spellEnd"/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 dvorišta</w:t>
            </w:r>
          </w:p>
        </w:tc>
        <w:tc>
          <w:tcPr>
            <w:tcW w:w="183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967624D" w14:textId="320A505C" w:rsidR="008B29B0" w:rsidRPr="009936A5" w:rsidRDefault="00D96CFA" w:rsidP="00EC31AA">
            <w:pPr>
              <w:pStyle w:val="Norma"/>
              <w:spacing w:after="0" w:line="259" w:lineRule="auto"/>
              <w:ind w:left="0" w:right="3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82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E32EEE6" w14:textId="2773F595" w:rsidR="008B29B0" w:rsidRPr="009936A5" w:rsidRDefault="006B3EFC" w:rsidP="00EC31AA">
            <w:pPr>
              <w:pStyle w:val="Norma"/>
              <w:spacing w:after="0" w:line="259" w:lineRule="auto"/>
              <w:ind w:left="0" w:right="46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303DFF9" w14:textId="0F77098A" w:rsidR="008B29B0" w:rsidRPr="009936A5" w:rsidRDefault="006B3EFC" w:rsidP="00EC31AA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46B41505" w14:textId="64B5B046" w:rsidR="008B29B0" w:rsidRPr="009936A5" w:rsidRDefault="006B3EFC" w:rsidP="00EC31AA">
            <w:pPr>
              <w:pStyle w:val="Norma"/>
              <w:spacing w:after="80" w:line="259" w:lineRule="auto"/>
              <w:ind w:left="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Zaštita okoliša;</w:t>
            </w:r>
          </w:p>
          <w:p w14:paraId="05973830" w14:textId="29384FAA" w:rsidR="008B29B0" w:rsidRPr="009936A5" w:rsidRDefault="006B3EFC" w:rsidP="00EC31AA">
            <w:pPr>
              <w:pStyle w:val="Norma"/>
              <w:spacing w:after="0" w:line="259" w:lineRule="auto"/>
              <w:ind w:left="0" w:right="4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15534BFA" w14:textId="7054E540" w:rsidR="008B29B0" w:rsidRPr="009936A5" w:rsidRDefault="006B3EFC" w:rsidP="00EC31AA">
            <w:pPr>
              <w:pStyle w:val="Norma"/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A100801</w:t>
            </w:r>
          </w:p>
          <w:p w14:paraId="379674B0" w14:textId="03EBC6CF" w:rsidR="008B29B0" w:rsidRPr="009936A5" w:rsidRDefault="006B3EFC" w:rsidP="00EC31AA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Redovne</w:t>
            </w:r>
          </w:p>
          <w:p w14:paraId="220746A0" w14:textId="07369EBD" w:rsidR="008B29B0" w:rsidRPr="009936A5" w:rsidRDefault="006B3EFC" w:rsidP="00EC31AA">
            <w:pPr>
              <w:pStyle w:val="Norma"/>
              <w:spacing w:after="0" w:line="259" w:lineRule="auto"/>
              <w:ind w:left="0" w:right="3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aktivnosti</w:t>
            </w:r>
          </w:p>
        </w:tc>
      </w:tr>
      <w:tr w:rsidR="008B29B0" w:rsidRPr="009936A5" w14:paraId="130F8E7F" w14:textId="77777777" w:rsidTr="00EC31AA">
        <w:trPr>
          <w:trHeight w:val="1081"/>
        </w:trPr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D5448E8" w14:textId="77777777" w:rsidR="008B29B0" w:rsidRPr="009936A5" w:rsidRDefault="008B29B0" w:rsidP="00EC31AA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57DB9D4" w14:textId="26A11BDD" w:rsidR="008B29B0" w:rsidRPr="009936A5" w:rsidRDefault="006B3EFC" w:rsidP="00EC31AA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Broj eko otoka</w:t>
            </w:r>
          </w:p>
        </w:tc>
        <w:tc>
          <w:tcPr>
            <w:tcW w:w="183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34EFA25" w14:textId="536F4DFD" w:rsidR="008B29B0" w:rsidRPr="009936A5" w:rsidRDefault="00D96CFA" w:rsidP="00EC31AA">
            <w:pPr>
              <w:pStyle w:val="Norma"/>
              <w:spacing w:after="0" w:line="259" w:lineRule="auto"/>
              <w:ind w:left="0" w:right="32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82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7DF2826" w14:textId="7BB17B16" w:rsidR="008B29B0" w:rsidRPr="009936A5" w:rsidRDefault="00D96CFA" w:rsidP="00EC31AA">
            <w:pPr>
              <w:pStyle w:val="Norma"/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713F0F4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4E2C0865" w14:textId="20F98034" w:rsidR="00EC5FC9" w:rsidRPr="009936A5" w:rsidRDefault="006B3EFC">
      <w:pPr>
        <w:pStyle w:val="Norma"/>
        <w:spacing w:after="215" w:line="259" w:lineRule="auto"/>
        <w:ind w:left="0" w:firstLine="0"/>
        <w:jc w:val="left"/>
        <w:rPr>
          <w:rFonts w:ascii="Times New Roman" w:hAnsi="Times New Roman" w:cs="Times New Roman"/>
          <w:sz w:val="20"/>
        </w:rPr>
      </w:pPr>
      <w:r w:rsidRPr="009936A5">
        <w:rPr>
          <w:rFonts w:ascii="Times New Roman" w:hAnsi="Times New Roman" w:cs="Times New Roman"/>
          <w:sz w:val="20"/>
        </w:rPr>
        <w:t xml:space="preserve"> </w:t>
      </w:r>
    </w:p>
    <w:p w14:paraId="0EE477F2" w14:textId="4C0BBDCC" w:rsidR="008B29B0" w:rsidRPr="009936A5" w:rsidRDefault="00C166E1" w:rsidP="00F17FCE">
      <w:pPr>
        <w:pStyle w:val="Norma"/>
        <w:shd w:val="clear" w:color="auto" w:fill="4472C4"/>
        <w:spacing w:after="214" w:line="259" w:lineRule="auto"/>
        <w:ind w:left="0" w:right="1598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  <w:color w:val="FFFFFF"/>
        </w:rPr>
        <w:t>9</w:t>
      </w:r>
      <w:r w:rsidR="00F17FCE" w:rsidRPr="009936A5">
        <w:rPr>
          <w:rFonts w:ascii="Times New Roman" w:hAnsi="Times New Roman" w:cs="Times New Roman"/>
          <w:b/>
          <w:color w:val="FFFFFF"/>
        </w:rPr>
        <w:t xml:space="preserve">. </w:t>
      </w:r>
      <w:r w:rsidR="006B3EFC" w:rsidRPr="009936A5">
        <w:rPr>
          <w:rFonts w:ascii="Times New Roman" w:hAnsi="Times New Roman" w:cs="Times New Roman"/>
          <w:b/>
          <w:color w:val="FFFFFF"/>
        </w:rPr>
        <w:t xml:space="preserve">Protupožarna i civilna zaštita </w:t>
      </w:r>
    </w:p>
    <w:tbl>
      <w:tblPr>
        <w:tblStyle w:val="TableGrid"/>
        <w:tblW w:w="9063" w:type="dxa"/>
        <w:tblInd w:w="6" w:type="dxa"/>
        <w:tblCellMar>
          <w:left w:w="106" w:type="dxa"/>
          <w:bottom w:w="2" w:type="dxa"/>
          <w:right w:w="67" w:type="dxa"/>
        </w:tblCellMar>
        <w:tblLook w:val="04A0" w:firstRow="1" w:lastRow="0" w:firstColumn="1" w:lastColumn="0" w:noHBand="0" w:noVBand="1"/>
      </w:tblPr>
      <w:tblGrid>
        <w:gridCol w:w="2425"/>
        <w:gridCol w:w="1702"/>
        <w:gridCol w:w="1735"/>
        <w:gridCol w:w="1739"/>
        <w:gridCol w:w="1462"/>
      </w:tblGrid>
      <w:tr w:rsidR="008B29B0" w:rsidRPr="009936A5" w14:paraId="1CCCA9D2" w14:textId="77777777" w:rsidTr="00A20B8C">
        <w:trPr>
          <w:trHeight w:val="598"/>
        </w:trPr>
        <w:tc>
          <w:tcPr>
            <w:tcW w:w="242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67924F13" w14:textId="4163E129" w:rsidR="008B29B0" w:rsidRPr="009936A5" w:rsidRDefault="00F17FCE">
            <w:pPr>
              <w:pStyle w:val="Norma"/>
              <w:spacing w:after="0" w:line="259" w:lineRule="auto"/>
              <w:ind w:left="0" w:right="2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ab/>
            </w:r>
            <w:r w:rsidR="006B3EFC" w:rsidRPr="009936A5">
              <w:rPr>
                <w:rFonts w:ascii="Times New Roman" w:hAnsi="Times New Roman" w:cs="Times New Roman"/>
                <w:b/>
                <w:sz w:val="20"/>
              </w:rPr>
              <w:t xml:space="preserve">Aktivnost/projekt </w:t>
            </w:r>
          </w:p>
        </w:tc>
        <w:tc>
          <w:tcPr>
            <w:tcW w:w="17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72F07BEB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Pokazatelj rezultata </w:t>
            </w:r>
          </w:p>
        </w:tc>
        <w:tc>
          <w:tcPr>
            <w:tcW w:w="173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0ECED56B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Polazišna vrijednost </w:t>
            </w:r>
          </w:p>
        </w:tc>
        <w:tc>
          <w:tcPr>
            <w:tcW w:w="173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2FDE24D7" w14:textId="77777777" w:rsidR="008B29B0" w:rsidRPr="009936A5" w:rsidRDefault="006B3EFC">
            <w:pPr>
              <w:pStyle w:val="Norma"/>
              <w:spacing w:after="0" w:line="259" w:lineRule="auto"/>
              <w:ind w:left="0" w:right="2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Ciljna vrijednost </w:t>
            </w:r>
          </w:p>
        </w:tc>
        <w:tc>
          <w:tcPr>
            <w:tcW w:w="146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78382411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Stavka u proračunu </w:t>
            </w:r>
          </w:p>
        </w:tc>
      </w:tr>
      <w:tr w:rsidR="008B29B0" w:rsidRPr="009936A5" w14:paraId="1A5DBBC6" w14:textId="77777777" w:rsidTr="00A20B8C">
        <w:trPr>
          <w:trHeight w:val="2165"/>
        </w:trPr>
        <w:tc>
          <w:tcPr>
            <w:tcW w:w="242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66DC9D9" w14:textId="030184EE" w:rsidR="00A20B8C" w:rsidRPr="009936A5" w:rsidRDefault="00C166E1" w:rsidP="00A20B8C">
            <w:pPr>
              <w:pStyle w:val="Norma"/>
              <w:spacing w:after="4" w:line="235" w:lineRule="auto"/>
              <w:ind w:left="168" w:firstLine="6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9</w:t>
            </w:r>
            <w:r w:rsidR="006B3EFC" w:rsidRPr="009936A5">
              <w:rPr>
                <w:rFonts w:ascii="Times New Roman" w:hAnsi="Times New Roman" w:cs="Times New Roman"/>
                <w:b/>
                <w:bCs/>
                <w:sz w:val="20"/>
              </w:rPr>
              <w:t>.</w:t>
            </w:r>
            <w:r w:rsidR="00A20B8C"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  <w:r w:rsidR="006B3EFC"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. </w:t>
            </w:r>
            <w:r w:rsidR="00A20B8C" w:rsidRPr="009936A5">
              <w:rPr>
                <w:rFonts w:ascii="Times New Roman" w:hAnsi="Times New Roman" w:cs="Times New Roman"/>
                <w:b/>
                <w:bCs/>
                <w:sz w:val="20"/>
              </w:rPr>
              <w:t>Izgradnja novog DVD i rekonstrukcija postojećih</w:t>
            </w:r>
          </w:p>
          <w:p w14:paraId="134B52FC" w14:textId="384B2FAF" w:rsidR="008B29B0" w:rsidRPr="009936A5" w:rsidRDefault="008B29B0" w:rsidP="00EC31AA">
            <w:pPr>
              <w:pStyle w:val="Norma"/>
              <w:spacing w:after="0" w:line="259" w:lineRule="auto"/>
              <w:ind w:left="0" w:right="3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CB1F9A4" w14:textId="37687CE1" w:rsidR="008B29B0" w:rsidRPr="009936A5" w:rsidRDefault="006B3EFC" w:rsidP="00A20B8C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ukupan broj </w:t>
            </w:r>
            <w:r w:rsidR="00A20B8C" w:rsidRPr="009936A5">
              <w:rPr>
                <w:rFonts w:ascii="Times New Roman" w:hAnsi="Times New Roman" w:cs="Times New Roman"/>
                <w:b/>
                <w:bCs/>
                <w:sz w:val="20"/>
              </w:rPr>
              <w:t>izgrađenih i rekonstruiranih DVD-ova</w:t>
            </w:r>
          </w:p>
        </w:tc>
        <w:tc>
          <w:tcPr>
            <w:tcW w:w="173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2C2D2D6" w14:textId="13B55B40" w:rsidR="008B29B0" w:rsidRPr="009936A5" w:rsidRDefault="00A20B8C" w:rsidP="00EC31AA">
            <w:pPr>
              <w:pStyle w:val="Norma"/>
              <w:spacing w:after="0" w:line="259" w:lineRule="auto"/>
              <w:ind w:left="0" w:right="32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73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71F0F72" w14:textId="2D33DBB4" w:rsidR="008B29B0" w:rsidRPr="009936A5" w:rsidRDefault="00A20B8C" w:rsidP="00EC31AA">
            <w:pPr>
              <w:pStyle w:val="Norma"/>
              <w:spacing w:after="0" w:line="259" w:lineRule="auto"/>
              <w:ind w:left="0" w:right="33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46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DA048A0" w14:textId="721D7013" w:rsidR="008B29B0" w:rsidRPr="009936A5" w:rsidRDefault="006B3EFC" w:rsidP="00EC31AA">
            <w:pPr>
              <w:pStyle w:val="Norma"/>
              <w:spacing w:after="0" w:line="259" w:lineRule="auto"/>
              <w:ind w:left="0" w:right="50" w:firstLine="0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  <w:szCs w:val="20"/>
              </w:rPr>
              <w:t>PROGRAM</w:t>
            </w:r>
          </w:p>
          <w:p w14:paraId="390F1584" w14:textId="6E6181D6" w:rsidR="008B29B0" w:rsidRPr="009936A5" w:rsidRDefault="006B3EFC" w:rsidP="00EC31AA">
            <w:pPr>
              <w:pStyle w:val="Norma"/>
              <w:spacing w:after="2" w:line="237" w:lineRule="auto"/>
              <w:ind w:left="0" w:firstLine="0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  <w:szCs w:val="20"/>
              </w:rPr>
              <w:t>Organiziranje i provođenje zaštite i</w:t>
            </w:r>
          </w:p>
          <w:p w14:paraId="12B9384E" w14:textId="2DBECF2D" w:rsidR="008B29B0" w:rsidRPr="009936A5" w:rsidRDefault="006B3EFC" w:rsidP="00EC31AA">
            <w:pPr>
              <w:pStyle w:val="Norma"/>
              <w:spacing w:after="80" w:line="259" w:lineRule="auto"/>
              <w:ind w:left="0" w:right="47" w:firstLine="0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  <w:szCs w:val="20"/>
              </w:rPr>
              <w:t>spašavanja;</w:t>
            </w:r>
          </w:p>
          <w:p w14:paraId="66B1C986" w14:textId="0C1EC280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  <w:szCs w:val="20"/>
              </w:rPr>
              <w:t>AKTIVNOST</w:t>
            </w:r>
          </w:p>
          <w:p w14:paraId="4D8CF491" w14:textId="4257097D" w:rsidR="008B29B0" w:rsidRPr="009936A5" w:rsidRDefault="00500169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K100001</w:t>
            </w:r>
          </w:p>
          <w:p w14:paraId="338F452E" w14:textId="09ED9DFF" w:rsidR="008B29B0" w:rsidRPr="009936A5" w:rsidRDefault="00500169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Dodatna ulaganja na građevinskim objektima – vatrogasni domovi</w:t>
            </w:r>
          </w:p>
        </w:tc>
      </w:tr>
    </w:tbl>
    <w:p w14:paraId="5EB7F42F" w14:textId="77777777" w:rsidR="00A20B8C" w:rsidRPr="009936A5" w:rsidRDefault="00A20B8C">
      <w:pPr>
        <w:pStyle w:val="Norma"/>
        <w:spacing w:after="215" w:line="259" w:lineRule="auto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5E55459" w14:textId="2FCA7EDF" w:rsidR="00A20B8C" w:rsidRPr="009936A5" w:rsidRDefault="00A20B8C">
      <w:pPr>
        <w:pStyle w:val="Norma"/>
        <w:spacing w:after="215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9.1. IZGRADNJA NOVOG DVD</w:t>
      </w:r>
      <w:r w:rsidR="00737CD3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-a</w:t>
      </w: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 REKONSTRUKCIJA POSTOJEĆIH</w:t>
      </w:r>
    </w:p>
    <w:p w14:paraId="16F6360F" w14:textId="24EFE7A8" w:rsidR="003A0357" w:rsidRPr="009936A5" w:rsidRDefault="00A20B8C" w:rsidP="00A20B8C">
      <w:pPr>
        <w:pStyle w:val="Norma"/>
        <w:spacing w:after="215" w:line="259" w:lineRule="auto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CILJ: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A20B8C">
        <w:rPr>
          <w:rFonts w:ascii="Times New Roman" w:hAnsi="Times New Roman" w:cs="Times New Roman"/>
          <w:sz w:val="24"/>
          <w:szCs w:val="24"/>
        </w:rPr>
        <w:t>Izgradnja novog DVD</w:t>
      </w:r>
      <w:r w:rsidRPr="00A20B8C">
        <w:rPr>
          <w:rFonts w:ascii="Times New Roman" w:hAnsi="Times New Roman" w:cs="Times New Roman"/>
          <w:sz w:val="24"/>
          <w:szCs w:val="24"/>
        </w:rPr>
        <w:noBreakHyphen/>
        <w:t>a ima za cilj povećati operativnu pokrivenost i sigurnost stanovništva kroz stvaranje modernog, funkcionalnog vatrogasnog centra</w:t>
      </w:r>
      <w:r w:rsidRPr="009936A5">
        <w:rPr>
          <w:rFonts w:ascii="Times New Roman" w:hAnsi="Times New Roman" w:cs="Times New Roman"/>
          <w:sz w:val="24"/>
          <w:szCs w:val="24"/>
        </w:rPr>
        <w:t xml:space="preserve">, dok </w:t>
      </w:r>
      <w:r w:rsidRPr="00A20B8C">
        <w:rPr>
          <w:rFonts w:ascii="Times New Roman" w:hAnsi="Times New Roman" w:cs="Times New Roman"/>
          <w:b/>
          <w:bCs/>
          <w:sz w:val="24"/>
          <w:szCs w:val="24"/>
        </w:rPr>
        <w:t>Rekonstrukcija postojećih DVD</w:t>
      </w:r>
      <w:r w:rsidRPr="00A20B8C">
        <w:rPr>
          <w:rFonts w:ascii="Times New Roman" w:hAnsi="Times New Roman" w:cs="Times New Roman"/>
          <w:b/>
          <w:bCs/>
          <w:sz w:val="24"/>
          <w:szCs w:val="24"/>
        </w:rPr>
        <w:noBreakHyphen/>
        <w:t>ova</w:t>
      </w:r>
      <w:r w:rsidRPr="00A20B8C">
        <w:rPr>
          <w:rFonts w:ascii="Times New Roman" w:hAnsi="Times New Roman" w:cs="Times New Roman"/>
          <w:sz w:val="24"/>
          <w:szCs w:val="24"/>
        </w:rPr>
        <w:t xml:space="preserve"> ima</w:t>
      </w: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A20B8C">
        <w:rPr>
          <w:rFonts w:ascii="Times New Roman" w:hAnsi="Times New Roman" w:cs="Times New Roman"/>
          <w:sz w:val="24"/>
          <w:szCs w:val="24"/>
        </w:rPr>
        <w:t>za cilj modernizirati infrastrukturu i poboljšati uvjete rada kako bi društva mogla učinkovitije obavljati svoje zadaće.</w:t>
      </w:r>
    </w:p>
    <w:p w14:paraId="729CBB05" w14:textId="17B9E909" w:rsidR="00500169" w:rsidRPr="009936A5" w:rsidRDefault="00500169" w:rsidP="00A20B8C">
      <w:pPr>
        <w:pStyle w:val="Norma"/>
        <w:spacing w:after="215" w:line="259" w:lineRule="auto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PROCIJENJENA VRIJEDNOST PROJEKTA  </w:t>
      </w:r>
      <w:r w:rsidR="00043FF5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.000.000,00 EUR</w:t>
      </w:r>
    </w:p>
    <w:p w14:paraId="0F20DF5B" w14:textId="77777777" w:rsidR="00A20B8C" w:rsidRPr="009936A5" w:rsidRDefault="00A20B8C" w:rsidP="00A20B8C">
      <w:pPr>
        <w:pStyle w:val="Norma"/>
        <w:spacing w:after="215" w:line="259" w:lineRule="auto"/>
        <w:rPr>
          <w:rFonts w:ascii="Times New Roman" w:hAnsi="Times New Roman" w:cs="Times New Roman"/>
          <w:sz w:val="24"/>
          <w:szCs w:val="24"/>
        </w:rPr>
      </w:pPr>
    </w:p>
    <w:p w14:paraId="2E4D6872" w14:textId="7087AD2F" w:rsidR="008B29B0" w:rsidRPr="009936A5" w:rsidRDefault="00F17FCE" w:rsidP="00F17FCE">
      <w:pPr>
        <w:pStyle w:val="Norma"/>
        <w:shd w:val="clear" w:color="auto" w:fill="4472C4"/>
        <w:spacing w:after="214" w:line="259" w:lineRule="auto"/>
        <w:ind w:left="0" w:right="1379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b/>
          <w:color w:val="FFFFFF"/>
        </w:rPr>
        <w:t>1</w:t>
      </w:r>
      <w:r w:rsidR="00C166E1" w:rsidRPr="009936A5">
        <w:rPr>
          <w:rFonts w:ascii="Times New Roman" w:hAnsi="Times New Roman" w:cs="Times New Roman"/>
          <w:b/>
          <w:color w:val="FFFFFF"/>
        </w:rPr>
        <w:t>0</w:t>
      </w:r>
      <w:r w:rsidRPr="009936A5">
        <w:rPr>
          <w:rFonts w:ascii="Times New Roman" w:hAnsi="Times New Roman" w:cs="Times New Roman"/>
          <w:b/>
          <w:color w:val="FFFFFF"/>
        </w:rPr>
        <w:t xml:space="preserve">. </w:t>
      </w:r>
      <w:r w:rsidR="006B3EFC" w:rsidRPr="009936A5">
        <w:rPr>
          <w:rFonts w:ascii="Times New Roman" w:hAnsi="Times New Roman" w:cs="Times New Roman"/>
          <w:b/>
          <w:color w:val="FFFFFF"/>
        </w:rPr>
        <w:t xml:space="preserve">Promet i održavanje javnih prometnica </w:t>
      </w:r>
    </w:p>
    <w:tbl>
      <w:tblPr>
        <w:tblStyle w:val="TableGrid"/>
        <w:tblW w:w="9159" w:type="dxa"/>
        <w:tblInd w:w="-42" w:type="dxa"/>
        <w:tblCellMar>
          <w:left w:w="126" w:type="dxa"/>
          <w:bottom w:w="3" w:type="dxa"/>
          <w:right w:w="80" w:type="dxa"/>
        </w:tblCellMar>
        <w:tblLook w:val="04A0" w:firstRow="1" w:lastRow="0" w:firstColumn="1" w:lastColumn="0" w:noHBand="0" w:noVBand="1"/>
      </w:tblPr>
      <w:tblGrid>
        <w:gridCol w:w="2185"/>
        <w:gridCol w:w="1747"/>
        <w:gridCol w:w="1823"/>
        <w:gridCol w:w="1821"/>
        <w:gridCol w:w="1583"/>
      </w:tblGrid>
      <w:tr w:rsidR="008B29B0" w:rsidRPr="009936A5" w14:paraId="46E5276C" w14:textId="77777777" w:rsidTr="00C166E1">
        <w:trPr>
          <w:trHeight w:val="598"/>
        </w:trPr>
        <w:tc>
          <w:tcPr>
            <w:tcW w:w="218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7FAE6265" w14:textId="5B805C04" w:rsidR="008B29B0" w:rsidRPr="009936A5" w:rsidRDefault="006B3EFC" w:rsidP="00EC31AA">
            <w:pPr>
              <w:pStyle w:val="Norma"/>
              <w:spacing w:after="0" w:line="259" w:lineRule="auto"/>
              <w:ind w:left="0" w:right="51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Aktivnost/projekt</w:t>
            </w:r>
          </w:p>
        </w:tc>
        <w:tc>
          <w:tcPr>
            <w:tcW w:w="174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6001A73D" w14:textId="6656EA14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Pokazatelj rezultata</w:t>
            </w:r>
          </w:p>
        </w:tc>
        <w:tc>
          <w:tcPr>
            <w:tcW w:w="1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3A79B464" w14:textId="2F5EFF4C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Polazišna vrijednost</w:t>
            </w:r>
          </w:p>
        </w:tc>
        <w:tc>
          <w:tcPr>
            <w:tcW w:w="182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6A0A2303" w14:textId="6A74CE04" w:rsidR="008B29B0" w:rsidRPr="009936A5" w:rsidRDefault="006B3EFC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Ciljna vrijednost</w:t>
            </w:r>
          </w:p>
        </w:tc>
        <w:tc>
          <w:tcPr>
            <w:tcW w:w="15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21EE1D42" w14:textId="1E104D44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Stavka u proračunu</w:t>
            </w:r>
          </w:p>
        </w:tc>
      </w:tr>
      <w:tr w:rsidR="008B29B0" w:rsidRPr="009936A5" w14:paraId="4AD38835" w14:textId="77777777" w:rsidTr="00C166E1">
        <w:trPr>
          <w:trHeight w:val="596"/>
        </w:trPr>
        <w:tc>
          <w:tcPr>
            <w:tcW w:w="2185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02627C9" w14:textId="00D185AF" w:rsidR="008B29B0" w:rsidRPr="009936A5" w:rsidRDefault="006B3EFC" w:rsidP="00EC31AA">
            <w:pPr>
              <w:pStyle w:val="Norma"/>
              <w:spacing w:after="0" w:line="259" w:lineRule="auto"/>
              <w:ind w:left="26" w:right="74" w:firstLine="8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  <w:r w:rsidR="00C166E1" w:rsidRPr="009936A5">
              <w:rPr>
                <w:rFonts w:ascii="Times New Roman" w:hAnsi="Times New Roman" w:cs="Times New Roman"/>
                <w:b/>
                <w:bCs/>
                <w:sz w:val="20"/>
              </w:rPr>
              <w:t>0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.1.  Unaprjeđenje i razvoj biciklističko</w:t>
            </w:r>
            <w:r w:rsidR="00EC5FC9"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pješačke infrastrukture</w:t>
            </w:r>
          </w:p>
        </w:tc>
        <w:tc>
          <w:tcPr>
            <w:tcW w:w="174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2D123C9" w14:textId="036C242F" w:rsidR="008B29B0" w:rsidRPr="009936A5" w:rsidRDefault="006B3EFC" w:rsidP="00EC31AA">
            <w:pPr>
              <w:pStyle w:val="Norma"/>
              <w:spacing w:after="0" w:line="259" w:lineRule="auto"/>
              <w:ind w:left="0" w:right="53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km novih</w:t>
            </w:r>
          </w:p>
          <w:p w14:paraId="1C56A0BA" w14:textId="66B4DF23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biciklističkih staza</w:t>
            </w:r>
          </w:p>
        </w:tc>
        <w:tc>
          <w:tcPr>
            <w:tcW w:w="1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260B6B8" w14:textId="43E1272B" w:rsidR="008B29B0" w:rsidRPr="009936A5" w:rsidRDefault="006B3EFC" w:rsidP="00EC31AA">
            <w:pPr>
              <w:pStyle w:val="Norma"/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20</w:t>
            </w:r>
          </w:p>
        </w:tc>
        <w:tc>
          <w:tcPr>
            <w:tcW w:w="182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34E7EB3" w14:textId="72FA8FF7" w:rsidR="008B29B0" w:rsidRPr="009936A5" w:rsidRDefault="001752E6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583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55F41F0" w14:textId="7270ED10" w:rsidR="008B29B0" w:rsidRPr="009936A5" w:rsidRDefault="006B3EFC" w:rsidP="00EC31AA">
            <w:pPr>
              <w:pStyle w:val="Norma"/>
              <w:spacing w:after="0" w:line="259" w:lineRule="auto"/>
              <w:ind w:left="21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727174C4" w14:textId="714363F7" w:rsidR="008B29B0" w:rsidRPr="009936A5" w:rsidRDefault="006B3EFC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Održavanje komunalne</w:t>
            </w:r>
          </w:p>
          <w:p w14:paraId="05998894" w14:textId="415EDCF6" w:rsidR="008B29B0" w:rsidRPr="009936A5" w:rsidRDefault="006B3EFC" w:rsidP="00EC31AA">
            <w:pPr>
              <w:pStyle w:val="Norma"/>
              <w:spacing w:after="8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lastRenderedPageBreak/>
              <w:t>infrastrukture;</w:t>
            </w:r>
          </w:p>
          <w:p w14:paraId="6E195587" w14:textId="6F4FA84C" w:rsidR="008B29B0" w:rsidRPr="009936A5" w:rsidRDefault="006B3EFC" w:rsidP="00EC31AA">
            <w:pPr>
              <w:pStyle w:val="Norma"/>
              <w:spacing w:after="0" w:line="259" w:lineRule="auto"/>
              <w:ind w:left="17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5CF30BFC" w14:textId="5DF87121" w:rsidR="008B29B0" w:rsidRPr="009936A5" w:rsidRDefault="006B3EFC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A101536</w:t>
            </w:r>
          </w:p>
          <w:p w14:paraId="61C7D8C2" w14:textId="3DD234C1" w:rsidR="008B29B0" w:rsidRPr="009936A5" w:rsidRDefault="00EC5FC9" w:rsidP="00EC31AA">
            <w:pPr>
              <w:pStyle w:val="Norma"/>
              <w:spacing w:after="5" w:line="234" w:lineRule="auto"/>
              <w:ind w:left="17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Održavanje poučne staze Veleševec</w:t>
            </w:r>
          </w:p>
        </w:tc>
      </w:tr>
      <w:tr w:rsidR="008B29B0" w:rsidRPr="009936A5" w14:paraId="31E22E37" w14:textId="77777777" w:rsidTr="00C166E1">
        <w:trPr>
          <w:trHeight w:val="2055"/>
        </w:trPr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301D2B27" w14:textId="77777777" w:rsidR="008B29B0" w:rsidRPr="009936A5" w:rsidRDefault="008B29B0" w:rsidP="00EC5FC9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4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A0D3F19" w14:textId="6C7F226B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km novih pješačkih staza</w:t>
            </w:r>
          </w:p>
        </w:tc>
        <w:tc>
          <w:tcPr>
            <w:tcW w:w="1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93A8A4F" w14:textId="1B36E12B" w:rsidR="008B29B0" w:rsidRPr="009936A5" w:rsidRDefault="00EC31AA" w:rsidP="00EC31AA">
            <w:pPr>
              <w:pStyle w:val="Norma"/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82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5D8C593" w14:textId="0482C1AB" w:rsidR="008B29B0" w:rsidRPr="009936A5" w:rsidRDefault="00EC31AA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820802E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8B29B0" w:rsidRPr="009936A5" w14:paraId="0EC7C0B0" w14:textId="77777777" w:rsidTr="00C166E1">
        <w:trPr>
          <w:trHeight w:val="600"/>
        </w:trPr>
        <w:tc>
          <w:tcPr>
            <w:tcW w:w="2185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D13D516" w14:textId="4C2200C5" w:rsidR="008B29B0" w:rsidRPr="009936A5" w:rsidRDefault="006B3EFC" w:rsidP="00EC31AA">
            <w:pPr>
              <w:pStyle w:val="Norma"/>
              <w:spacing w:after="0" w:line="259" w:lineRule="auto"/>
              <w:ind w:left="204" w:right="225" w:hanging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  <w:r w:rsidR="00C166E1" w:rsidRPr="009936A5">
              <w:rPr>
                <w:rFonts w:ascii="Times New Roman" w:hAnsi="Times New Roman" w:cs="Times New Roman"/>
                <w:b/>
                <w:bCs/>
                <w:sz w:val="20"/>
              </w:rPr>
              <w:t>0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.2. unapređenje i izgradnja cestovne infrastrukture</w:t>
            </w:r>
            <w:r w:rsidR="00DB6738"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 – cijela općina</w:t>
            </w:r>
          </w:p>
        </w:tc>
        <w:tc>
          <w:tcPr>
            <w:tcW w:w="174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CE2966B" w14:textId="1FCEDAF2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km novih javnih prometnica</w:t>
            </w:r>
          </w:p>
        </w:tc>
        <w:tc>
          <w:tcPr>
            <w:tcW w:w="1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BB15026" w14:textId="75B9F17D" w:rsidR="008B29B0" w:rsidRPr="009936A5" w:rsidRDefault="00EC5FC9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82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C5CB460" w14:textId="4693CBDB" w:rsidR="008B29B0" w:rsidRPr="009936A5" w:rsidRDefault="00EC5FC9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583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B807002" w14:textId="274C6057" w:rsidR="008B29B0" w:rsidRPr="009936A5" w:rsidRDefault="006B3EFC" w:rsidP="00EC31AA">
            <w:pPr>
              <w:pStyle w:val="Norma"/>
              <w:spacing w:after="0" w:line="259" w:lineRule="auto"/>
              <w:ind w:left="0" w:right="4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6955F236" w14:textId="3818AB52" w:rsidR="008B29B0" w:rsidRPr="009936A5" w:rsidRDefault="006B3EFC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Izgradnja komunalne</w:t>
            </w:r>
          </w:p>
          <w:p w14:paraId="2139FAA1" w14:textId="257127BB" w:rsidR="008B29B0" w:rsidRPr="009936A5" w:rsidRDefault="006B3EFC" w:rsidP="00EC31AA">
            <w:pPr>
              <w:pStyle w:val="Norma"/>
              <w:spacing w:after="75" w:line="259" w:lineRule="auto"/>
              <w:ind w:left="5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infrastrukture;</w:t>
            </w:r>
          </w:p>
          <w:p w14:paraId="4850B360" w14:textId="010DFA98" w:rsidR="008B29B0" w:rsidRPr="009936A5" w:rsidRDefault="006B3EFC" w:rsidP="00EC31AA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5AFE4F40" w14:textId="10533B8A" w:rsidR="008B29B0" w:rsidRPr="009936A5" w:rsidRDefault="006B3EFC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A101527</w:t>
            </w:r>
          </w:p>
          <w:p w14:paraId="6933413C" w14:textId="641FD7F3" w:rsidR="008B29B0" w:rsidRPr="009936A5" w:rsidRDefault="006B3EFC" w:rsidP="00EC31AA">
            <w:pPr>
              <w:pStyle w:val="Norma"/>
              <w:spacing w:after="0" w:line="259" w:lineRule="auto"/>
              <w:ind w:left="1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 xml:space="preserve">Sufinanciranje </w:t>
            </w:r>
            <w:r w:rsidR="00EC5FC9" w:rsidRPr="009936A5">
              <w:rPr>
                <w:rFonts w:ascii="Times New Roman" w:hAnsi="Times New Roman" w:cs="Times New Roman"/>
                <w:b/>
                <w:sz w:val="20"/>
              </w:rPr>
              <w:t>– županijska cesta</w:t>
            </w:r>
          </w:p>
          <w:p w14:paraId="7ADD2E32" w14:textId="77777777" w:rsidR="00EC5FC9" w:rsidRPr="009936A5" w:rsidRDefault="00EC5FC9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14:paraId="5F6708C1" w14:textId="08FC64A1" w:rsidR="008B29B0" w:rsidRPr="009936A5" w:rsidRDefault="008B29B0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29B0" w:rsidRPr="009936A5" w14:paraId="3E08D3AB" w14:textId="77777777" w:rsidTr="00C166E1">
        <w:trPr>
          <w:trHeight w:val="2886"/>
        </w:trPr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037DAFC" w14:textId="77777777" w:rsidR="008B29B0" w:rsidRPr="009936A5" w:rsidRDefault="008B29B0" w:rsidP="00EC31AA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9D8AE1F" w14:textId="1CF024F3" w:rsidR="008B29B0" w:rsidRPr="009936A5" w:rsidRDefault="006B3EFC" w:rsidP="00EC31AA">
            <w:pPr>
              <w:pStyle w:val="Norma"/>
              <w:spacing w:after="0" w:line="259" w:lineRule="auto"/>
              <w:ind w:left="0" w:right="5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kilometri</w:t>
            </w:r>
          </w:p>
          <w:p w14:paraId="289C940F" w14:textId="43C63ABF" w:rsidR="008B29B0" w:rsidRPr="009936A5" w:rsidRDefault="006B3EFC" w:rsidP="00EC31AA">
            <w:pPr>
              <w:pStyle w:val="Norma"/>
              <w:spacing w:after="0" w:line="259" w:lineRule="auto"/>
              <w:ind w:left="0" w:right="5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asfaltiranih</w:t>
            </w:r>
          </w:p>
          <w:p w14:paraId="19E8D127" w14:textId="26C87B45" w:rsidR="008B29B0" w:rsidRPr="009936A5" w:rsidRDefault="006B3EFC" w:rsidP="00EC31AA">
            <w:pPr>
              <w:pStyle w:val="Norma"/>
              <w:spacing w:after="0" w:line="259" w:lineRule="auto"/>
              <w:ind w:left="0" w:right="5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prometnica u</w:t>
            </w:r>
          </w:p>
          <w:p w14:paraId="13AC8682" w14:textId="742DBD49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punoj širini kolnika</w:t>
            </w:r>
          </w:p>
        </w:tc>
        <w:tc>
          <w:tcPr>
            <w:tcW w:w="1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CB0EBB0" w14:textId="19C394B4" w:rsidR="008B29B0" w:rsidRPr="009936A5" w:rsidRDefault="006B3EFC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49,67</w:t>
            </w:r>
          </w:p>
        </w:tc>
        <w:tc>
          <w:tcPr>
            <w:tcW w:w="182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A4E9D33" w14:textId="7F2C888A" w:rsidR="008B29B0" w:rsidRPr="009936A5" w:rsidRDefault="006B3EFC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4F17457" w14:textId="77777777" w:rsidR="008B29B0" w:rsidRPr="009936A5" w:rsidRDefault="008B29B0" w:rsidP="00EC31AA">
            <w:pPr>
              <w:pStyle w:val="Norma"/>
              <w:spacing w:after="16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6698" w:rsidRPr="009936A5" w14:paraId="1491580F" w14:textId="77777777" w:rsidTr="00C166E1">
        <w:trPr>
          <w:trHeight w:val="1090"/>
        </w:trPr>
        <w:tc>
          <w:tcPr>
            <w:tcW w:w="218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3AD2B72" w14:textId="16871778" w:rsidR="00056698" w:rsidRPr="009936A5" w:rsidRDefault="00056698" w:rsidP="00EC31AA">
            <w:pPr>
              <w:pStyle w:val="Norma"/>
              <w:spacing w:after="0" w:line="259" w:lineRule="auto"/>
              <w:ind w:left="0" w:firstLine="3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10.3. Poboljšanje sustava javnog prijevoza</w:t>
            </w:r>
          </w:p>
        </w:tc>
        <w:tc>
          <w:tcPr>
            <w:tcW w:w="174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9CA2834" w14:textId="77777777" w:rsidR="00056698" w:rsidRPr="009936A5" w:rsidRDefault="00056698" w:rsidP="00EC31AA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</w:t>
            </w:r>
          </w:p>
          <w:p w14:paraId="5568BCEF" w14:textId="7B751AE5" w:rsidR="00056698" w:rsidRPr="009936A5" w:rsidRDefault="00056698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novoizgrađenih autobusnih stajališta</w:t>
            </w:r>
          </w:p>
        </w:tc>
        <w:tc>
          <w:tcPr>
            <w:tcW w:w="1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E24F4DE" w14:textId="47E948B8" w:rsidR="00056698" w:rsidRPr="009936A5" w:rsidRDefault="00056698" w:rsidP="00EC31AA">
            <w:pPr>
              <w:pStyle w:val="Norma"/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82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AD2AC88" w14:textId="6354D68B" w:rsidR="00056698" w:rsidRPr="009936A5" w:rsidRDefault="00056698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5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278B1BF" w14:textId="77777777" w:rsidR="00056698" w:rsidRPr="009936A5" w:rsidRDefault="00056698" w:rsidP="00EC31AA">
            <w:pPr>
              <w:pStyle w:val="Norma"/>
              <w:spacing w:after="0" w:line="259" w:lineRule="auto"/>
              <w:ind w:left="0" w:right="4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2B47CA0C" w14:textId="77777777" w:rsidR="00056698" w:rsidRPr="009936A5" w:rsidRDefault="00056698" w:rsidP="00EC31AA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Izgradnja i održavanje objekata;</w:t>
            </w:r>
          </w:p>
          <w:p w14:paraId="7C1F0A25" w14:textId="77777777" w:rsidR="00056698" w:rsidRPr="009936A5" w:rsidRDefault="00056698" w:rsidP="00EC31AA">
            <w:pPr>
              <w:pStyle w:val="Norma"/>
              <w:spacing w:after="0" w:line="259" w:lineRule="auto"/>
              <w:ind w:left="16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4DD51AD6" w14:textId="3ABA5963" w:rsidR="00056698" w:rsidRPr="009936A5" w:rsidRDefault="00500169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K100014</w:t>
            </w:r>
          </w:p>
          <w:p w14:paraId="5F31CCF9" w14:textId="766A83B0" w:rsidR="00056698" w:rsidRPr="009936A5" w:rsidRDefault="00500169" w:rsidP="00EC31AA">
            <w:pPr>
              <w:pStyle w:val="Norma"/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Nabava i gradnja novih nadstrešnica na autobusnim stajalištima</w:t>
            </w:r>
          </w:p>
        </w:tc>
      </w:tr>
      <w:tr w:rsidR="00056698" w:rsidRPr="009936A5" w14:paraId="316ADFF5" w14:textId="77777777" w:rsidTr="00C166E1">
        <w:trPr>
          <w:trHeight w:val="2895"/>
        </w:trPr>
        <w:tc>
          <w:tcPr>
            <w:tcW w:w="218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6EBE4A2" w14:textId="1846A5B2" w:rsidR="00056698" w:rsidRPr="009936A5" w:rsidRDefault="00056698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10.4. Održavanje javnih prometnica i nerazvrstanih cesta – cijela općina</w:t>
            </w:r>
          </w:p>
        </w:tc>
        <w:tc>
          <w:tcPr>
            <w:tcW w:w="174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E61907A" w14:textId="77777777" w:rsidR="00056698" w:rsidRPr="009936A5" w:rsidRDefault="00056698" w:rsidP="00EC31AA">
            <w:pPr>
              <w:pStyle w:val="Norma"/>
              <w:spacing w:after="0" w:line="259" w:lineRule="auto"/>
              <w:ind w:left="0" w:right="5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km održavanih</w:t>
            </w:r>
          </w:p>
          <w:p w14:paraId="2FF09B72" w14:textId="77777777" w:rsidR="00056698" w:rsidRPr="009936A5" w:rsidRDefault="00056698" w:rsidP="00EC31AA">
            <w:pPr>
              <w:pStyle w:val="Norma"/>
              <w:spacing w:after="80" w:line="259" w:lineRule="auto"/>
              <w:ind w:left="0" w:right="4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prometnica</w:t>
            </w:r>
          </w:p>
          <w:p w14:paraId="3C883975" w14:textId="77777777" w:rsidR="00056698" w:rsidRPr="009936A5" w:rsidRDefault="00056698" w:rsidP="00EC31AA">
            <w:pPr>
              <w:pStyle w:val="Norma"/>
              <w:spacing w:after="8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</w:p>
          <w:p w14:paraId="51111D90" w14:textId="77777777" w:rsidR="00056698" w:rsidRPr="009936A5" w:rsidRDefault="00056698" w:rsidP="00EC31AA">
            <w:pPr>
              <w:pStyle w:val="Norma"/>
              <w:spacing w:after="0" w:line="259" w:lineRule="auto"/>
              <w:ind w:left="0" w:right="5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km održavanih</w:t>
            </w:r>
          </w:p>
          <w:p w14:paraId="4A393B24" w14:textId="18A7F1E9" w:rsidR="00056698" w:rsidRPr="009936A5" w:rsidRDefault="00056698" w:rsidP="00EC31AA">
            <w:pPr>
              <w:pStyle w:val="Norma"/>
              <w:spacing w:after="0" w:line="259" w:lineRule="auto"/>
              <w:ind w:left="1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nerazvrstanih cesta</w:t>
            </w:r>
          </w:p>
        </w:tc>
        <w:tc>
          <w:tcPr>
            <w:tcW w:w="1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09EA933" w14:textId="35057126" w:rsidR="00056698" w:rsidRPr="009936A5" w:rsidRDefault="00056698" w:rsidP="00EC31AA">
            <w:pPr>
              <w:pStyle w:val="Norma"/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49,67</w:t>
            </w:r>
          </w:p>
        </w:tc>
        <w:tc>
          <w:tcPr>
            <w:tcW w:w="182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1CDCA31" w14:textId="264DC295" w:rsidR="00056698" w:rsidRPr="009936A5" w:rsidRDefault="00056698" w:rsidP="00EC31AA">
            <w:pPr>
              <w:pStyle w:val="Norma"/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60</w:t>
            </w:r>
          </w:p>
        </w:tc>
        <w:tc>
          <w:tcPr>
            <w:tcW w:w="15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3ECA071" w14:textId="77777777" w:rsidR="00056698" w:rsidRPr="009936A5" w:rsidRDefault="00056698" w:rsidP="00EC31AA">
            <w:pPr>
              <w:pStyle w:val="Norma"/>
              <w:spacing w:after="0" w:line="259" w:lineRule="auto"/>
              <w:ind w:left="0" w:right="4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07D40B5C" w14:textId="77777777" w:rsidR="00056698" w:rsidRPr="009936A5" w:rsidRDefault="00056698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Održavanje komunalne</w:t>
            </w:r>
          </w:p>
          <w:p w14:paraId="6CC48902" w14:textId="77777777" w:rsidR="00056698" w:rsidRPr="009936A5" w:rsidRDefault="00056698" w:rsidP="00EC31AA">
            <w:pPr>
              <w:pStyle w:val="Norma"/>
              <w:spacing w:after="80" w:line="259" w:lineRule="auto"/>
              <w:ind w:left="0" w:right="4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infrastrukture;</w:t>
            </w:r>
          </w:p>
          <w:p w14:paraId="4AC90198" w14:textId="77777777" w:rsidR="00056698" w:rsidRPr="009936A5" w:rsidRDefault="00056698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 A100503</w:t>
            </w:r>
          </w:p>
          <w:p w14:paraId="4E446887" w14:textId="1C4F0567" w:rsidR="00056698" w:rsidRPr="009936A5" w:rsidRDefault="00056698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Održavanje nerazvrstanih cesta</w:t>
            </w:r>
          </w:p>
        </w:tc>
      </w:tr>
      <w:tr w:rsidR="00056698" w:rsidRPr="009936A5" w14:paraId="083515BF" w14:textId="77777777" w:rsidTr="00500169">
        <w:trPr>
          <w:trHeight w:val="1871"/>
        </w:trPr>
        <w:tc>
          <w:tcPr>
            <w:tcW w:w="218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C1E7678" w14:textId="261EBEC4" w:rsidR="00056698" w:rsidRPr="009936A5" w:rsidRDefault="00056698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10.5. Izgradnja mosta na rijeci Odri u </w:t>
            </w:r>
            <w:proofErr w:type="spellStart"/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Veleševcu</w:t>
            </w:r>
            <w:proofErr w:type="spellEnd"/>
          </w:p>
        </w:tc>
        <w:tc>
          <w:tcPr>
            <w:tcW w:w="174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91560CB" w14:textId="6F4AFDF5" w:rsidR="00056698" w:rsidRPr="009936A5" w:rsidRDefault="00056698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m izgrađenog mosta</w:t>
            </w:r>
          </w:p>
        </w:tc>
        <w:tc>
          <w:tcPr>
            <w:tcW w:w="1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42F3E4F" w14:textId="0A424A81" w:rsidR="00056698" w:rsidRPr="009936A5" w:rsidRDefault="00056698" w:rsidP="00EC31AA">
            <w:pPr>
              <w:pStyle w:val="Norma"/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182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376527C" w14:textId="6A6A2AFC" w:rsidR="00056698" w:rsidRPr="009936A5" w:rsidRDefault="00056698" w:rsidP="00EC31AA">
            <w:pPr>
              <w:pStyle w:val="Norma"/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28</w:t>
            </w:r>
          </w:p>
        </w:tc>
        <w:tc>
          <w:tcPr>
            <w:tcW w:w="15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B0F9001" w14:textId="77777777" w:rsidR="00056698" w:rsidRPr="009936A5" w:rsidRDefault="00056698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212121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  <w:szCs w:val="20"/>
              </w:rPr>
              <w:t>PROGRAM</w:t>
            </w:r>
          </w:p>
          <w:p w14:paraId="73082EF7" w14:textId="77777777" w:rsidR="00500169" w:rsidRPr="009936A5" w:rsidRDefault="00500169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</w:rPr>
              <w:t>Izgradnja cesta</w:t>
            </w:r>
          </w:p>
          <w:p w14:paraId="11BA8FC7" w14:textId="77777777" w:rsidR="00500169" w:rsidRPr="009936A5" w:rsidRDefault="00500169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</w:rPr>
              <w:t>AKTIVNOST</w:t>
            </w:r>
          </w:p>
          <w:p w14:paraId="6FCE9579" w14:textId="77777777" w:rsidR="00500169" w:rsidRPr="009936A5" w:rsidRDefault="00500169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</w:rPr>
              <w:t>K100012</w:t>
            </w:r>
          </w:p>
          <w:p w14:paraId="67321AA5" w14:textId="418143AA" w:rsidR="00500169" w:rsidRPr="009936A5" w:rsidRDefault="00500169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</w:rPr>
              <w:t>Most rijeka Odra – Selce</w:t>
            </w:r>
          </w:p>
        </w:tc>
      </w:tr>
    </w:tbl>
    <w:p w14:paraId="7E4BBEB1" w14:textId="5EDE9BB1" w:rsidR="008B29B0" w:rsidRPr="009936A5" w:rsidRDefault="008B29B0" w:rsidP="00A76C07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  <w:b/>
        </w:rPr>
      </w:pPr>
    </w:p>
    <w:p w14:paraId="5FD79EAF" w14:textId="5DD6353E" w:rsidR="00C166E1" w:rsidRPr="009936A5" w:rsidRDefault="00C166E1" w:rsidP="00C166E1">
      <w:pPr>
        <w:pStyle w:val="Norma0"/>
        <w:spacing w:after="5" w:line="249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10.1. GRAĐENJE PJEŠAČKIH STAZA U NASELJIMA: ČRET POSAVSKI, BUKEVJE, DRNEK, STRUŽEC POSAVSKI, VELEŠEVEC RUČA I SUŠA </w:t>
      </w:r>
    </w:p>
    <w:p w14:paraId="6DEF9AFB" w14:textId="77777777" w:rsidR="00C166E1" w:rsidRPr="009936A5" w:rsidRDefault="00C166E1" w:rsidP="00C166E1">
      <w:pPr>
        <w:pStyle w:val="Norma"/>
        <w:spacing w:after="0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C196F3F" w14:textId="77777777" w:rsidR="00C166E1" w:rsidRPr="009936A5" w:rsidRDefault="00C166E1" w:rsidP="00C166E1">
      <w:pPr>
        <w:pStyle w:val="Norma"/>
        <w:spacing w:after="4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CILJ:</w:t>
      </w:r>
      <w:r w:rsidRPr="009936A5">
        <w:rPr>
          <w:rFonts w:ascii="Times New Roman" w:hAnsi="Times New Roman" w:cs="Times New Roman"/>
          <w:sz w:val="24"/>
          <w:szCs w:val="24"/>
        </w:rPr>
        <w:t xml:space="preserve"> Projektom će se izgraditi  pješačka staza u duljini 15 km, od početne pozicije u naselju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Čret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Posavski, kroz dio naselja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Bukevje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Drnku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dio koji ne prolazi uz nasip, </w:t>
      </w:r>
      <w:proofErr w:type="spellStart"/>
      <w:r w:rsidRPr="009936A5">
        <w:rPr>
          <w:rFonts w:ascii="Times New Roman" w:hAnsi="Times New Roman" w:cs="Times New Roman"/>
          <w:sz w:val="24"/>
          <w:szCs w:val="24"/>
        </w:rPr>
        <w:t>Stužec</w:t>
      </w:r>
      <w:proofErr w:type="spellEnd"/>
      <w:r w:rsidRPr="009936A5">
        <w:rPr>
          <w:rFonts w:ascii="Times New Roman" w:hAnsi="Times New Roman" w:cs="Times New Roman"/>
          <w:sz w:val="24"/>
          <w:szCs w:val="24"/>
        </w:rPr>
        <w:t xml:space="preserve"> Posavski, Veleševec, Ruča i Suša, te će se  na taj način osigurati prometna sigurnost.  Projekt značajno pridonosi zaštiti ljudskih života. </w:t>
      </w:r>
    </w:p>
    <w:p w14:paraId="16CD7245" w14:textId="77777777" w:rsidR="00C166E1" w:rsidRPr="009936A5" w:rsidRDefault="00C166E1" w:rsidP="00C166E1">
      <w:pPr>
        <w:pStyle w:val="Norma"/>
        <w:spacing w:after="91"/>
        <w:ind w:left="0" w:right="445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PROCIJENJENA VRIJEDNOST PROJEKTA: 5.000.000,00 EUR  </w:t>
      </w:r>
    </w:p>
    <w:p w14:paraId="6E1612AE" w14:textId="77777777" w:rsidR="00C166E1" w:rsidRPr="009936A5" w:rsidRDefault="00C166E1" w:rsidP="00A76C07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  <w:b/>
        </w:rPr>
      </w:pPr>
    </w:p>
    <w:p w14:paraId="5016CDF5" w14:textId="48FEC8E1" w:rsidR="00EC31AA" w:rsidRPr="009936A5" w:rsidRDefault="00A76C07" w:rsidP="00A76C07">
      <w:pPr>
        <w:pStyle w:val="Norma0"/>
        <w:spacing w:after="150" w:line="24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C166E1" w:rsidRPr="009936A5">
        <w:rPr>
          <w:rFonts w:ascii="Times New Roman" w:hAnsi="Times New Roman" w:cs="Times New Roman"/>
          <w:b/>
          <w:sz w:val="24"/>
          <w:szCs w:val="24"/>
          <w:u w:val="single"/>
        </w:rPr>
        <w:t>0.2</w:t>
      </w: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EC31AA" w:rsidRPr="009936A5">
        <w:rPr>
          <w:rFonts w:ascii="Times New Roman" w:hAnsi="Times New Roman" w:cs="Times New Roman"/>
          <w:b/>
          <w:sz w:val="24"/>
          <w:szCs w:val="24"/>
          <w:u w:val="single"/>
        </w:rPr>
        <w:t>REKONSTRUKCIJA I MODERNIZACIJA PROMETNICE ORLE – VRBOVO POSAVSKO</w:t>
      </w:r>
    </w:p>
    <w:p w14:paraId="46B917A2" w14:textId="55DFB582" w:rsidR="00EC31AA" w:rsidRPr="009936A5" w:rsidRDefault="00812009" w:rsidP="00812009">
      <w:pPr>
        <w:pStyle w:val="Norma"/>
        <w:spacing w:after="150" w:line="249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>CILJ PROJEKTA</w:t>
      </w:r>
      <w:r w:rsidR="006B3EFC" w:rsidRPr="009936A5">
        <w:rPr>
          <w:rFonts w:ascii="Times New Roman" w:hAnsi="Times New Roman" w:cs="Times New Roman"/>
          <w:b/>
          <w:sz w:val="24"/>
          <w:szCs w:val="24"/>
        </w:rPr>
        <w:t>:</w:t>
      </w:r>
      <w:r w:rsidR="006B3EFC" w:rsidRPr="009936A5">
        <w:rPr>
          <w:rFonts w:ascii="Times New Roman" w:hAnsi="Times New Roman" w:cs="Times New Roman"/>
          <w:szCs w:val="24"/>
        </w:rPr>
        <w:t xml:space="preserve">  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Realizacijom projekta rekonstrukcije i modernizacije prometnice </w:t>
      </w:r>
      <w:r w:rsidR="00094041" w:rsidRPr="009936A5">
        <w:rPr>
          <w:rFonts w:ascii="Times New Roman" w:hAnsi="Times New Roman" w:cs="Times New Roman"/>
          <w:sz w:val="24"/>
          <w:szCs w:val="24"/>
        </w:rPr>
        <w:t>Orle – Vrbovo Posavsko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 u duljini cca 2.000 metara ostvaruju se sljedeći ciljevi: olakšano prometovanje uslijed poboljšane cestovne infrastrukture u naseljima, posebice prometna komunikacija ostalih naselja sa centralnim naseljem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, te se ujedno omogućava izravna prometna povezanost naselja na </w:t>
      </w:r>
      <w:r w:rsidR="00094041" w:rsidRPr="009936A5">
        <w:rPr>
          <w:rFonts w:ascii="Times New Roman" w:hAnsi="Times New Roman" w:cs="Times New Roman"/>
          <w:sz w:val="24"/>
          <w:szCs w:val="24"/>
        </w:rPr>
        <w:t>županijsku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 prometnicu,</w:t>
      </w:r>
      <w:r w:rsidR="00094041" w:rsidRPr="009936A5">
        <w:rPr>
          <w:rFonts w:ascii="Times New Roman" w:hAnsi="Times New Roman" w:cs="Times New Roman"/>
          <w:sz w:val="24"/>
          <w:szCs w:val="24"/>
        </w:rPr>
        <w:t xml:space="preserve"> alternativna cesta  u slučaju prometne nesreće ili izvođenja radova na županijskoj cesti,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 posljedično poboljšanje kvalitete života u općini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, veća razina sigurnosti u prometu i veća konkurentnost OPG-ova, poduzetnika i obrta. Nastavno, postižemo ciljeve vezane uz promicanje socijalne uključenosti, smanjenje siromaštva i gospodarski razvoj ruralnih područja sa fokusom na poticanje lokalnog razvoja u ruralnim područjima. </w:t>
      </w:r>
    </w:p>
    <w:p w14:paraId="535CBDB1" w14:textId="77777777" w:rsidR="007342A0" w:rsidRPr="009936A5" w:rsidRDefault="007342A0" w:rsidP="007342A0">
      <w:pPr>
        <w:pStyle w:val="Bezproreda"/>
        <w:rPr>
          <w:rFonts w:ascii="Times New Roman" w:hAnsi="Times New Roman" w:cs="Times New Roman"/>
          <w:sz w:val="24"/>
          <w:szCs w:val="24"/>
          <w:u w:val="single"/>
        </w:rPr>
      </w:pPr>
    </w:p>
    <w:p w14:paraId="5DC6997F" w14:textId="09F5BEDB" w:rsidR="00EC31AA" w:rsidRPr="009936A5" w:rsidRDefault="00EC31AA" w:rsidP="00A76C07">
      <w:pPr>
        <w:pStyle w:val="Norma"/>
        <w:spacing w:after="67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PROCIJENJENA VRIJEDNOST PROJEKTA: </w:t>
      </w:r>
      <w:r w:rsidR="00500169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1.300</w:t>
      </w: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.000,00 EUR</w:t>
      </w:r>
    </w:p>
    <w:p w14:paraId="3DBF44F3" w14:textId="77777777" w:rsidR="000925CB" w:rsidRPr="009936A5" w:rsidRDefault="000925CB" w:rsidP="000925CB">
      <w:pPr>
        <w:pStyle w:val="Norma"/>
        <w:spacing w:after="150" w:line="249" w:lineRule="auto"/>
        <w:ind w:left="10"/>
        <w:rPr>
          <w:rFonts w:ascii="Times New Roman" w:hAnsi="Times New Roman" w:cs="Times New Roman"/>
          <w:sz w:val="24"/>
          <w:szCs w:val="24"/>
        </w:rPr>
      </w:pPr>
    </w:p>
    <w:p w14:paraId="2C30CE96" w14:textId="3F61E0F0" w:rsidR="000925CB" w:rsidRPr="009936A5" w:rsidRDefault="000925CB" w:rsidP="000925CB">
      <w:pPr>
        <w:pStyle w:val="Norma0"/>
        <w:spacing w:after="150" w:line="24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>10.</w:t>
      </w:r>
      <w:r w:rsidR="00056698" w:rsidRPr="009936A5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>. Poboljšanje sustava javnog prijevoza</w:t>
      </w:r>
    </w:p>
    <w:p w14:paraId="74C51199" w14:textId="484046B5" w:rsidR="00D1290E" w:rsidRPr="009936A5" w:rsidRDefault="00D1290E" w:rsidP="00D1290E">
      <w:pPr>
        <w:pStyle w:val="Norma"/>
        <w:spacing w:after="150" w:line="249" w:lineRule="auto"/>
        <w:ind w:left="10"/>
        <w:rPr>
          <w:rFonts w:ascii="Times New Roman" w:hAnsi="Times New Roman" w:cs="Times New Roman"/>
          <w:color w:val="212121"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>CILJ</w:t>
      </w:r>
      <w:r w:rsidRPr="009936A5">
        <w:rPr>
          <w:rFonts w:ascii="Times New Roman" w:hAnsi="Times New Roman" w:cs="Times New Roman"/>
          <w:sz w:val="24"/>
          <w:szCs w:val="24"/>
        </w:rPr>
        <w:t>: poboljšati kvalitetu i sigurnost javnog prijevoza izgradnjom novih autobusnih stajališta i modernih autobusnih kućica, povećavanje dostupnosti prijevoza i podizanje razine udobnosti za putnike.</w:t>
      </w:r>
    </w:p>
    <w:p w14:paraId="474122BA" w14:textId="21A7658A" w:rsidR="00D1290E" w:rsidRPr="009936A5" w:rsidRDefault="00D1290E" w:rsidP="00D1290E">
      <w:pPr>
        <w:pStyle w:val="Norma"/>
        <w:spacing w:after="67"/>
        <w:ind w:left="0"/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 xml:space="preserve">PROCIJENJENA VRIJEDNOST PROJEKTA:  </w:t>
      </w:r>
      <w:r w:rsidR="00500169"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30.000,00</w:t>
      </w: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EUR</w:t>
      </w:r>
    </w:p>
    <w:p w14:paraId="661D13D1" w14:textId="77777777" w:rsidR="00D1290E" w:rsidRPr="009936A5" w:rsidRDefault="00D1290E" w:rsidP="000925CB">
      <w:pPr>
        <w:pStyle w:val="Norma0"/>
        <w:spacing w:after="150" w:line="24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CE08B2" w14:textId="62225E8A" w:rsidR="00D1290E" w:rsidRPr="009936A5" w:rsidRDefault="00D1290E" w:rsidP="000925CB">
      <w:pPr>
        <w:pStyle w:val="Norma0"/>
        <w:spacing w:after="150" w:line="24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>10.</w:t>
      </w:r>
      <w:r w:rsidR="00056698" w:rsidRPr="009936A5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>. Održavanje javnih prometnica i nerazvrstanih cesta – cijela općina</w:t>
      </w:r>
    </w:p>
    <w:p w14:paraId="25D9439C" w14:textId="4D9D12EB" w:rsidR="00D1290E" w:rsidRPr="009936A5" w:rsidRDefault="00D1290E" w:rsidP="00D1290E">
      <w:pPr>
        <w:pStyle w:val="Norma"/>
        <w:spacing w:after="150" w:line="249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>CILJ</w:t>
      </w:r>
      <w:r w:rsidRPr="009936A5">
        <w:rPr>
          <w:rFonts w:ascii="Times New Roman" w:hAnsi="Times New Roman" w:cs="Times New Roman"/>
          <w:sz w:val="24"/>
          <w:szCs w:val="24"/>
        </w:rPr>
        <w:t>:</w:t>
      </w:r>
      <w:r w:rsidR="007E280A" w:rsidRPr="009936A5">
        <w:rPr>
          <w:rFonts w:ascii="Times New Roman" w:eastAsiaTheme="minorEastAsia" w:hAnsi="Times New Roman" w:cs="Times New Roman"/>
          <w:color w:val="auto"/>
          <w:sz w:val="24"/>
          <w:szCs w:val="24"/>
        </w:rPr>
        <w:t xml:space="preserve"> </w:t>
      </w:r>
      <w:r w:rsidR="007E280A" w:rsidRPr="009936A5">
        <w:rPr>
          <w:rFonts w:ascii="Times New Roman" w:hAnsi="Times New Roman" w:cs="Times New Roman"/>
          <w:sz w:val="24"/>
          <w:szCs w:val="24"/>
        </w:rPr>
        <w:t>Cilj je osigurati redovito i kvalitetno održavanje javnih prometnica i nerazvrstanih cesta na području cijele općine, kako bi se povećala sigurnost, funkcionalnost i dugoročna održivost prometne infrastrukture. Navedenim se omogućuje nesmetano kretanje stanovnika, učinkovitiji promet i bolja povezanost svih naselja.</w:t>
      </w:r>
    </w:p>
    <w:p w14:paraId="1B037437" w14:textId="329D4D49" w:rsidR="00D1290E" w:rsidRPr="009936A5" w:rsidRDefault="00D1290E" w:rsidP="00D1290E">
      <w:pPr>
        <w:pStyle w:val="Norma"/>
        <w:spacing w:after="67"/>
        <w:ind w:left="0"/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 xml:space="preserve">PROCIJENJENA VRIJEDNOST PROJEKTA:  </w:t>
      </w:r>
      <w:r w:rsidR="00043FF5"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2.0</w:t>
      </w:r>
      <w:r w:rsidR="00500169"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00.000,00</w:t>
      </w: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EUR</w:t>
      </w:r>
    </w:p>
    <w:p w14:paraId="575BCE5F" w14:textId="77777777" w:rsidR="00D1290E" w:rsidRPr="009936A5" w:rsidRDefault="00D1290E" w:rsidP="004F65C3">
      <w:pPr>
        <w:pStyle w:val="Norma"/>
        <w:spacing w:after="67"/>
        <w:ind w:left="0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06CCFA4" w14:textId="01725C9D" w:rsidR="00D1290E" w:rsidRPr="009936A5" w:rsidRDefault="00D1290E" w:rsidP="00D1290E">
      <w:pPr>
        <w:pStyle w:val="Norma0"/>
        <w:spacing w:after="150" w:line="249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>10.</w:t>
      </w:r>
      <w:r w:rsidR="00056698" w:rsidRPr="009936A5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 xml:space="preserve">. Izgradnja mosta na rijeci Odri u </w:t>
      </w:r>
      <w:proofErr w:type="spellStart"/>
      <w:r w:rsidRPr="009936A5">
        <w:rPr>
          <w:rFonts w:ascii="Times New Roman" w:hAnsi="Times New Roman" w:cs="Times New Roman"/>
          <w:b/>
          <w:sz w:val="24"/>
          <w:szCs w:val="24"/>
          <w:u w:val="single"/>
        </w:rPr>
        <w:t>Veleševcu</w:t>
      </w:r>
      <w:proofErr w:type="spellEnd"/>
    </w:p>
    <w:p w14:paraId="78959102" w14:textId="25CECA46" w:rsidR="00D1290E" w:rsidRPr="009936A5" w:rsidRDefault="00D1290E" w:rsidP="00812009">
      <w:pPr>
        <w:pStyle w:val="Norma"/>
        <w:spacing w:after="150" w:line="24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>CILJ</w:t>
      </w:r>
      <w:r w:rsidRPr="009936A5">
        <w:rPr>
          <w:rFonts w:ascii="Times New Roman" w:hAnsi="Times New Roman" w:cs="Times New Roman"/>
          <w:sz w:val="24"/>
          <w:szCs w:val="24"/>
        </w:rPr>
        <w:t>:</w:t>
      </w:r>
      <w:r w:rsidR="004F65C3" w:rsidRPr="009936A5">
        <w:rPr>
          <w:rFonts w:ascii="Times New Roman" w:eastAsiaTheme="minorEastAsia" w:hAnsi="Times New Roman" w:cs="Times New Roman"/>
          <w:color w:val="auto"/>
          <w:sz w:val="24"/>
          <w:szCs w:val="24"/>
        </w:rPr>
        <w:t xml:space="preserve"> </w:t>
      </w:r>
      <w:r w:rsidR="004F65C3" w:rsidRPr="009936A5">
        <w:rPr>
          <w:rFonts w:ascii="Times New Roman" w:hAnsi="Times New Roman" w:cs="Times New Roman"/>
          <w:sz w:val="24"/>
          <w:szCs w:val="24"/>
        </w:rPr>
        <w:t xml:space="preserve">izgraditi siguran i trajno pouzdan most preko rijeke Odre u </w:t>
      </w:r>
      <w:proofErr w:type="spellStart"/>
      <w:r w:rsidR="004F65C3" w:rsidRPr="009936A5">
        <w:rPr>
          <w:rFonts w:ascii="Times New Roman" w:hAnsi="Times New Roman" w:cs="Times New Roman"/>
          <w:sz w:val="24"/>
          <w:szCs w:val="24"/>
        </w:rPr>
        <w:t>Veleševcu</w:t>
      </w:r>
      <w:proofErr w:type="spellEnd"/>
      <w:r w:rsidR="004F65C3" w:rsidRPr="009936A5">
        <w:rPr>
          <w:rFonts w:ascii="Times New Roman" w:hAnsi="Times New Roman" w:cs="Times New Roman"/>
          <w:sz w:val="24"/>
          <w:szCs w:val="24"/>
        </w:rPr>
        <w:t xml:space="preserve"> kako bi se osigurala stabilna prometna povezanost tijekom cijele godine, a čime se povećava sigurnost </w:t>
      </w:r>
      <w:r w:rsidR="004F65C3" w:rsidRPr="009936A5">
        <w:rPr>
          <w:rFonts w:ascii="Times New Roman" w:hAnsi="Times New Roman" w:cs="Times New Roman"/>
          <w:sz w:val="24"/>
          <w:szCs w:val="24"/>
        </w:rPr>
        <w:lastRenderedPageBreak/>
        <w:t>stanovnika, skraćuje vrijeme putovanja i jača prometna povezanost općine sa susjednim JLS-ovima.</w:t>
      </w:r>
    </w:p>
    <w:p w14:paraId="6DE99EFA" w14:textId="736AB945" w:rsidR="000925CB" w:rsidRPr="009936A5" w:rsidRDefault="00D1290E" w:rsidP="00812009">
      <w:pPr>
        <w:pStyle w:val="Norma"/>
        <w:spacing w:after="67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PROCIJENJENA VRIJEDNOST PROJEKTA: </w:t>
      </w:r>
      <w:r w:rsidR="004F65C3"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>100.000,00</w:t>
      </w: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EUR</w:t>
      </w:r>
    </w:p>
    <w:p w14:paraId="1C401E81" w14:textId="2F701240" w:rsidR="00EC5FC9" w:rsidRPr="009936A5" w:rsidRDefault="00EC5FC9">
      <w:pPr>
        <w:pStyle w:val="Norma"/>
        <w:spacing w:after="214" w:line="259" w:lineRule="auto"/>
        <w:ind w:left="0" w:firstLine="0"/>
        <w:jc w:val="left"/>
        <w:rPr>
          <w:rFonts w:ascii="Times New Roman" w:hAnsi="Times New Roman" w:cs="Times New Roman"/>
          <w:b/>
          <w:szCs w:val="24"/>
        </w:rPr>
      </w:pPr>
    </w:p>
    <w:p w14:paraId="58EB33D9" w14:textId="18A07487" w:rsidR="008B29B0" w:rsidRPr="009936A5" w:rsidRDefault="006B3EFC" w:rsidP="00F17FCE">
      <w:pPr>
        <w:pStyle w:val="Norma"/>
        <w:shd w:val="clear" w:color="auto" w:fill="4472C4"/>
        <w:spacing w:after="214" w:line="259" w:lineRule="auto"/>
        <w:ind w:left="0" w:right="1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color w:val="FFFFFF"/>
          <w:sz w:val="24"/>
          <w:szCs w:val="24"/>
        </w:rPr>
        <w:t>1</w:t>
      </w:r>
      <w:r w:rsidR="00C166E1" w:rsidRPr="009936A5">
        <w:rPr>
          <w:rFonts w:ascii="Times New Roman" w:hAnsi="Times New Roman" w:cs="Times New Roman"/>
          <w:b/>
          <w:color w:val="FFFFFF"/>
          <w:sz w:val="24"/>
          <w:szCs w:val="24"/>
        </w:rPr>
        <w:t>1</w:t>
      </w:r>
      <w:r w:rsidRPr="009936A5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. Gospodarski razvoj </w:t>
      </w:r>
    </w:p>
    <w:tbl>
      <w:tblPr>
        <w:tblStyle w:val="TableGrid"/>
        <w:tblW w:w="9397" w:type="dxa"/>
        <w:tblInd w:w="-160" w:type="dxa"/>
        <w:tblCellMar>
          <w:top w:w="142" w:type="dxa"/>
          <w:left w:w="107" w:type="dxa"/>
          <w:bottom w:w="2" w:type="dxa"/>
          <w:right w:w="62" w:type="dxa"/>
        </w:tblCellMar>
        <w:tblLook w:val="04A0" w:firstRow="1" w:lastRow="0" w:firstColumn="1" w:lastColumn="0" w:noHBand="0" w:noVBand="1"/>
      </w:tblPr>
      <w:tblGrid>
        <w:gridCol w:w="2273"/>
        <w:gridCol w:w="1938"/>
        <w:gridCol w:w="1678"/>
        <w:gridCol w:w="1683"/>
        <w:gridCol w:w="1825"/>
      </w:tblGrid>
      <w:tr w:rsidR="008B29B0" w:rsidRPr="009936A5" w14:paraId="320DB6F8" w14:textId="77777777" w:rsidTr="00812009">
        <w:trPr>
          <w:trHeight w:val="595"/>
        </w:trPr>
        <w:tc>
          <w:tcPr>
            <w:tcW w:w="22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38F90862" w14:textId="77777777" w:rsidR="008B29B0" w:rsidRPr="009936A5" w:rsidRDefault="006B3EFC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936A5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Aktivnost/projekt </w:t>
            </w:r>
          </w:p>
        </w:tc>
        <w:tc>
          <w:tcPr>
            <w:tcW w:w="19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44C35844" w14:textId="77777777" w:rsidR="008B29B0" w:rsidRPr="009936A5" w:rsidRDefault="006B3EFC">
            <w:pPr>
              <w:pStyle w:val="Norma"/>
              <w:spacing w:after="0" w:line="259" w:lineRule="auto"/>
              <w:ind w:left="42"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9936A5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Pokazatelj rezultata </w:t>
            </w:r>
          </w:p>
        </w:tc>
        <w:tc>
          <w:tcPr>
            <w:tcW w:w="167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151DF92E" w14:textId="77777777" w:rsidR="008B29B0" w:rsidRPr="009936A5" w:rsidRDefault="006B3EF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936A5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Polazišna vrijednost </w:t>
            </w:r>
          </w:p>
        </w:tc>
        <w:tc>
          <w:tcPr>
            <w:tcW w:w="16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39ED1056" w14:textId="77777777" w:rsidR="008B29B0" w:rsidRPr="009936A5" w:rsidRDefault="006B3EFC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936A5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Ciljna vrijednost </w:t>
            </w:r>
          </w:p>
        </w:tc>
        <w:tc>
          <w:tcPr>
            <w:tcW w:w="182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569876AD" w14:textId="77777777" w:rsidR="008B29B0" w:rsidRPr="009936A5" w:rsidRDefault="006B3EFC">
            <w:pPr>
              <w:pStyle w:val="Norma"/>
              <w:spacing w:after="0" w:line="259" w:lineRule="auto"/>
              <w:ind w:left="1" w:right="9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936A5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Stavka u proračunu </w:t>
            </w:r>
          </w:p>
        </w:tc>
      </w:tr>
      <w:tr w:rsidR="008B29B0" w:rsidRPr="009936A5" w14:paraId="6039BD6E" w14:textId="77777777" w:rsidTr="00812009">
        <w:trPr>
          <w:trHeight w:val="2165"/>
        </w:trPr>
        <w:tc>
          <w:tcPr>
            <w:tcW w:w="2273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2EA4A9F" w14:textId="35209AEA" w:rsidR="008B29B0" w:rsidRPr="009936A5" w:rsidRDefault="006B3EFC" w:rsidP="00EC31AA">
            <w:pPr>
              <w:pStyle w:val="Norma"/>
              <w:spacing w:after="0" w:line="259" w:lineRule="auto"/>
              <w:ind w:left="202" w:right="246" w:firstLine="10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  <w:r w:rsidR="00C166E1"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.</w:t>
            </w:r>
            <w:r w:rsidR="00205C05"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. Subvencije poduzetnicima i poljoprivrednicima</w:t>
            </w:r>
          </w:p>
        </w:tc>
        <w:tc>
          <w:tcPr>
            <w:tcW w:w="19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13D7873" w14:textId="646B58B7" w:rsidR="008B29B0" w:rsidRPr="009936A5" w:rsidRDefault="006B3EFC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Broj dodijeljenih potpora</w:t>
            </w:r>
          </w:p>
          <w:p w14:paraId="0E42AEF8" w14:textId="0537522E" w:rsidR="008B29B0" w:rsidRPr="009936A5" w:rsidRDefault="006B3EFC" w:rsidP="00EC31AA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poduzetnicima i obrtnicima</w:t>
            </w:r>
          </w:p>
        </w:tc>
        <w:tc>
          <w:tcPr>
            <w:tcW w:w="167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F3F15BE" w14:textId="36585F31" w:rsidR="008B29B0" w:rsidRPr="009936A5" w:rsidRDefault="006B3EFC" w:rsidP="00EC31AA">
            <w:pPr>
              <w:pStyle w:val="Norma"/>
              <w:spacing w:after="0" w:line="259" w:lineRule="auto"/>
              <w:ind w:left="0" w:right="46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</w:p>
        </w:tc>
        <w:tc>
          <w:tcPr>
            <w:tcW w:w="16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231F5F6" w14:textId="7748A248" w:rsidR="008B29B0" w:rsidRPr="009936A5" w:rsidRDefault="00094041" w:rsidP="00EC31AA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5</w:t>
            </w:r>
          </w:p>
        </w:tc>
        <w:tc>
          <w:tcPr>
            <w:tcW w:w="182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1B5B355" w14:textId="720652EB" w:rsidR="008B29B0" w:rsidRPr="009936A5" w:rsidRDefault="006B3EFC" w:rsidP="00EC31AA">
            <w:pPr>
              <w:pStyle w:val="Norma"/>
              <w:spacing w:after="0" w:line="259" w:lineRule="auto"/>
              <w:ind w:left="0" w:right="5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62ADC355" w14:textId="77A7F00A" w:rsidR="008B29B0" w:rsidRPr="009936A5" w:rsidRDefault="006B3EFC" w:rsidP="00EC31A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Poticanje i očuvanje</w:t>
            </w:r>
          </w:p>
          <w:p w14:paraId="3F2B6CAB" w14:textId="00B0946A" w:rsidR="008B29B0" w:rsidRPr="009936A5" w:rsidRDefault="006B3EFC" w:rsidP="00EC31AA">
            <w:pPr>
              <w:pStyle w:val="Norma"/>
              <w:spacing w:after="75" w:line="259" w:lineRule="auto"/>
              <w:ind w:left="0" w:right="4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proizvodnje;</w:t>
            </w:r>
          </w:p>
          <w:p w14:paraId="7FF4BF53" w14:textId="113A65D3" w:rsidR="008B29B0" w:rsidRPr="009936A5" w:rsidRDefault="006B3EFC" w:rsidP="00EC31AA">
            <w:pPr>
              <w:pStyle w:val="Norma"/>
              <w:spacing w:after="0" w:line="259" w:lineRule="auto"/>
              <w:ind w:left="0" w:right="53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6B5CBFDF" w14:textId="086115CA" w:rsidR="008B29B0" w:rsidRPr="009936A5" w:rsidRDefault="006B3EFC" w:rsidP="00EC31AA">
            <w:pPr>
              <w:pStyle w:val="Norma"/>
              <w:spacing w:after="0" w:line="259" w:lineRule="auto"/>
              <w:ind w:left="3" w:hanging="3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A101412 Program poticaja razvoja poduzetništva</w:t>
            </w:r>
          </w:p>
        </w:tc>
      </w:tr>
      <w:tr w:rsidR="008B29B0" w:rsidRPr="009936A5" w14:paraId="59313F16" w14:textId="77777777" w:rsidTr="00812009">
        <w:trPr>
          <w:trHeight w:val="1676"/>
        </w:trPr>
        <w:tc>
          <w:tcPr>
            <w:tcW w:w="0" w:type="auto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22502B3" w14:textId="77777777" w:rsidR="008B29B0" w:rsidRPr="009936A5" w:rsidRDefault="008B29B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0E5496C" w14:textId="47249C6D" w:rsidR="008B29B0" w:rsidRPr="009936A5" w:rsidRDefault="006B3EFC" w:rsidP="00454C2C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Broj dodijeljenih potpora</w:t>
            </w:r>
          </w:p>
          <w:p w14:paraId="773E7724" w14:textId="6291D5A1" w:rsidR="008B29B0" w:rsidRPr="009936A5" w:rsidRDefault="006B3EFC" w:rsidP="00454C2C">
            <w:pPr>
              <w:pStyle w:val="Norma"/>
              <w:spacing w:after="0" w:line="259" w:lineRule="auto"/>
              <w:ind w:left="0" w:right="42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poljoprivrednicima</w:t>
            </w:r>
          </w:p>
        </w:tc>
        <w:tc>
          <w:tcPr>
            <w:tcW w:w="167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26DA826" w14:textId="0FBD6359" w:rsidR="008B29B0" w:rsidRPr="009936A5" w:rsidRDefault="00094041" w:rsidP="00454C2C">
            <w:pPr>
              <w:pStyle w:val="Norma"/>
              <w:spacing w:after="0" w:line="259" w:lineRule="auto"/>
              <w:ind w:left="0" w:right="4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15</w:t>
            </w:r>
          </w:p>
        </w:tc>
        <w:tc>
          <w:tcPr>
            <w:tcW w:w="16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3D899CA" w14:textId="6F990959" w:rsidR="008B29B0" w:rsidRPr="009936A5" w:rsidRDefault="00094041" w:rsidP="00454C2C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20</w:t>
            </w:r>
          </w:p>
        </w:tc>
        <w:tc>
          <w:tcPr>
            <w:tcW w:w="182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790A803" w14:textId="5D088820" w:rsidR="008B29B0" w:rsidRPr="009936A5" w:rsidRDefault="006B3EFC" w:rsidP="00454C2C">
            <w:pPr>
              <w:pStyle w:val="Norma"/>
              <w:spacing w:after="0" w:line="259" w:lineRule="auto"/>
              <w:ind w:left="0" w:right="5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238A3576" w14:textId="2B5B29F0" w:rsidR="008B29B0" w:rsidRPr="009936A5" w:rsidRDefault="006B3EFC" w:rsidP="00454C2C">
            <w:pPr>
              <w:pStyle w:val="Norma"/>
              <w:spacing w:after="10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Potpora u poljoprivredi;</w:t>
            </w:r>
          </w:p>
          <w:p w14:paraId="0831B674" w14:textId="6364AEC2" w:rsidR="008B29B0" w:rsidRPr="009936A5" w:rsidRDefault="006B3EFC" w:rsidP="00454C2C">
            <w:pPr>
              <w:pStyle w:val="Norma"/>
              <w:spacing w:after="0" w:line="259" w:lineRule="auto"/>
              <w:ind w:left="0" w:right="5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AKTIVNOST</w:t>
            </w:r>
          </w:p>
          <w:p w14:paraId="763137A9" w14:textId="289128C3" w:rsidR="008B29B0" w:rsidRPr="009936A5" w:rsidRDefault="006B3EFC" w:rsidP="00454C2C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A101411 Potpore poljoprivrednicima</w:t>
            </w:r>
          </w:p>
        </w:tc>
      </w:tr>
      <w:tr w:rsidR="008B29B0" w:rsidRPr="009936A5" w14:paraId="677536F9" w14:textId="77777777" w:rsidTr="00812009">
        <w:trPr>
          <w:trHeight w:val="1330"/>
        </w:trPr>
        <w:tc>
          <w:tcPr>
            <w:tcW w:w="22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514E1006" w14:textId="45F58A01" w:rsidR="008B29B0" w:rsidRPr="009936A5" w:rsidRDefault="006B3EFC" w:rsidP="00EC5FC9">
            <w:pPr>
              <w:pStyle w:val="Norma"/>
              <w:spacing w:after="5" w:line="234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  <w:r w:rsidR="00C166E1"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.</w:t>
            </w:r>
            <w:r w:rsidR="00205C05" w:rsidRPr="009936A5">
              <w:rPr>
                <w:rFonts w:ascii="Times New Roman" w:hAnsi="Times New Roman" w:cs="Times New Roman"/>
                <w:b/>
                <w:bCs/>
                <w:sz w:val="20"/>
              </w:rPr>
              <w:t>2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. jačanje poduzetničke</w:t>
            </w:r>
          </w:p>
          <w:p w14:paraId="3AC998A3" w14:textId="20361114" w:rsidR="008B29B0" w:rsidRPr="009936A5" w:rsidRDefault="006B3EFC" w:rsidP="00EC5FC9">
            <w:pPr>
              <w:pStyle w:val="Norma"/>
              <w:spacing w:after="0" w:line="259" w:lineRule="auto"/>
              <w:ind w:left="0" w:right="46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infrastrukture</w:t>
            </w:r>
          </w:p>
          <w:p w14:paraId="62F1729D" w14:textId="5539E8F5" w:rsidR="008B29B0" w:rsidRPr="009936A5" w:rsidRDefault="006B3EFC" w:rsidP="00EC5FC9">
            <w:pPr>
              <w:pStyle w:val="Norma"/>
              <w:spacing w:after="0" w:line="259" w:lineRule="auto"/>
              <w:ind w:left="58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uspostavom poslovnih</w:t>
            </w:r>
          </w:p>
          <w:p w14:paraId="63C6E339" w14:textId="29AADDCA" w:rsidR="008B29B0" w:rsidRPr="009936A5" w:rsidRDefault="006B3EFC" w:rsidP="00EC5FC9">
            <w:pPr>
              <w:pStyle w:val="Norma"/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zona</w:t>
            </w:r>
          </w:p>
        </w:tc>
        <w:tc>
          <w:tcPr>
            <w:tcW w:w="19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6007FB04" w14:textId="1B0B5F9C" w:rsidR="008B29B0" w:rsidRPr="009936A5" w:rsidRDefault="006B3EFC" w:rsidP="00EC5FC9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m2 površine poduzetničkih zona</w:t>
            </w:r>
          </w:p>
        </w:tc>
        <w:tc>
          <w:tcPr>
            <w:tcW w:w="167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2D35A537" w14:textId="1E5F9341" w:rsidR="008B29B0" w:rsidRPr="009936A5" w:rsidRDefault="00094041" w:rsidP="00EC5FC9">
            <w:pPr>
              <w:pStyle w:val="Norma"/>
              <w:spacing w:after="0" w:line="259" w:lineRule="auto"/>
              <w:ind w:left="0" w:right="51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7E1003DF" w14:textId="2CE3EA4E" w:rsidR="008B29B0" w:rsidRPr="009936A5" w:rsidRDefault="001752E6" w:rsidP="00EC5FC9">
            <w:pPr>
              <w:pStyle w:val="Norma"/>
              <w:spacing w:after="0" w:line="259" w:lineRule="auto"/>
              <w:ind w:left="0" w:right="52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400.000 m2</w:t>
            </w:r>
          </w:p>
        </w:tc>
        <w:tc>
          <w:tcPr>
            <w:tcW w:w="182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bottom"/>
          </w:tcPr>
          <w:p w14:paraId="2119DFE3" w14:textId="77777777" w:rsidR="00211311" w:rsidRPr="009936A5" w:rsidRDefault="00211311" w:rsidP="00211311">
            <w:pPr>
              <w:pStyle w:val="Norma"/>
              <w:spacing w:after="0" w:line="259" w:lineRule="auto"/>
              <w:ind w:left="0" w:right="5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PROGRAM</w:t>
            </w:r>
          </w:p>
          <w:p w14:paraId="726609C0" w14:textId="77777777" w:rsidR="008B29B0" w:rsidRPr="009936A5" w:rsidRDefault="00211311">
            <w:pPr>
              <w:pStyle w:val="Norma"/>
              <w:spacing w:after="0" w:line="259" w:lineRule="auto"/>
              <w:ind w:left="0" w:right="4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Građenje objekata i uređenje komunalne infrastrukture</w:t>
            </w:r>
          </w:p>
          <w:p w14:paraId="5D022F90" w14:textId="77777777" w:rsidR="00211311" w:rsidRPr="009936A5" w:rsidRDefault="00211311">
            <w:pPr>
              <w:pStyle w:val="Norma"/>
              <w:spacing w:after="0" w:line="259" w:lineRule="auto"/>
              <w:ind w:left="0" w:right="4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AKTIVNOST</w:t>
            </w:r>
          </w:p>
          <w:p w14:paraId="63C9CE48" w14:textId="77777777" w:rsidR="00211311" w:rsidRPr="009936A5" w:rsidRDefault="00211311">
            <w:pPr>
              <w:pStyle w:val="Norma"/>
              <w:spacing w:after="0" w:line="259" w:lineRule="auto"/>
              <w:ind w:left="0" w:right="4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>K100009</w:t>
            </w:r>
          </w:p>
          <w:p w14:paraId="47717A7F" w14:textId="39ED235B" w:rsidR="00211311" w:rsidRPr="009936A5" w:rsidRDefault="00211311">
            <w:pPr>
              <w:pStyle w:val="Norma"/>
              <w:spacing w:after="0" w:line="259" w:lineRule="auto"/>
              <w:ind w:left="0" w:right="45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</w:rPr>
              <w:t xml:space="preserve">Izgradnja Gospodske zone </w:t>
            </w:r>
            <w:proofErr w:type="spellStart"/>
            <w:r w:rsidRPr="009936A5">
              <w:rPr>
                <w:rFonts w:ascii="Times New Roman" w:hAnsi="Times New Roman" w:cs="Times New Roman"/>
              </w:rPr>
              <w:t>Čret</w:t>
            </w:r>
            <w:proofErr w:type="spellEnd"/>
            <w:r w:rsidRPr="009936A5">
              <w:rPr>
                <w:rFonts w:ascii="Times New Roman" w:hAnsi="Times New Roman" w:cs="Times New Roman"/>
              </w:rPr>
              <w:t xml:space="preserve"> Posavski</w:t>
            </w:r>
          </w:p>
        </w:tc>
      </w:tr>
    </w:tbl>
    <w:p w14:paraId="392FBAF8" w14:textId="4C69AC1B" w:rsidR="00DB6738" w:rsidRPr="009936A5" w:rsidRDefault="004F65C3">
      <w:pPr>
        <w:pStyle w:val="Norma"/>
        <w:spacing w:after="215" w:line="259" w:lineRule="auto"/>
        <w:ind w:left="0" w:firstLine="0"/>
        <w:jc w:val="left"/>
        <w:rPr>
          <w:rFonts w:ascii="Times New Roman" w:eastAsiaTheme="minorEastAsia" w:hAnsi="Times New Roman" w:cs="Times New Roman"/>
          <w:b/>
          <w:color w:val="auto"/>
          <w:sz w:val="24"/>
          <w:szCs w:val="24"/>
          <w:u w:val="single"/>
        </w:rPr>
      </w:pPr>
      <w:r w:rsidRPr="009936A5">
        <w:rPr>
          <w:rFonts w:ascii="Times New Roman" w:eastAsiaTheme="minorEastAsia" w:hAnsi="Times New Roman" w:cs="Times New Roman"/>
          <w:b/>
          <w:color w:val="auto"/>
          <w:sz w:val="24"/>
          <w:szCs w:val="24"/>
          <w:u w:val="single"/>
        </w:rPr>
        <w:t>11.1. Subvencije poduzetnicima i poljoprivrednicima</w:t>
      </w:r>
    </w:p>
    <w:p w14:paraId="4B0C9A06" w14:textId="7D626A29" w:rsidR="004F65C3" w:rsidRPr="009936A5" w:rsidRDefault="00812009">
      <w:pPr>
        <w:pStyle w:val="Norma"/>
        <w:spacing w:after="215" w:line="259" w:lineRule="auto"/>
        <w:ind w:left="0" w:firstLine="0"/>
        <w:jc w:val="left"/>
        <w:rPr>
          <w:rFonts w:ascii="Times New Roman" w:eastAsiaTheme="minorEastAsia" w:hAnsi="Times New Roman" w:cs="Times New Roman"/>
          <w:bCs/>
          <w:color w:val="212121"/>
          <w:sz w:val="24"/>
          <w:szCs w:val="24"/>
        </w:rPr>
      </w:pPr>
      <w:r w:rsidRPr="009936A5">
        <w:rPr>
          <w:rFonts w:ascii="Times New Roman" w:eastAsiaTheme="minorEastAsia" w:hAnsi="Times New Roman" w:cs="Times New Roman"/>
          <w:b/>
          <w:color w:val="auto"/>
          <w:sz w:val="24"/>
          <w:szCs w:val="24"/>
          <w:u w:val="single"/>
        </w:rPr>
        <w:t xml:space="preserve">CILJ: </w:t>
      </w:r>
      <w:r w:rsidRPr="009936A5">
        <w:rPr>
          <w:rFonts w:ascii="Times New Roman" w:eastAsiaTheme="minorEastAsia" w:hAnsi="Times New Roman" w:cs="Times New Roman"/>
          <w:color w:val="auto"/>
          <w:sz w:val="24"/>
          <w:szCs w:val="24"/>
        </w:rPr>
        <w:t>ojačati lokalno poduzetništvo i poljoprivrednu proizvodnju kroz dodjelu subvencija koje omogućuju ulaganja u opremu, modernizaciju i razvoj poslovanja. Time</w:t>
      </w:r>
      <w:r w:rsidRPr="009936A5">
        <w:rPr>
          <w:rFonts w:ascii="Times New Roman" w:eastAsiaTheme="minorEastAsia" w:hAnsi="Times New Roman" w:cs="Times New Roman"/>
          <w:b/>
          <w:color w:val="auto"/>
          <w:sz w:val="24"/>
          <w:szCs w:val="24"/>
        </w:rPr>
        <w:t xml:space="preserve"> </w:t>
      </w:r>
      <w:r w:rsidRPr="009936A5">
        <w:rPr>
          <w:rFonts w:ascii="Times New Roman" w:eastAsiaTheme="minorEastAsia" w:hAnsi="Times New Roman" w:cs="Times New Roman"/>
          <w:bCs/>
          <w:color w:val="auto"/>
          <w:sz w:val="24"/>
          <w:szCs w:val="24"/>
        </w:rPr>
        <w:t xml:space="preserve">se potiče gospodarski rast općine, povećava konkurentnost malih proizvođača i stvara stabilnije </w:t>
      </w:r>
      <w:r w:rsidRPr="009936A5">
        <w:rPr>
          <w:rFonts w:ascii="Times New Roman" w:eastAsiaTheme="minorEastAsia" w:hAnsi="Times New Roman" w:cs="Times New Roman"/>
          <w:bCs/>
          <w:color w:val="212121"/>
          <w:sz w:val="24"/>
          <w:szCs w:val="24"/>
        </w:rPr>
        <w:t>okruženje za održivi razvoj.</w:t>
      </w:r>
    </w:p>
    <w:p w14:paraId="4E4A131E" w14:textId="08E5026C" w:rsidR="00812009" w:rsidRPr="009936A5" w:rsidRDefault="00812009">
      <w:pPr>
        <w:pStyle w:val="Norma"/>
        <w:spacing w:after="215" w:line="259" w:lineRule="auto"/>
        <w:ind w:left="0" w:firstLine="0"/>
        <w:jc w:val="left"/>
        <w:rPr>
          <w:rFonts w:ascii="Times New Roman" w:eastAsiaTheme="minorEastAsia" w:hAnsi="Times New Roman" w:cs="Times New Roman"/>
          <w:b/>
          <w:color w:val="212121"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PROCIJENJENA VRIJEDNOST PROJEKTA:</w:t>
      </w:r>
      <w:r w:rsidR="00211311"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 xml:space="preserve"> 60.000,00 EUR</w:t>
      </w: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 xml:space="preserve"> </w:t>
      </w:r>
    </w:p>
    <w:p w14:paraId="0FDEE09A" w14:textId="7A4C526C" w:rsidR="00812009" w:rsidRPr="009936A5" w:rsidRDefault="00A76C07" w:rsidP="00812009">
      <w:pPr>
        <w:pStyle w:val="Norma"/>
        <w:spacing w:after="5" w:line="234" w:lineRule="auto"/>
        <w:ind w:left="0" w:firstLine="0"/>
        <w:rPr>
          <w:rFonts w:ascii="Times New Roman" w:eastAsiaTheme="minorEastAsia" w:hAnsi="Times New Roman" w:cs="Times New Roman"/>
          <w:b/>
          <w:color w:val="auto"/>
          <w:sz w:val="24"/>
          <w:szCs w:val="24"/>
          <w:u w:val="single"/>
        </w:rPr>
      </w:pPr>
      <w:r w:rsidRPr="009936A5">
        <w:rPr>
          <w:rFonts w:ascii="Times New Roman" w:eastAsiaTheme="minorEastAsia" w:hAnsi="Times New Roman" w:cs="Times New Roman"/>
          <w:b/>
          <w:color w:val="auto"/>
          <w:sz w:val="24"/>
          <w:szCs w:val="24"/>
          <w:u w:val="single"/>
        </w:rPr>
        <w:t>1</w:t>
      </w:r>
      <w:r w:rsidR="00C166E1" w:rsidRPr="009936A5">
        <w:rPr>
          <w:rFonts w:ascii="Times New Roman" w:eastAsiaTheme="minorEastAsia" w:hAnsi="Times New Roman" w:cs="Times New Roman"/>
          <w:b/>
          <w:color w:val="auto"/>
          <w:sz w:val="24"/>
          <w:szCs w:val="24"/>
          <w:u w:val="single"/>
        </w:rPr>
        <w:t>1</w:t>
      </w:r>
      <w:r w:rsidRPr="009936A5">
        <w:rPr>
          <w:rFonts w:ascii="Times New Roman" w:eastAsiaTheme="minorEastAsia" w:hAnsi="Times New Roman" w:cs="Times New Roman"/>
          <w:b/>
          <w:color w:val="auto"/>
          <w:sz w:val="24"/>
          <w:szCs w:val="24"/>
          <w:u w:val="single"/>
        </w:rPr>
        <w:t>.</w:t>
      </w:r>
      <w:r w:rsidR="00C166E1" w:rsidRPr="009936A5">
        <w:rPr>
          <w:rFonts w:ascii="Times New Roman" w:eastAsiaTheme="minorEastAsia" w:hAnsi="Times New Roman" w:cs="Times New Roman"/>
          <w:b/>
          <w:color w:val="auto"/>
          <w:sz w:val="24"/>
          <w:szCs w:val="24"/>
          <w:u w:val="single"/>
        </w:rPr>
        <w:t xml:space="preserve">2. </w:t>
      </w:r>
      <w:r w:rsidR="00812009" w:rsidRPr="009936A5">
        <w:rPr>
          <w:rFonts w:ascii="Times New Roman" w:eastAsiaTheme="minorEastAsia" w:hAnsi="Times New Roman" w:cs="Times New Roman"/>
          <w:b/>
          <w:color w:val="auto"/>
          <w:sz w:val="24"/>
          <w:szCs w:val="24"/>
          <w:u w:val="single"/>
        </w:rPr>
        <w:t xml:space="preserve">Jačanje poduzetničke infrastrukture uspostavom poslovnih zona </w:t>
      </w:r>
    </w:p>
    <w:p w14:paraId="411E169F" w14:textId="281E7ED5" w:rsidR="00205C05" w:rsidRPr="009936A5" w:rsidRDefault="00A76C07" w:rsidP="00812009">
      <w:pPr>
        <w:pStyle w:val="Norma"/>
        <w:spacing w:after="5" w:line="234" w:lineRule="auto"/>
        <w:ind w:left="0" w:firstLine="0"/>
        <w:rPr>
          <w:rFonts w:ascii="Times New Roman" w:hAnsi="Times New Roman" w:cs="Times New Roman"/>
          <w:b/>
          <w:bCs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6B3EFC" w:rsidRPr="009936A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6B3EFC" w:rsidRPr="009936A5">
        <w:rPr>
          <w:rFonts w:ascii="Times New Roman" w:hAnsi="Times New Roman" w:cs="Times New Roman"/>
          <w:b/>
          <w:sz w:val="24"/>
          <w:szCs w:val="24"/>
        </w:rPr>
        <w:t>LJ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: </w:t>
      </w:r>
      <w:r w:rsidR="00812009" w:rsidRPr="009936A5">
        <w:rPr>
          <w:rFonts w:ascii="Times New Roman" w:hAnsi="Times New Roman" w:cs="Times New Roman"/>
          <w:sz w:val="24"/>
          <w:szCs w:val="24"/>
        </w:rPr>
        <w:t xml:space="preserve">Izgradnja gospodarske zone </w:t>
      </w:r>
      <w:proofErr w:type="spellStart"/>
      <w:r w:rsidR="00812009" w:rsidRPr="009936A5">
        <w:rPr>
          <w:rFonts w:ascii="Times New Roman" w:hAnsi="Times New Roman" w:cs="Times New Roman"/>
          <w:sz w:val="24"/>
          <w:szCs w:val="24"/>
        </w:rPr>
        <w:t>Čret</w:t>
      </w:r>
      <w:proofErr w:type="spellEnd"/>
      <w:r w:rsidR="00812009" w:rsidRPr="009936A5">
        <w:rPr>
          <w:rFonts w:ascii="Times New Roman" w:hAnsi="Times New Roman" w:cs="Times New Roman"/>
          <w:sz w:val="24"/>
          <w:szCs w:val="24"/>
        </w:rPr>
        <w:t xml:space="preserve"> Posavski za j</w:t>
      </w:r>
      <w:r w:rsidR="006B3EFC" w:rsidRPr="009936A5">
        <w:rPr>
          <w:rFonts w:ascii="Times New Roman" w:hAnsi="Times New Roman" w:cs="Times New Roman"/>
          <w:sz w:val="24"/>
          <w:szCs w:val="24"/>
        </w:rPr>
        <w:t>ačanje održivog rasta i konkurentnosti i otvaranj</w:t>
      </w:r>
      <w:r w:rsidR="00812009" w:rsidRPr="009936A5">
        <w:rPr>
          <w:rFonts w:ascii="Times New Roman" w:hAnsi="Times New Roman" w:cs="Times New Roman"/>
          <w:sz w:val="24"/>
          <w:szCs w:val="24"/>
        </w:rPr>
        <w:t>a</w:t>
      </w:r>
      <w:r w:rsidR="006B3EFC" w:rsidRPr="009936A5">
        <w:rPr>
          <w:rFonts w:ascii="Times New Roman" w:hAnsi="Times New Roman" w:cs="Times New Roman"/>
          <w:sz w:val="24"/>
          <w:szCs w:val="24"/>
        </w:rPr>
        <w:t xml:space="preserve"> radnih mjesta</w:t>
      </w:r>
    </w:p>
    <w:p w14:paraId="7E1F21F9" w14:textId="549A949E" w:rsidR="00FE3701" w:rsidRPr="009936A5" w:rsidRDefault="00205C05" w:rsidP="00211311">
      <w:pPr>
        <w:pStyle w:val="Norma"/>
        <w:spacing w:after="87"/>
        <w:ind w:left="0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PROCIJENJENA VRIJEDNOST PROJEKTA: 10.000.000,00 EUR </w:t>
      </w:r>
    </w:p>
    <w:p w14:paraId="130FF5AF" w14:textId="77777777" w:rsidR="00FE3701" w:rsidRPr="009936A5" w:rsidRDefault="00FE3701" w:rsidP="00BF2512">
      <w:pPr>
        <w:pStyle w:val="Norma"/>
        <w:spacing w:after="215" w:line="259" w:lineRule="auto"/>
        <w:ind w:left="0" w:firstLine="0"/>
        <w:jc w:val="left"/>
        <w:rPr>
          <w:rFonts w:ascii="Times New Roman" w:eastAsiaTheme="minorEastAsia" w:hAnsi="Times New Roman" w:cs="Times New Roman"/>
          <w:bCs/>
          <w:color w:val="auto"/>
          <w:sz w:val="24"/>
          <w:szCs w:val="24"/>
        </w:rPr>
      </w:pPr>
    </w:p>
    <w:p w14:paraId="75C8758D" w14:textId="0215030D" w:rsidR="00BF2512" w:rsidRPr="009936A5" w:rsidRDefault="00BF2512" w:rsidP="00BF2512">
      <w:pPr>
        <w:pStyle w:val="Norma"/>
        <w:shd w:val="clear" w:color="auto" w:fill="4472C4"/>
        <w:spacing w:after="214" w:line="259" w:lineRule="auto"/>
        <w:ind w:left="0" w:right="1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color w:val="FFFFFF"/>
          <w:sz w:val="24"/>
          <w:szCs w:val="24"/>
        </w:rPr>
        <w:lastRenderedPageBreak/>
        <w:t xml:space="preserve">12. Razvoj turizma  </w:t>
      </w:r>
    </w:p>
    <w:tbl>
      <w:tblPr>
        <w:tblStyle w:val="TableGrid"/>
        <w:tblW w:w="9397" w:type="dxa"/>
        <w:tblInd w:w="-160" w:type="dxa"/>
        <w:tblCellMar>
          <w:top w:w="142" w:type="dxa"/>
          <w:left w:w="107" w:type="dxa"/>
          <w:bottom w:w="2" w:type="dxa"/>
          <w:right w:w="62" w:type="dxa"/>
        </w:tblCellMar>
        <w:tblLook w:val="04A0" w:firstRow="1" w:lastRow="0" w:firstColumn="1" w:lastColumn="0" w:noHBand="0" w:noVBand="1"/>
      </w:tblPr>
      <w:tblGrid>
        <w:gridCol w:w="1825"/>
        <w:gridCol w:w="1938"/>
        <w:gridCol w:w="1678"/>
        <w:gridCol w:w="1683"/>
        <w:gridCol w:w="2273"/>
      </w:tblGrid>
      <w:tr w:rsidR="00BF2512" w:rsidRPr="009936A5" w14:paraId="388FD200" w14:textId="77777777" w:rsidTr="001A36D9">
        <w:trPr>
          <w:trHeight w:val="595"/>
        </w:trPr>
        <w:tc>
          <w:tcPr>
            <w:tcW w:w="182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79548184" w14:textId="77777777" w:rsidR="00BF2512" w:rsidRPr="009936A5" w:rsidRDefault="00BF2512" w:rsidP="00DF2E50">
            <w:pPr>
              <w:pStyle w:val="Norma"/>
              <w:spacing w:after="0" w:line="259" w:lineRule="auto"/>
              <w:ind w:left="0" w:right="48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936A5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Aktivnost/projekt </w:t>
            </w:r>
          </w:p>
        </w:tc>
        <w:tc>
          <w:tcPr>
            <w:tcW w:w="19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39F9963F" w14:textId="77777777" w:rsidR="00BF2512" w:rsidRPr="009936A5" w:rsidRDefault="00BF2512" w:rsidP="00DF2E50">
            <w:pPr>
              <w:pStyle w:val="Norma"/>
              <w:spacing w:after="0" w:line="259" w:lineRule="auto"/>
              <w:ind w:left="42"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9936A5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Pokazatelj rezultata </w:t>
            </w:r>
          </w:p>
        </w:tc>
        <w:tc>
          <w:tcPr>
            <w:tcW w:w="167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3705BAF1" w14:textId="77777777" w:rsidR="00BF2512" w:rsidRPr="009936A5" w:rsidRDefault="00BF2512" w:rsidP="00DF2E50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936A5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Polazišna vrijednost </w:t>
            </w:r>
          </w:p>
        </w:tc>
        <w:tc>
          <w:tcPr>
            <w:tcW w:w="16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71E17109" w14:textId="77777777" w:rsidR="00BF2512" w:rsidRPr="009936A5" w:rsidRDefault="00BF2512" w:rsidP="00DF2E50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936A5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Ciljna vrijednost </w:t>
            </w:r>
          </w:p>
        </w:tc>
        <w:tc>
          <w:tcPr>
            <w:tcW w:w="22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  <w:vAlign w:val="bottom"/>
          </w:tcPr>
          <w:p w14:paraId="70BA5D07" w14:textId="77777777" w:rsidR="00BF2512" w:rsidRPr="009936A5" w:rsidRDefault="00BF2512" w:rsidP="00DF2E50">
            <w:pPr>
              <w:pStyle w:val="Norma"/>
              <w:spacing w:after="0" w:line="259" w:lineRule="auto"/>
              <w:ind w:left="1" w:right="9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936A5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Stavka u proračunu </w:t>
            </w:r>
          </w:p>
        </w:tc>
      </w:tr>
      <w:tr w:rsidR="00BF2512" w:rsidRPr="009936A5" w14:paraId="1CDCBBB8" w14:textId="77777777" w:rsidTr="001A36D9">
        <w:trPr>
          <w:trHeight w:val="2165"/>
        </w:trPr>
        <w:tc>
          <w:tcPr>
            <w:tcW w:w="1825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078189B" w14:textId="787816B8" w:rsidR="00BF2512" w:rsidRPr="009936A5" w:rsidRDefault="00BF2512" w:rsidP="00DF2E50">
            <w:pPr>
              <w:pStyle w:val="Norma"/>
              <w:spacing w:after="0" w:line="259" w:lineRule="auto"/>
              <w:ind w:left="202" w:right="246" w:firstLine="10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  <w:r w:rsidR="00714994" w:rsidRPr="009936A5">
              <w:rPr>
                <w:rFonts w:ascii="Times New Roman" w:hAnsi="Times New Roman" w:cs="Times New Roman"/>
                <w:b/>
                <w:bCs/>
                <w:sz w:val="20"/>
              </w:rPr>
              <w:t>2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.1. </w:t>
            </w:r>
            <w:r w:rsidR="00714994" w:rsidRPr="009936A5">
              <w:rPr>
                <w:rFonts w:ascii="Times New Roman" w:hAnsi="Times New Roman" w:cs="Times New Roman"/>
                <w:b/>
                <w:bCs/>
                <w:sz w:val="20"/>
              </w:rPr>
              <w:t>Izgradnja vidikovca Veleševec</w:t>
            </w:r>
          </w:p>
        </w:tc>
        <w:tc>
          <w:tcPr>
            <w:tcW w:w="19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9C56016" w14:textId="1D3AF425" w:rsidR="00BF2512" w:rsidRPr="009936A5" w:rsidRDefault="001A36D9" w:rsidP="00DF2E50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Izrađena projekta dokumentacija</w:t>
            </w:r>
          </w:p>
        </w:tc>
        <w:tc>
          <w:tcPr>
            <w:tcW w:w="167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6403F3E2" w14:textId="1B3ECC64" w:rsidR="00BF2512" w:rsidRPr="009936A5" w:rsidRDefault="00714994" w:rsidP="00DF2E50">
            <w:pPr>
              <w:pStyle w:val="Norma"/>
              <w:spacing w:after="0" w:line="259" w:lineRule="auto"/>
              <w:ind w:left="0" w:right="46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6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6B01CFE" w14:textId="08D5E4B4" w:rsidR="00BF2512" w:rsidRPr="009936A5" w:rsidRDefault="00714994" w:rsidP="00DF2E50">
            <w:pPr>
              <w:pStyle w:val="Norma"/>
              <w:spacing w:after="0" w:line="259" w:lineRule="auto"/>
              <w:ind w:left="0" w:right="47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2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9824AFD" w14:textId="77777777" w:rsidR="00211311" w:rsidRPr="009936A5" w:rsidRDefault="00211311" w:rsidP="00211311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Izgradnja i održavanje objekata; </w:t>
            </w:r>
          </w:p>
          <w:p w14:paraId="3627C36B" w14:textId="77777777" w:rsidR="00BF2512" w:rsidRPr="009936A5" w:rsidRDefault="00BF2512" w:rsidP="00DF2E50">
            <w:pPr>
              <w:pStyle w:val="Norma"/>
              <w:spacing w:after="0" w:line="259" w:lineRule="auto"/>
              <w:ind w:left="0" w:right="53" w:firstLine="0"/>
              <w:jc w:val="center"/>
              <w:rPr>
                <w:rFonts w:ascii="Times New Roman" w:hAnsi="Times New Roman" w:cs="Times New Roman"/>
                <w:color w:val="212121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</w:rPr>
              <w:t>AKTIVNOST</w:t>
            </w:r>
          </w:p>
          <w:p w14:paraId="0BC59F6B" w14:textId="77777777" w:rsidR="00211311" w:rsidRPr="009936A5" w:rsidRDefault="00211311" w:rsidP="00DF2E50">
            <w:pPr>
              <w:pStyle w:val="Norma"/>
              <w:spacing w:after="0" w:line="259" w:lineRule="auto"/>
              <w:ind w:left="3" w:hanging="3"/>
              <w:jc w:val="center"/>
              <w:rPr>
                <w:rFonts w:ascii="Times New Roman" w:hAnsi="Times New Roman" w:cs="Times New Roman"/>
                <w:b/>
                <w:color w:val="212121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</w:rPr>
              <w:t>K 100010</w:t>
            </w:r>
          </w:p>
          <w:p w14:paraId="2E80C39A" w14:textId="080D79FD" w:rsidR="00BF2512" w:rsidRPr="009936A5" w:rsidRDefault="00211311" w:rsidP="00DF2E50">
            <w:pPr>
              <w:pStyle w:val="Norma"/>
              <w:spacing w:after="0" w:line="259" w:lineRule="auto"/>
              <w:ind w:left="3" w:hanging="3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</w:rPr>
              <w:t>Projektiranje – vidikovac Veleševec</w:t>
            </w:r>
          </w:p>
        </w:tc>
      </w:tr>
      <w:tr w:rsidR="00714994" w:rsidRPr="009936A5" w14:paraId="51DA4059" w14:textId="77777777" w:rsidTr="001A36D9">
        <w:trPr>
          <w:gridAfter w:val="4"/>
          <w:wAfter w:w="7572" w:type="dxa"/>
          <w:trHeight w:val="433"/>
        </w:trPr>
        <w:tc>
          <w:tcPr>
            <w:tcW w:w="1825" w:type="dxa"/>
            <w:vMerge/>
            <w:tcBorders>
              <w:top w:val="nil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B1A5457" w14:textId="77777777" w:rsidR="00714994" w:rsidRPr="009936A5" w:rsidRDefault="00714994" w:rsidP="00DF2E50">
            <w:pPr>
              <w:pStyle w:val="Norma"/>
              <w:spacing w:after="160"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211311" w:rsidRPr="009936A5" w14:paraId="72C655F7" w14:textId="77777777" w:rsidTr="001A36D9">
        <w:trPr>
          <w:trHeight w:val="1330"/>
        </w:trPr>
        <w:tc>
          <w:tcPr>
            <w:tcW w:w="182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11D6CF1" w14:textId="13BFD92D" w:rsidR="00BF2512" w:rsidRPr="009936A5" w:rsidRDefault="00BF2512" w:rsidP="00714994">
            <w:pPr>
              <w:pStyle w:val="Norma"/>
              <w:spacing w:after="5" w:line="234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20E9254E" w14:textId="077563F4" w:rsidR="00BF2512" w:rsidRPr="009936A5" w:rsidRDefault="001A36D9" w:rsidP="00DF2E50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Izgrađen vidikovac</w:t>
            </w:r>
          </w:p>
        </w:tc>
        <w:tc>
          <w:tcPr>
            <w:tcW w:w="167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2B48ED51" w14:textId="3D883340" w:rsidR="00BF2512" w:rsidRPr="009936A5" w:rsidRDefault="001A36D9" w:rsidP="00DF2E50">
            <w:pPr>
              <w:pStyle w:val="Norma"/>
              <w:spacing w:after="0" w:line="259" w:lineRule="auto"/>
              <w:ind w:left="0" w:right="51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6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27C4F6F2" w14:textId="5F179C35" w:rsidR="00BF2512" w:rsidRPr="009936A5" w:rsidRDefault="001A36D9" w:rsidP="00DF2E50">
            <w:pPr>
              <w:pStyle w:val="Norma"/>
              <w:spacing w:after="0" w:line="259" w:lineRule="auto"/>
              <w:ind w:left="0" w:right="52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550 m2</w:t>
            </w:r>
          </w:p>
        </w:tc>
        <w:tc>
          <w:tcPr>
            <w:tcW w:w="22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bottom"/>
          </w:tcPr>
          <w:p w14:paraId="0532F5F4" w14:textId="77777777" w:rsidR="00211311" w:rsidRPr="009936A5" w:rsidRDefault="00211311" w:rsidP="00211311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color w:val="212121"/>
              </w:rPr>
            </w:pPr>
            <w:r w:rsidRPr="009936A5">
              <w:rPr>
                <w:rFonts w:ascii="Times New Roman" w:hAnsi="Times New Roman" w:cs="Times New Roman"/>
                <w:b/>
                <w:bCs/>
                <w:color w:val="212121"/>
                <w:sz w:val="20"/>
              </w:rPr>
              <w:t xml:space="preserve">Izgradnja i održavanje objekata; </w:t>
            </w:r>
          </w:p>
          <w:p w14:paraId="4CBFAB9F" w14:textId="77777777" w:rsidR="001A36D9" w:rsidRPr="009936A5" w:rsidRDefault="001A36D9" w:rsidP="001A36D9">
            <w:pPr>
              <w:pStyle w:val="Norma"/>
              <w:spacing w:after="0" w:line="259" w:lineRule="auto"/>
              <w:ind w:left="0" w:right="53" w:firstLine="0"/>
              <w:jc w:val="center"/>
              <w:rPr>
                <w:rFonts w:ascii="Times New Roman" w:hAnsi="Times New Roman" w:cs="Times New Roman"/>
                <w:b/>
                <w:color w:val="212121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</w:rPr>
              <w:t>AKTIVNOST</w:t>
            </w:r>
          </w:p>
          <w:p w14:paraId="064C3FF1" w14:textId="11EEF190" w:rsidR="00211311" w:rsidRPr="009936A5" w:rsidRDefault="00211311" w:rsidP="00211311">
            <w:pPr>
              <w:pStyle w:val="Norma"/>
              <w:spacing w:after="0" w:line="259" w:lineRule="auto"/>
              <w:ind w:left="3" w:hanging="3"/>
              <w:jc w:val="center"/>
              <w:rPr>
                <w:rFonts w:ascii="Times New Roman" w:hAnsi="Times New Roman" w:cs="Times New Roman"/>
                <w:b/>
                <w:color w:val="212121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</w:rPr>
              <w:t>K 100010</w:t>
            </w:r>
          </w:p>
          <w:p w14:paraId="4A42766F" w14:textId="6C37E65B" w:rsidR="00BF2512" w:rsidRPr="009936A5" w:rsidRDefault="00211311" w:rsidP="001A36D9">
            <w:pPr>
              <w:pStyle w:val="Norma"/>
              <w:spacing w:after="0" w:line="259" w:lineRule="auto"/>
              <w:ind w:left="0" w:right="45" w:firstLine="0"/>
              <w:jc w:val="center"/>
              <w:rPr>
                <w:rFonts w:ascii="Times New Roman" w:hAnsi="Times New Roman" w:cs="Times New Roman"/>
                <w:color w:val="212121"/>
              </w:rPr>
            </w:pPr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</w:rPr>
              <w:t xml:space="preserve">Izgradnja </w:t>
            </w:r>
            <w:proofErr w:type="spellStart"/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</w:rPr>
              <w:t>VidikovcaVeleševec</w:t>
            </w:r>
            <w:proofErr w:type="spellEnd"/>
            <w:r w:rsidRPr="009936A5">
              <w:rPr>
                <w:rFonts w:ascii="Times New Roman" w:hAnsi="Times New Roman" w:cs="Times New Roman"/>
                <w:b/>
                <w:color w:val="212121"/>
                <w:sz w:val="20"/>
              </w:rPr>
              <w:t xml:space="preserve"> </w:t>
            </w:r>
          </w:p>
        </w:tc>
      </w:tr>
      <w:tr w:rsidR="001A36D9" w:rsidRPr="009936A5" w14:paraId="250E75C8" w14:textId="77777777" w:rsidTr="001A36D9">
        <w:trPr>
          <w:trHeight w:val="903"/>
        </w:trPr>
        <w:tc>
          <w:tcPr>
            <w:tcW w:w="182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61B85C9B" w14:textId="63D55069" w:rsidR="001A36D9" w:rsidRPr="009936A5" w:rsidRDefault="001A36D9" w:rsidP="00714994">
            <w:pPr>
              <w:pStyle w:val="Norma"/>
              <w:spacing w:after="5" w:line="234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12.</w:t>
            </w:r>
            <w:r w:rsidR="00211311" w:rsidRPr="009936A5">
              <w:rPr>
                <w:rFonts w:ascii="Times New Roman" w:hAnsi="Times New Roman" w:cs="Times New Roman"/>
                <w:b/>
                <w:bCs/>
                <w:sz w:val="20"/>
              </w:rPr>
              <w:t>2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. Revitalizacija jezera Veleševec</w:t>
            </w:r>
          </w:p>
        </w:tc>
        <w:tc>
          <w:tcPr>
            <w:tcW w:w="193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78C59546" w14:textId="5B84F1C7" w:rsidR="001A36D9" w:rsidRPr="009936A5" w:rsidRDefault="001A36D9" w:rsidP="00DF2E50">
            <w:pPr>
              <w:pStyle w:val="Norma"/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m2 površine uređenog jezera i okoliša</w:t>
            </w:r>
          </w:p>
        </w:tc>
        <w:tc>
          <w:tcPr>
            <w:tcW w:w="167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EFC9F02" w14:textId="75BA9E1C" w:rsidR="001A36D9" w:rsidRPr="009936A5" w:rsidRDefault="001A36D9" w:rsidP="00DF2E50">
            <w:pPr>
              <w:pStyle w:val="Norma"/>
              <w:spacing w:after="0" w:line="259" w:lineRule="auto"/>
              <w:ind w:left="0" w:right="51" w:firstLine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C6CDDE0" w14:textId="2FCA27F2" w:rsidR="001A36D9" w:rsidRPr="009936A5" w:rsidRDefault="001A36D9" w:rsidP="00DF2E50">
            <w:pPr>
              <w:pStyle w:val="Norma"/>
              <w:spacing w:after="0" w:line="259" w:lineRule="auto"/>
              <w:ind w:left="0" w:right="52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200.000 m2</w:t>
            </w:r>
          </w:p>
        </w:tc>
        <w:tc>
          <w:tcPr>
            <w:tcW w:w="22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bottom"/>
          </w:tcPr>
          <w:p w14:paraId="0788C587" w14:textId="769F6ADE" w:rsidR="001A36D9" w:rsidRPr="009936A5" w:rsidRDefault="001A36D9" w:rsidP="00DF2E50">
            <w:pPr>
              <w:pStyle w:val="Norma"/>
              <w:spacing w:after="0" w:line="259" w:lineRule="auto"/>
              <w:ind w:left="0" w:right="45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NP</w:t>
            </w:r>
          </w:p>
        </w:tc>
      </w:tr>
    </w:tbl>
    <w:p w14:paraId="1B180EA2" w14:textId="77777777" w:rsidR="006427B6" w:rsidRPr="009936A5" w:rsidRDefault="006427B6" w:rsidP="006427B6">
      <w:pPr>
        <w:pStyle w:val="Norma"/>
        <w:spacing w:after="44" w:line="259" w:lineRule="auto"/>
        <w:ind w:left="-29" w:right="-25" w:firstLine="0"/>
        <w:jc w:val="left"/>
        <w:rPr>
          <w:rFonts w:ascii="Times New Roman" w:hAnsi="Times New Roman" w:cs="Times New Roman"/>
          <w:color w:val="212121"/>
        </w:rPr>
      </w:pPr>
    </w:p>
    <w:p w14:paraId="04F61235" w14:textId="5E030275" w:rsidR="006427B6" w:rsidRPr="009936A5" w:rsidRDefault="00737CD3" w:rsidP="006427B6">
      <w:pPr>
        <w:pStyle w:val="Norma"/>
        <w:spacing w:after="111" w:line="249" w:lineRule="auto"/>
        <w:ind w:left="0" w:right="329" w:firstLine="0"/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  <w:t>12.1.</w:t>
      </w:r>
      <w:r w:rsidR="006427B6" w:rsidRPr="009936A5"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  <w:t xml:space="preserve"> </w:t>
      </w:r>
      <w:r w:rsidR="00211311" w:rsidRPr="009936A5"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  <w:t>IZRADA PROJEKTNE DOKUMENTACIJE</w:t>
      </w:r>
      <w:r w:rsidR="006427B6" w:rsidRPr="009936A5"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  <w:t xml:space="preserve"> VIDIKOVCA VELEŠEVEC</w:t>
      </w:r>
    </w:p>
    <w:p w14:paraId="6F252BF4" w14:textId="77777777" w:rsidR="006427B6" w:rsidRPr="009936A5" w:rsidRDefault="006427B6" w:rsidP="006427B6">
      <w:pPr>
        <w:pStyle w:val="Norma"/>
        <w:spacing w:after="111" w:line="249" w:lineRule="auto"/>
        <w:ind w:left="0" w:right="329" w:firstLine="0"/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CILJ: </w:t>
      </w:r>
      <w:r w:rsidRPr="009936A5">
        <w:rPr>
          <w:rFonts w:ascii="Times New Roman" w:hAnsi="Times New Roman" w:cs="Times New Roman"/>
          <w:color w:val="212121"/>
          <w:sz w:val="24"/>
          <w:szCs w:val="24"/>
        </w:rPr>
        <w:t>Realizacijom projekta doprinijet će se ostvarenju regionalnoga razvoja u skladu s načelima razvojne politike, održivog razvoja i socijalne uključenosti, te će se stvoriti preduvjeti za očuvanje i revitalizaciju lokalne baštine i omogućiti kreiranje aktivnosti usmjerenih daljnjem razvoju socijalnih i gospodarskih aktivnosti koje će omogućiti daljnji razvoj općine Orle kao turističke destinacije temeljene na baštini i usmjerene kulturno-edukativnom turizmu. Rezultat će osim novoizgrađenog i opremljenog objekta građevinske bruto površine 550 m², biti jačanje socijalne kohezije kroz povezivanje dionika javnog, civilnog i gospodarskog sektora, te će se stvoriti platforma koja omogućuje kreiranje novih aktivnosti, proizvoda i usluga usmjerenih održivom razvoju lokalne zajednice, a osigurati će se primjeren prostor za održavanje kulturno-turističkih i gospodarskih manifestacija.</w:t>
      </w:r>
      <w:r w:rsidRPr="009936A5">
        <w:rPr>
          <w:rFonts w:ascii="Times New Roman" w:hAnsi="Times New Roman" w:cs="Times New Roman"/>
          <w:color w:val="212121"/>
          <w:sz w:val="28"/>
          <w:szCs w:val="24"/>
        </w:rPr>
        <w:t xml:space="preserve"> </w:t>
      </w:r>
    </w:p>
    <w:p w14:paraId="29BB15A4" w14:textId="54E2ADF4" w:rsidR="00211311" w:rsidRPr="009936A5" w:rsidRDefault="006427B6" w:rsidP="00211311">
      <w:pPr>
        <w:pStyle w:val="Norma"/>
        <w:spacing w:after="107" w:line="249" w:lineRule="auto"/>
        <w:ind w:left="10"/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  <w:t xml:space="preserve">PROCIJENJENA VRIJEDNOST PROJEKTA: </w:t>
      </w:r>
      <w:r w:rsidR="00211311" w:rsidRPr="009936A5"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  <w:t>7.5</w:t>
      </w:r>
      <w:r w:rsidRPr="009936A5"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  <w:t xml:space="preserve">00.000,00 EUR </w:t>
      </w:r>
    </w:p>
    <w:p w14:paraId="055523E6" w14:textId="77777777" w:rsidR="00812009" w:rsidRPr="009936A5" w:rsidRDefault="00812009" w:rsidP="00737CD3">
      <w:pPr>
        <w:pStyle w:val="Norma"/>
        <w:spacing w:after="87"/>
        <w:ind w:left="0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84A75D4" w14:textId="75D9C893" w:rsidR="00205C05" w:rsidRPr="009936A5" w:rsidRDefault="00737CD3" w:rsidP="00A76C07">
      <w:pPr>
        <w:pStyle w:val="Norma0"/>
        <w:spacing w:after="87"/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</w:pP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 xml:space="preserve">12.2. </w:t>
      </w:r>
      <w:r w:rsidR="00205C05"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REVITALIZACIJA JEZERA VELEŠEVEC</w:t>
      </w:r>
    </w:p>
    <w:p w14:paraId="274EEA74" w14:textId="77777777" w:rsidR="00A76C07" w:rsidRPr="009936A5" w:rsidRDefault="00205C05" w:rsidP="00A76C07">
      <w:pPr>
        <w:pStyle w:val="Norma"/>
        <w:spacing w:after="87"/>
        <w:ind w:left="0"/>
        <w:rPr>
          <w:rFonts w:ascii="Times New Roman" w:hAnsi="Times New Roman" w:cs="Times New Roman"/>
          <w:color w:val="212121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CILJ</w:t>
      </w:r>
      <w:r w:rsidRPr="009936A5">
        <w:rPr>
          <w:rFonts w:ascii="Times New Roman" w:hAnsi="Times New Roman" w:cs="Times New Roman"/>
          <w:color w:val="212121"/>
          <w:sz w:val="24"/>
          <w:szCs w:val="24"/>
        </w:rPr>
        <w:t>:</w:t>
      </w:r>
      <w:r w:rsidR="007342A0" w:rsidRPr="009936A5">
        <w:rPr>
          <w:rFonts w:ascii="Times New Roman" w:hAnsi="Times New Roman" w:cs="Times New Roman"/>
          <w:color w:val="212121"/>
          <w:sz w:val="24"/>
          <w:szCs w:val="24"/>
        </w:rPr>
        <w:t xml:space="preserve"> Izgradnja novih sadržaja za mlade i starije. Poticanje veće uključenosti građana u razvojne procese i lokalne inicijative. Razvoj ruralnog turizma kao dodatnog gospodarskog sektora;</w:t>
      </w:r>
    </w:p>
    <w:p w14:paraId="151AF935" w14:textId="19853272" w:rsidR="00205C05" w:rsidRPr="009936A5" w:rsidRDefault="00205C05" w:rsidP="00A76C07">
      <w:pPr>
        <w:pStyle w:val="Norma"/>
        <w:spacing w:after="87"/>
        <w:ind w:left="0"/>
        <w:rPr>
          <w:rFonts w:ascii="Times New Roman" w:hAnsi="Times New Roman" w:cs="Times New Roman"/>
          <w:color w:val="212121"/>
          <w:sz w:val="24"/>
          <w:szCs w:val="24"/>
        </w:rPr>
      </w:pP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PROCIJENJ</w:t>
      </w:r>
      <w:r w:rsidR="006E1CDD"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E</w:t>
      </w:r>
      <w:r w:rsidRPr="009936A5">
        <w:rPr>
          <w:rFonts w:ascii="Times New Roman" w:hAnsi="Times New Roman" w:cs="Times New Roman"/>
          <w:b/>
          <w:bCs/>
          <w:color w:val="212121"/>
          <w:sz w:val="24"/>
          <w:szCs w:val="24"/>
          <w:u w:val="single"/>
        </w:rPr>
        <w:t>NA VRIJEDNOST PROJEKTA: 20.000.000,00 EUR</w:t>
      </w:r>
    </w:p>
    <w:p w14:paraId="312C08AF" w14:textId="77777777" w:rsidR="00A47867" w:rsidRPr="009936A5" w:rsidRDefault="00A47867" w:rsidP="00211311">
      <w:pPr>
        <w:pStyle w:val="Norma"/>
        <w:ind w:left="0" w:firstLine="0"/>
        <w:rPr>
          <w:rFonts w:ascii="Times New Roman" w:hAnsi="Times New Roman" w:cs="Times New Roman"/>
        </w:rPr>
      </w:pPr>
    </w:p>
    <w:p w14:paraId="5A279DB1" w14:textId="02B1A860" w:rsidR="00A47867" w:rsidRPr="009936A5" w:rsidRDefault="00A47867" w:rsidP="00CB4D20">
      <w:pPr>
        <w:pStyle w:val="Norma"/>
        <w:rPr>
          <w:rFonts w:ascii="Times New Roman" w:hAnsi="Times New Roman" w:cs="Times New Roman"/>
        </w:rPr>
        <w:sectPr w:rsidR="00A47867" w:rsidRPr="009936A5">
          <w:footerReference w:type="even" r:id="rId52"/>
          <w:footerReference w:type="default" r:id="rId53"/>
          <w:footerReference w:type="first" r:id="rId54"/>
          <w:footnotePr>
            <w:numRestart w:val="eachPage"/>
          </w:footnotePr>
          <w:pgSz w:w="11904" w:h="16838"/>
          <w:pgMar w:top="1421" w:right="1408" w:bottom="1416" w:left="1416" w:header="720" w:footer="720" w:gutter="0"/>
          <w:cols w:space="720"/>
        </w:sectPr>
      </w:pPr>
      <w:r w:rsidRPr="009936A5">
        <w:rPr>
          <w:rFonts w:ascii="Times New Roman" w:hAnsi="Times New Roman" w:cs="Times New Roman"/>
        </w:rPr>
        <w:tab/>
      </w:r>
    </w:p>
    <w:p w14:paraId="5F65F125" w14:textId="17D9D7D1" w:rsidR="00804626" w:rsidRPr="009936A5" w:rsidRDefault="006B3EFC" w:rsidP="001A2C58">
      <w:pPr>
        <w:pStyle w:val="Norma"/>
        <w:shd w:val="clear" w:color="auto" w:fill="FFFFFF" w:themeFill="background1"/>
        <w:spacing w:after="46" w:line="259" w:lineRule="auto"/>
        <w:ind w:left="-5"/>
        <w:jc w:val="left"/>
        <w:rPr>
          <w:rFonts w:ascii="Times New Roman" w:hAnsi="Times New Roman" w:cs="Times New Roman"/>
          <w:b/>
          <w:bCs/>
          <w:color w:val="00204F"/>
        </w:rPr>
      </w:pPr>
      <w:r w:rsidRPr="009936A5">
        <w:rPr>
          <w:rFonts w:ascii="Times New Roman" w:hAnsi="Times New Roman" w:cs="Times New Roman"/>
          <w:b/>
          <w:bCs/>
          <w:noProof/>
          <w:color w:val="00204F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A97873" wp14:editId="28CA8887">
                <wp:simplePos x="0" y="0"/>
                <wp:positionH relativeFrom="page">
                  <wp:posOffset>7100951</wp:posOffset>
                </wp:positionH>
                <wp:positionV relativeFrom="page">
                  <wp:posOffset>7101536</wp:posOffset>
                </wp:positionV>
                <wp:extent cx="30480" cy="457505"/>
                <wp:effectExtent l="0" t="0" r="0" b="0"/>
                <wp:wrapSquare wrapText="bothSides"/>
                <wp:docPr id="112000" name="Group 112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457505"/>
                          <a:chOff x="0" y="0"/>
                          <a:chExt cx="30480" cy="457505"/>
                        </a:xfrm>
                      </wpg:grpSpPr>
                      <wps:wsp>
                        <wps:cNvPr id="116677" name="Shape 116677"/>
                        <wps:cNvSpPr/>
                        <wps:spPr>
                          <a:xfrm>
                            <a:off x="24384" y="0"/>
                            <a:ext cx="9144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5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505"/>
                                </a:lnTo>
                                <a:lnTo>
                                  <a:pt x="0" y="457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78" name="Shape 116678"/>
                        <wps:cNvSpPr/>
                        <wps:spPr>
                          <a:xfrm>
                            <a:off x="12192" y="0"/>
                            <a:ext cx="9144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5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505"/>
                                </a:lnTo>
                                <a:lnTo>
                                  <a:pt x="0" y="457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79" name="Shape 116679"/>
                        <wps:cNvSpPr/>
                        <wps:spPr>
                          <a:xfrm>
                            <a:off x="0" y="0"/>
                            <a:ext cx="9144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5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505"/>
                                </a:lnTo>
                                <a:lnTo>
                                  <a:pt x="0" y="457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8CD1E" id="Group 112000" o:spid="_x0000_s1026" style="position:absolute;margin-left:559.15pt;margin-top:559.2pt;width:2.4pt;height:36pt;z-index:251661312;mso-position-horizontal-relative:page;mso-position-vertical-relative:page" coordsize="30480,45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">
                <v:shape id="Shape 116677" o:spid="_x0000_s1027" style="position:absolute;left:24384;width:9144;height:457505;visibility:visible;mso-wrap-style:square;v-text-anchor:top" coordsize="9144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" path="m,l9144,r,457505l,457505,,e" fillcolor="#4472c4" stroked="f" strokeweight="0">
                  <v:stroke miterlimit="83231f" joinstyle="miter"/>
                  <v:path arrowok="t" textboxrect="0,0,9144,457505"/>
                </v:shape>
                <v:shape id="Shape 116678" o:spid="_x0000_s1028" style="position:absolute;left:12192;width:9144;height:457505;visibility:visible;mso-wrap-style:square;v-text-anchor:top" coordsize="9144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" path="m,l9144,r,457505l,457505,,e" fillcolor="#4472c4" stroked="f" strokeweight="0">
                  <v:stroke miterlimit="83231f" joinstyle="miter"/>
                  <v:path arrowok="t" textboxrect="0,0,9144,457505"/>
                </v:shape>
                <v:shape id="Shape 116679" o:spid="_x0000_s1029" style="position:absolute;width:9144;height:457505;visibility:visible;mso-wrap-style:square;v-text-anchor:top" coordsize="9144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" path="m,l9144,r,457505l,457505,,e" fillcolor="#4472c4" stroked="f" strokeweight="0">
                  <v:stroke miterlimit="83231f" joinstyle="miter"/>
                  <v:path arrowok="t" textboxrect="0,0,9144,457505"/>
                </v:shape>
                <w10:wrap type="square" anchorx="page" anchory="page"/>
              </v:group>
            </w:pict>
          </mc:Fallback>
        </mc:AlternateContent>
      </w:r>
      <w:r w:rsidRPr="009936A5">
        <w:rPr>
          <w:rFonts w:ascii="Times New Roman" w:hAnsi="Times New Roman" w:cs="Times New Roman"/>
          <w:b/>
          <w:bCs/>
          <w:color w:val="00204F"/>
          <w:sz w:val="26"/>
        </w:rPr>
        <w:t>6.2.</w:t>
      </w:r>
      <w:r w:rsidR="00101895" w:rsidRPr="009936A5">
        <w:rPr>
          <w:rFonts w:ascii="Times New Roman" w:hAnsi="Times New Roman" w:cs="Times New Roman"/>
          <w:b/>
          <w:bCs/>
          <w:color w:val="00204F"/>
          <w:sz w:val="26"/>
        </w:rPr>
        <w:t>F</w:t>
      </w:r>
      <w:r w:rsidRPr="009936A5">
        <w:rPr>
          <w:rFonts w:ascii="Times New Roman" w:hAnsi="Times New Roman" w:cs="Times New Roman"/>
          <w:b/>
          <w:bCs/>
          <w:color w:val="00204F"/>
          <w:sz w:val="26"/>
        </w:rPr>
        <w:t xml:space="preserve">inancijski okvir i akcijski plan provedbe razvojnih projekata </w:t>
      </w:r>
      <w:r w:rsidR="00E867C8" w:rsidRPr="009936A5">
        <w:rPr>
          <w:rFonts w:ascii="Times New Roman" w:hAnsi="Times New Roman" w:cs="Times New Roman"/>
          <w:b/>
          <w:bCs/>
          <w:color w:val="00204F"/>
          <w:sz w:val="26"/>
        </w:rPr>
        <w:t>za razdoblje 2025.-2029.</w:t>
      </w:r>
    </w:p>
    <w:tbl>
      <w:tblPr>
        <w:tblStyle w:val="TableGrid"/>
        <w:tblW w:w="14206" w:type="dxa"/>
        <w:tblInd w:w="-107" w:type="dxa"/>
        <w:tblCellMar>
          <w:left w:w="110" w:type="dxa"/>
          <w:bottom w:w="2" w:type="dxa"/>
          <w:right w:w="22" w:type="dxa"/>
        </w:tblCellMar>
        <w:tblLook w:val="04A0" w:firstRow="1" w:lastRow="0" w:firstColumn="1" w:lastColumn="0" w:noHBand="0" w:noVBand="1"/>
      </w:tblPr>
      <w:tblGrid>
        <w:gridCol w:w="2773"/>
        <w:gridCol w:w="889"/>
        <w:gridCol w:w="1494"/>
        <w:gridCol w:w="2077"/>
        <w:gridCol w:w="1234"/>
        <w:gridCol w:w="1392"/>
        <w:gridCol w:w="1402"/>
        <w:gridCol w:w="1473"/>
        <w:gridCol w:w="1472"/>
      </w:tblGrid>
      <w:tr w:rsidR="00DA10D3" w:rsidRPr="009936A5" w14:paraId="6C453DF9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002060"/>
            <w:vAlign w:val="bottom"/>
          </w:tcPr>
          <w:p w14:paraId="024EC13F" w14:textId="5B6AC937" w:rsidR="00DA10D3" w:rsidRPr="009936A5" w:rsidRDefault="00DA10D3" w:rsidP="00DA10D3">
            <w:pPr>
              <w:pStyle w:val="Norma"/>
              <w:spacing w:after="0" w:line="239" w:lineRule="auto"/>
              <w:ind w:left="0" w:right="2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Naziv projekta </w:t>
            </w:r>
          </w:p>
        </w:tc>
        <w:tc>
          <w:tcPr>
            <w:tcW w:w="88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02060"/>
            <w:vAlign w:val="bottom"/>
          </w:tcPr>
          <w:p w14:paraId="225838F9" w14:textId="2AB6328D" w:rsidR="00DA10D3" w:rsidRPr="009936A5" w:rsidRDefault="00DA10D3" w:rsidP="00DA10D3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Oznaka  </w:t>
            </w:r>
          </w:p>
        </w:tc>
        <w:tc>
          <w:tcPr>
            <w:tcW w:w="1494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02060"/>
            <w:vAlign w:val="bottom"/>
          </w:tcPr>
          <w:p w14:paraId="2D8E6CF2" w14:textId="2ABE2776" w:rsidR="00DA10D3" w:rsidRPr="009936A5" w:rsidRDefault="00DA10D3" w:rsidP="00DA10D3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Procijenjena vrijednost projekta (HRK) </w:t>
            </w:r>
          </w:p>
        </w:tc>
        <w:tc>
          <w:tcPr>
            <w:tcW w:w="2077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02060"/>
            <w:vAlign w:val="bottom"/>
          </w:tcPr>
          <w:p w14:paraId="4BF64B24" w14:textId="5BFCA458" w:rsidR="00DA10D3" w:rsidRPr="009936A5" w:rsidRDefault="00DA10D3" w:rsidP="00DA10D3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Mogući izvor financiranja </w:t>
            </w:r>
          </w:p>
        </w:tc>
        <w:tc>
          <w:tcPr>
            <w:tcW w:w="1234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02060"/>
            <w:vAlign w:val="bottom"/>
          </w:tcPr>
          <w:p w14:paraId="0639B2F1" w14:textId="413DCD2F" w:rsidR="00DA10D3" w:rsidRPr="009936A5" w:rsidRDefault="00DA10D3" w:rsidP="00DA10D3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>Proračun 202</w:t>
            </w:r>
            <w:r w:rsidR="001A2C58"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>5</w:t>
            </w: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. </w:t>
            </w:r>
          </w:p>
          <w:p w14:paraId="42AD8C01" w14:textId="753D9B8A" w:rsidR="00DA10D3" w:rsidRPr="009936A5" w:rsidRDefault="00DA10D3" w:rsidP="00DA10D3">
            <w:pPr>
              <w:pStyle w:val="Norma"/>
              <w:spacing w:after="0" w:line="259" w:lineRule="auto"/>
              <w:ind w:left="0" w:right="93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(EUR) </w:t>
            </w:r>
          </w:p>
        </w:tc>
        <w:tc>
          <w:tcPr>
            <w:tcW w:w="139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02060"/>
            <w:vAlign w:val="bottom"/>
          </w:tcPr>
          <w:p w14:paraId="620C0D6E" w14:textId="77777777" w:rsidR="001A2C58" w:rsidRPr="009936A5" w:rsidRDefault="00DA10D3" w:rsidP="00DA10D3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>Pro</w:t>
            </w:r>
            <w:r w:rsidR="001A2C58"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>račun</w:t>
            </w:r>
          </w:p>
          <w:p w14:paraId="0494EC92" w14:textId="65474240" w:rsidR="00DA10D3" w:rsidRPr="009936A5" w:rsidRDefault="001A2C58" w:rsidP="00DA10D3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>2026.</w:t>
            </w:r>
            <w:r w:rsidR="00DA10D3"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 </w:t>
            </w:r>
          </w:p>
          <w:p w14:paraId="16E0D9BC" w14:textId="545796EA" w:rsidR="00DA10D3" w:rsidRPr="009936A5" w:rsidRDefault="00DA10D3" w:rsidP="00DA10D3">
            <w:pPr>
              <w:pStyle w:val="Norma"/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(EUR) </w:t>
            </w:r>
          </w:p>
        </w:tc>
        <w:tc>
          <w:tcPr>
            <w:tcW w:w="140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02060"/>
            <w:vAlign w:val="bottom"/>
          </w:tcPr>
          <w:p w14:paraId="3A6C8B9F" w14:textId="2A6FCC11" w:rsidR="00DA10D3" w:rsidRPr="009936A5" w:rsidRDefault="00DA10D3" w:rsidP="00DA10D3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>Projekcija proračuna 202</w:t>
            </w:r>
            <w:r w:rsidR="001A2C58"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>7</w:t>
            </w: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. </w:t>
            </w:r>
          </w:p>
          <w:p w14:paraId="4B0DACD4" w14:textId="3F45F314" w:rsidR="00DA10D3" w:rsidRPr="009936A5" w:rsidRDefault="00DA10D3" w:rsidP="00DA10D3">
            <w:pPr>
              <w:pStyle w:val="Norma"/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(EUR) </w:t>
            </w:r>
          </w:p>
        </w:tc>
        <w:tc>
          <w:tcPr>
            <w:tcW w:w="147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02060"/>
            <w:vAlign w:val="bottom"/>
          </w:tcPr>
          <w:p w14:paraId="205E9D39" w14:textId="6686B5AD" w:rsidR="00DA10D3" w:rsidRPr="009936A5" w:rsidRDefault="00DA10D3" w:rsidP="00DA10D3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 </w:t>
            </w:r>
            <w:r w:rsidR="001A2C58"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>P</w:t>
            </w: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rojekcija </w:t>
            </w:r>
          </w:p>
          <w:p w14:paraId="68C25411" w14:textId="77777777" w:rsidR="00DA10D3" w:rsidRPr="009936A5" w:rsidRDefault="00DA10D3" w:rsidP="00DA10D3">
            <w:pPr>
              <w:pStyle w:val="Norma"/>
              <w:spacing w:after="105" w:line="234" w:lineRule="auto"/>
              <w:ind w:left="0" w:right="2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proračuna 2028. </w:t>
            </w:r>
          </w:p>
          <w:p w14:paraId="66AC2F4F" w14:textId="252FAA17" w:rsidR="00DA10D3" w:rsidRPr="009936A5" w:rsidRDefault="00DA10D3" w:rsidP="00DA10D3">
            <w:pPr>
              <w:pStyle w:val="Norma"/>
              <w:spacing w:after="0" w:line="259" w:lineRule="auto"/>
              <w:ind w:left="0" w:right="94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(EUR) </w:t>
            </w:r>
          </w:p>
        </w:tc>
        <w:tc>
          <w:tcPr>
            <w:tcW w:w="147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02060"/>
            <w:vAlign w:val="bottom"/>
          </w:tcPr>
          <w:p w14:paraId="234C48F9" w14:textId="77777777" w:rsidR="00DA10D3" w:rsidRPr="009936A5" w:rsidRDefault="00DA10D3" w:rsidP="00DA10D3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Okvirna projekcija </w:t>
            </w:r>
          </w:p>
          <w:p w14:paraId="40983A66" w14:textId="77777777" w:rsidR="00DA10D3" w:rsidRPr="009936A5" w:rsidRDefault="00DA10D3" w:rsidP="00DA10D3">
            <w:pPr>
              <w:pStyle w:val="Norma"/>
              <w:spacing w:after="105" w:line="234" w:lineRule="auto"/>
              <w:ind w:left="0" w:right="28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proračuna 2029. </w:t>
            </w:r>
          </w:p>
          <w:p w14:paraId="769FD1EC" w14:textId="7BA268F7" w:rsidR="00DA10D3" w:rsidRPr="009936A5" w:rsidRDefault="00DA10D3" w:rsidP="00DA10D3">
            <w:pPr>
              <w:pStyle w:val="Norma"/>
              <w:spacing w:after="0" w:line="259" w:lineRule="auto"/>
              <w:ind w:left="0" w:right="10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(EUR) </w:t>
            </w:r>
          </w:p>
        </w:tc>
      </w:tr>
      <w:tr w:rsidR="00A3532A" w:rsidRPr="009936A5" w14:paraId="0B79B191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1756E10B" w14:textId="46033D69" w:rsidR="006839FF" w:rsidRPr="009936A5" w:rsidRDefault="006839FF" w:rsidP="00DA10D3">
            <w:pPr>
              <w:pStyle w:val="Norma"/>
              <w:spacing w:after="0" w:line="239" w:lineRule="auto"/>
              <w:ind w:left="0" w:right="2" w:firstLine="0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</w:rPr>
              <w:t xml:space="preserve">IZGRADNJA DJEČJIH </w:t>
            </w:r>
            <w:r w:rsidR="00663C72">
              <w:rPr>
                <w:rFonts w:ascii="Times New Roman" w:hAnsi="Times New Roman" w:cs="Times New Roman"/>
                <w:b/>
              </w:rPr>
              <w:t xml:space="preserve">i SPORTSKIH </w:t>
            </w:r>
            <w:r w:rsidRPr="009936A5">
              <w:rPr>
                <w:rFonts w:ascii="Times New Roman" w:hAnsi="Times New Roman" w:cs="Times New Roman"/>
                <w:b/>
              </w:rPr>
              <w:t>IGRALIŠTA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7B0431AB" w14:textId="03EDB77C" w:rsidR="006839FF" w:rsidRPr="009936A5" w:rsidRDefault="006839FF" w:rsidP="00DA10D3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6AF262AE" w14:textId="1174C4AA" w:rsidR="006839FF" w:rsidRPr="009936A5" w:rsidRDefault="00663C72" w:rsidP="00DA10D3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6839FF"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50.000,00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37D9C9C5" w14:textId="77777777" w:rsidR="006839FF" w:rsidRPr="009936A5" w:rsidRDefault="006839FF" w:rsidP="006839FF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Mehanizam integriranih</w:t>
            </w:r>
          </w:p>
          <w:p w14:paraId="391E4995" w14:textId="77777777" w:rsidR="006839FF" w:rsidRPr="009936A5" w:rsidRDefault="006839FF" w:rsidP="006839FF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teritorijalnih ulaganja;</w:t>
            </w:r>
          </w:p>
          <w:p w14:paraId="59F9A9C0" w14:textId="77777777" w:rsidR="006839FF" w:rsidRPr="009936A5" w:rsidRDefault="006839FF" w:rsidP="006839FF">
            <w:pPr>
              <w:pStyle w:val="Norma"/>
              <w:spacing w:after="0" w:line="259" w:lineRule="auto"/>
              <w:ind w:left="0" w:right="8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Operativni program</w:t>
            </w:r>
          </w:p>
          <w:p w14:paraId="6FC0AD43" w14:textId="59F215AC" w:rsidR="006839FF" w:rsidRPr="009936A5" w:rsidRDefault="006839FF" w:rsidP="00DA10D3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Konkurentnost i kohezija i Zagrebačka županija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4DC3CD83" w14:textId="3736490B" w:rsidR="006839FF" w:rsidRPr="009936A5" w:rsidRDefault="006839FF" w:rsidP="00DA10D3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6BB00343" w14:textId="6C92A394" w:rsidR="006839FF" w:rsidRPr="009936A5" w:rsidRDefault="00663C72" w:rsidP="00DA10D3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150</w:t>
            </w:r>
            <w:r w:rsidR="006839FF"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5A7A1806" w14:textId="77E9B8C7" w:rsidR="006839FF" w:rsidRPr="009936A5" w:rsidRDefault="006839FF" w:rsidP="00DA10D3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8F89398" w14:textId="13EB7554" w:rsidR="006839FF" w:rsidRPr="009936A5" w:rsidRDefault="00663C72" w:rsidP="00DA10D3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37.500</w:t>
            </w:r>
            <w:r w:rsidR="006839FF"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342F9E6" w14:textId="24EA74C9" w:rsidR="006839FF" w:rsidRPr="009936A5" w:rsidRDefault="00663C72" w:rsidP="00DA10D3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</w:rPr>
              <w:t>37.500,00</w:t>
            </w:r>
          </w:p>
        </w:tc>
      </w:tr>
      <w:tr w:rsidR="006839FF" w:rsidRPr="009936A5" w14:paraId="2F85652B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vAlign w:val="bottom"/>
          </w:tcPr>
          <w:p w14:paraId="164B2410" w14:textId="2CF19327" w:rsidR="006839FF" w:rsidRPr="009936A5" w:rsidRDefault="006839FF" w:rsidP="006839FF">
            <w:pPr>
              <w:pStyle w:val="Norma"/>
              <w:spacing w:after="0" w:line="239" w:lineRule="auto"/>
              <w:ind w:left="0" w:right="2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  <w:szCs w:val="24"/>
              </w:rPr>
              <w:t>IZRADA IV. IZMJENE I DOPUNE PROSTORNOG PLANA UREĐENJA OPĆINE ORLE</w:t>
            </w:r>
          </w:p>
        </w:tc>
        <w:tc>
          <w:tcPr>
            <w:tcW w:w="88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5BB32DD0" w14:textId="05270E0B" w:rsidR="006839FF" w:rsidRPr="009936A5" w:rsidRDefault="006839FF" w:rsidP="006839FF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  <w:r w:rsidRPr="009936A5">
              <w:rPr>
                <w:rFonts w:ascii="Times New Roman" w:hAnsi="Times New Roman" w:cs="Times New Roman"/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1494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B4C6E7" w:themeFill="accent1" w:themeFillTint="66"/>
            <w:vAlign w:val="bottom"/>
          </w:tcPr>
          <w:p w14:paraId="03F160A7" w14:textId="6437BEDE" w:rsidR="006839FF" w:rsidRPr="009936A5" w:rsidRDefault="006839FF" w:rsidP="006839FF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30</w:t>
            </w: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.000,00</w:t>
            </w:r>
          </w:p>
        </w:tc>
        <w:tc>
          <w:tcPr>
            <w:tcW w:w="2077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5E15A335" w14:textId="6F7DBD20" w:rsidR="006839FF" w:rsidRPr="009936A5" w:rsidRDefault="006839FF" w:rsidP="006839FF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Ministarstvo prostornoga uređenja i državne imovine</w:t>
            </w:r>
          </w:p>
        </w:tc>
        <w:tc>
          <w:tcPr>
            <w:tcW w:w="1234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7F231F76" w14:textId="76BFB27C" w:rsidR="006839FF" w:rsidRPr="009936A5" w:rsidRDefault="006839FF" w:rsidP="006839FF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017AF1B3" w14:textId="328C9AC2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30.000,00</w:t>
            </w:r>
          </w:p>
        </w:tc>
        <w:tc>
          <w:tcPr>
            <w:tcW w:w="140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64970F01" w14:textId="17333270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0,00</w:t>
            </w:r>
          </w:p>
        </w:tc>
        <w:tc>
          <w:tcPr>
            <w:tcW w:w="147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1227954D" w14:textId="2519D8C5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0,00</w:t>
            </w:r>
          </w:p>
        </w:tc>
        <w:tc>
          <w:tcPr>
            <w:tcW w:w="147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13975430" w14:textId="1E63C4BA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0,00</w:t>
            </w:r>
          </w:p>
        </w:tc>
      </w:tr>
      <w:tr w:rsidR="00A3532A" w:rsidRPr="009936A5" w14:paraId="4CA13875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vAlign w:val="bottom"/>
          </w:tcPr>
          <w:p w14:paraId="54AF4845" w14:textId="41478AC5" w:rsidR="006839FF" w:rsidRPr="009936A5" w:rsidRDefault="006839FF" w:rsidP="006839FF">
            <w:pPr>
              <w:pStyle w:val="Norma"/>
              <w:spacing w:after="0" w:line="239" w:lineRule="auto"/>
              <w:ind w:left="0" w:right="2" w:firstLine="0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  <w:szCs w:val="24"/>
              </w:rPr>
              <w:t>ODRŽAVANJE JAVNIH POVRŠINA, VODOOPSKRBNIH SUSTAVA I MREŽE, MODERNIZACIJA JAVNE RASVJETE</w:t>
            </w:r>
          </w:p>
        </w:tc>
        <w:tc>
          <w:tcPr>
            <w:tcW w:w="88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6374692A" w14:textId="4ACDCE48" w:rsidR="006839FF" w:rsidRPr="009936A5" w:rsidRDefault="006839FF" w:rsidP="006839FF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B4C6E7" w:themeFill="accent1" w:themeFillTint="66"/>
            <w:vAlign w:val="bottom"/>
          </w:tcPr>
          <w:p w14:paraId="03F351E5" w14:textId="548DF2F6" w:rsidR="006839FF" w:rsidRPr="009936A5" w:rsidRDefault="006839FF" w:rsidP="006839FF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580.000,00</w:t>
            </w:r>
          </w:p>
        </w:tc>
        <w:tc>
          <w:tcPr>
            <w:tcW w:w="2077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2899654E" w14:textId="1CAFE5CE" w:rsidR="006839FF" w:rsidRPr="009936A5" w:rsidRDefault="006839FF" w:rsidP="006839FF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 xml:space="preserve">ITU mehanizam, proračun Općine Orle, nacionalna i županijska sredstva </w:t>
            </w:r>
          </w:p>
        </w:tc>
        <w:tc>
          <w:tcPr>
            <w:tcW w:w="1234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1FD03422" w14:textId="306E1298" w:rsidR="006839FF" w:rsidRPr="009936A5" w:rsidRDefault="006839FF" w:rsidP="006839FF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80.000,00</w:t>
            </w:r>
          </w:p>
        </w:tc>
        <w:tc>
          <w:tcPr>
            <w:tcW w:w="139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116CCB2E" w14:textId="7920EA2B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100.000,00</w:t>
            </w:r>
          </w:p>
        </w:tc>
        <w:tc>
          <w:tcPr>
            <w:tcW w:w="140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15BB5A7D" w14:textId="51E1344B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200.000,00</w:t>
            </w:r>
          </w:p>
        </w:tc>
        <w:tc>
          <w:tcPr>
            <w:tcW w:w="147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4F8B186B" w14:textId="62DA2559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100.000,00</w:t>
            </w:r>
          </w:p>
        </w:tc>
        <w:tc>
          <w:tcPr>
            <w:tcW w:w="147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vAlign w:val="bottom"/>
          </w:tcPr>
          <w:p w14:paraId="2634A4C1" w14:textId="1E3790AC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color w:val="auto"/>
                <w:sz w:val="20"/>
              </w:rPr>
              <w:t>100.000,00</w:t>
            </w:r>
          </w:p>
        </w:tc>
      </w:tr>
      <w:tr w:rsidR="006839FF" w:rsidRPr="009936A5" w14:paraId="20B11A55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9A3B56A" w14:textId="425752D3" w:rsidR="006839FF" w:rsidRPr="009936A5" w:rsidRDefault="006839FF" w:rsidP="006839FF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 xml:space="preserve">IZGRADNJA NOVE OSNOVNE (PODRUČNE) ŠKOLE I SPORTSKE DVORANE  BUKEVJE 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2873928E" w14:textId="77777777" w:rsidR="006839FF" w:rsidRPr="009936A5" w:rsidRDefault="006839FF" w:rsidP="006839FF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74CA0C67" w14:textId="2B112F03" w:rsidR="006839FF" w:rsidRPr="009936A5" w:rsidRDefault="006839FF" w:rsidP="006839FF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4.000.000,00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D454F12" w14:textId="77777777" w:rsidR="006839FF" w:rsidRPr="009936A5" w:rsidRDefault="006839FF" w:rsidP="006839FF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Mehanizam integriranih</w:t>
            </w:r>
          </w:p>
          <w:p w14:paraId="76F73C3A" w14:textId="77777777" w:rsidR="006839FF" w:rsidRPr="009936A5" w:rsidRDefault="006839FF" w:rsidP="006839FF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teritorijalnih ulaganja;</w:t>
            </w:r>
          </w:p>
          <w:p w14:paraId="05CE8358" w14:textId="77777777" w:rsidR="006839FF" w:rsidRPr="009936A5" w:rsidRDefault="006839FF" w:rsidP="006839FF">
            <w:pPr>
              <w:pStyle w:val="Norma"/>
              <w:spacing w:after="0" w:line="259" w:lineRule="auto"/>
              <w:ind w:left="0" w:right="8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Operativni program</w:t>
            </w:r>
          </w:p>
          <w:p w14:paraId="064ABBD0" w14:textId="5E918DA0" w:rsidR="006839FF" w:rsidRPr="009936A5" w:rsidRDefault="006839FF" w:rsidP="006839FF">
            <w:pPr>
              <w:pStyle w:val="Norma"/>
              <w:spacing w:after="0" w:line="259" w:lineRule="auto"/>
              <w:ind w:left="0" w:right="84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Konkurentnost i kohezija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C13DFB8" w14:textId="10F317FB" w:rsidR="006839FF" w:rsidRPr="009936A5" w:rsidRDefault="006839FF" w:rsidP="006839FF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217A88C9" w14:textId="58EBBE64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1.000.000,00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4DE5312" w14:textId="66F3E3BC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1.000.000,00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025C165" w14:textId="3574823B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1.000.000,00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378E9E1" w14:textId="51B4F097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1.000.000,00</w:t>
            </w:r>
          </w:p>
        </w:tc>
      </w:tr>
      <w:tr w:rsidR="006839FF" w:rsidRPr="009936A5" w14:paraId="6C6049CD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35F8EC0F" w14:textId="2383B87A" w:rsidR="006839FF" w:rsidRPr="009936A5" w:rsidRDefault="006839FF" w:rsidP="006839FF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lastRenderedPageBreak/>
              <w:t xml:space="preserve">IZGRADNJA DJEČJEG VRTIĆA  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2984D3DE" w14:textId="0F48DB11" w:rsidR="006839FF" w:rsidRPr="009936A5" w:rsidRDefault="006839FF" w:rsidP="006839FF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67C0AC02" w14:textId="7908DE3C" w:rsidR="006839FF" w:rsidRPr="009936A5" w:rsidRDefault="006839FF" w:rsidP="006839FF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6.500.000,00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64429370" w14:textId="77777777" w:rsidR="006839FF" w:rsidRPr="009936A5" w:rsidRDefault="006839FF" w:rsidP="006839FF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Mehanizam integriranih</w:t>
            </w:r>
          </w:p>
          <w:p w14:paraId="691F2267" w14:textId="77777777" w:rsidR="006839FF" w:rsidRPr="009936A5" w:rsidRDefault="006839FF" w:rsidP="006839FF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teritorijalnih ulaganja;</w:t>
            </w:r>
          </w:p>
          <w:p w14:paraId="6A77A6C7" w14:textId="77777777" w:rsidR="006839FF" w:rsidRPr="009936A5" w:rsidRDefault="006839FF" w:rsidP="006839FF">
            <w:pPr>
              <w:pStyle w:val="Norma"/>
              <w:spacing w:after="0" w:line="259" w:lineRule="auto"/>
              <w:ind w:left="0" w:right="84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Ministarstvo znanosti i obrazovanja;</w:t>
            </w:r>
          </w:p>
          <w:p w14:paraId="6593CA0D" w14:textId="0B460693" w:rsidR="006839FF" w:rsidRPr="009936A5" w:rsidRDefault="006839FF" w:rsidP="006839FF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Općina Orle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1BB4231" w14:textId="1876E68F" w:rsidR="006839FF" w:rsidRPr="009936A5" w:rsidRDefault="006839FF" w:rsidP="006839FF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37E73A1A" w14:textId="2477B56C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6.500.000,00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3CACCB4A" w14:textId="1F77AFED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4BFFB989" w14:textId="4DA4D9B5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2C7DACF0" w14:textId="4840E0F3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</w:tr>
      <w:tr w:rsidR="006839FF" w:rsidRPr="009936A5" w14:paraId="567ABE2F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3F1359C7" w14:textId="1264F6FA" w:rsidR="006839FF" w:rsidRPr="009936A5" w:rsidRDefault="006839FF" w:rsidP="006839FF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REKONSTRUKCIJA AMBULANTE ORLE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64680447" w14:textId="77777777" w:rsidR="006839FF" w:rsidRPr="009936A5" w:rsidRDefault="006839FF" w:rsidP="006839FF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05790198" w14:textId="46638CA4" w:rsidR="006839FF" w:rsidRPr="009936A5" w:rsidRDefault="006839FF" w:rsidP="006839FF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1.230.000,00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0E3EE9FB" w14:textId="741755C7" w:rsidR="006839FF" w:rsidRPr="009936A5" w:rsidRDefault="006839FF" w:rsidP="006839FF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Zagrebačka županija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EA2F9C8" w14:textId="3E42AA34" w:rsidR="006839FF" w:rsidRPr="009936A5" w:rsidRDefault="006839FF" w:rsidP="006839FF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6D553EF3" w14:textId="1E8870EC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1.230.00,00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A5CF38C" w14:textId="7360D404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5AF84B0D" w14:textId="64B285D4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0264220B" w14:textId="2FC4F0E8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A3532A" w:rsidRPr="009936A5" w14:paraId="4ECEB71A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613F03EE" w14:textId="77777777" w:rsidR="006839FF" w:rsidRPr="009936A5" w:rsidRDefault="006839FF" w:rsidP="006839FF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</w:p>
          <w:p w14:paraId="719DDA15" w14:textId="49869C59" w:rsidR="006839FF" w:rsidRPr="009936A5" w:rsidRDefault="006839FF" w:rsidP="006839FF">
            <w:pPr>
              <w:pStyle w:val="Norma"/>
              <w:spacing w:after="0" w:line="239" w:lineRule="auto"/>
              <w:ind w:left="0" w:right="2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936A5">
              <w:rPr>
                <w:rFonts w:ascii="Times New Roman" w:hAnsi="Times New Roman" w:cs="Times New Roman"/>
                <w:b/>
              </w:rPr>
              <w:t>IZGRADNJA SPORTSKOG CENTRA U BUKEVJU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FC45A87" w14:textId="58791FCD" w:rsidR="006839FF" w:rsidRPr="009936A5" w:rsidRDefault="006839FF" w:rsidP="006839FF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3AD1D378" w14:textId="74A0DAB9" w:rsidR="006839FF" w:rsidRPr="009936A5" w:rsidRDefault="006839FF" w:rsidP="006839FF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3.500.000,00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7E4A44ED" w14:textId="77777777" w:rsidR="006839FF" w:rsidRPr="009936A5" w:rsidRDefault="006839FF" w:rsidP="006839FF">
            <w:pPr>
              <w:pStyle w:val="Norma"/>
              <w:spacing w:after="0" w:line="259" w:lineRule="auto"/>
              <w:ind w:left="0" w:right="8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Operativni program</w:t>
            </w:r>
          </w:p>
          <w:p w14:paraId="1EAA880D" w14:textId="024322A6" w:rsidR="006839FF" w:rsidRPr="009936A5" w:rsidRDefault="006839FF" w:rsidP="006839FF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Konkurentnost i kohezija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0F320BF4" w14:textId="4227CFAC" w:rsidR="006839FF" w:rsidRPr="009936A5" w:rsidRDefault="006839FF" w:rsidP="006839FF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0E015015" w14:textId="7B74379F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1.500.000,00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6369F132" w14:textId="3106DF57" w:rsidR="006839FF" w:rsidRPr="009936A5" w:rsidRDefault="006839FF" w:rsidP="006839FF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1.000.000,00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256F483" w14:textId="3C06232F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1.000.000,00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0CEF2E45" w14:textId="292F8599" w:rsidR="006839FF" w:rsidRPr="009936A5" w:rsidRDefault="006839FF" w:rsidP="006839FF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</w:tr>
      <w:tr w:rsidR="00043FF5" w:rsidRPr="009936A5" w14:paraId="4B436F6E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5EC04C0E" w14:textId="656FF59C" w:rsidR="00043FF5" w:rsidRPr="009936A5" w:rsidRDefault="00043FF5" w:rsidP="00043FF5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  <w:bCs/>
              </w:rPr>
              <w:t>IZGRADNJA NOVOG DVD-a I REKONSTRUKCIJA POSTOJEĆIH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1232A542" w14:textId="132E4A5A" w:rsidR="00043FF5" w:rsidRPr="009936A5" w:rsidRDefault="00043FF5" w:rsidP="00043FF5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3BFA853B" w14:textId="71E708A7" w:rsidR="00043FF5" w:rsidRPr="009936A5" w:rsidRDefault="00043FF5" w:rsidP="00043FF5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3.000.000,00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743E415" w14:textId="77777777" w:rsidR="00043FF5" w:rsidRPr="009936A5" w:rsidRDefault="00043FF5" w:rsidP="00043FF5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Mehanizam integriranih</w:t>
            </w:r>
          </w:p>
          <w:p w14:paraId="1291C562" w14:textId="77777777" w:rsidR="00043FF5" w:rsidRPr="009936A5" w:rsidRDefault="00043FF5" w:rsidP="00043FF5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teritorijalnih ulaganja;</w:t>
            </w:r>
          </w:p>
          <w:p w14:paraId="7D4E0C93" w14:textId="77777777" w:rsidR="00043FF5" w:rsidRPr="009936A5" w:rsidRDefault="00043FF5" w:rsidP="00043FF5">
            <w:pPr>
              <w:pStyle w:val="Norma"/>
              <w:spacing w:after="0" w:line="259" w:lineRule="auto"/>
              <w:ind w:left="0" w:right="8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Operativni program</w:t>
            </w:r>
          </w:p>
          <w:p w14:paraId="36456AA6" w14:textId="77777777" w:rsidR="00043FF5" w:rsidRPr="009936A5" w:rsidRDefault="00043FF5" w:rsidP="00043FF5">
            <w:pPr>
              <w:pStyle w:val="Norma"/>
              <w:spacing w:after="3" w:line="236" w:lineRule="auto"/>
              <w:ind w:left="8" w:right="56" w:firstLine="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Konkurentnost i kohezija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 Europskog  fonda za ruralni razvoj,</w:t>
            </w:r>
          </w:p>
          <w:p w14:paraId="14D60160" w14:textId="201936E7" w:rsidR="00043FF5" w:rsidRPr="009936A5" w:rsidRDefault="00043FF5" w:rsidP="00043FF5">
            <w:pPr>
              <w:pStyle w:val="Norma"/>
              <w:spacing w:after="0" w:line="259" w:lineRule="auto"/>
              <w:ind w:left="0" w:right="84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Program ruralnog razvoja, Zagrebačka županija i Općina Orle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0FF8AA7" w14:textId="3B467F14" w:rsidR="00043FF5" w:rsidRPr="009936A5" w:rsidRDefault="00043FF5" w:rsidP="00043FF5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6770D26" w14:textId="2CC9D1E4" w:rsidR="00043FF5" w:rsidRPr="009936A5" w:rsidRDefault="00043FF5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1.000.000,00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040349B" w14:textId="0C75B73D" w:rsidR="00043FF5" w:rsidRPr="009936A5" w:rsidRDefault="00043FF5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1.000.000,00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6A2F1B49" w14:textId="15492F1A" w:rsidR="00043FF5" w:rsidRPr="009936A5" w:rsidRDefault="00043FF5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500.000,00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2C36BED3" w14:textId="04189B3E" w:rsidR="00043FF5" w:rsidRPr="009936A5" w:rsidRDefault="00043FF5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500.000,00</w:t>
            </w:r>
          </w:p>
        </w:tc>
      </w:tr>
      <w:tr w:rsidR="00043FF5" w:rsidRPr="009936A5" w14:paraId="211C45EC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F4965F9" w14:textId="66A8DAF7" w:rsidR="00043FF5" w:rsidRPr="009936A5" w:rsidRDefault="00043FF5" w:rsidP="00043FF5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</w:rPr>
              <w:lastRenderedPageBreak/>
              <w:t xml:space="preserve">IZGRADNJA PJEŠAČKIH STAZA KROZ NASELJA OPĆINE ORLE 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76E5182F" w14:textId="77777777" w:rsidR="00043FF5" w:rsidRPr="009936A5" w:rsidRDefault="00043FF5" w:rsidP="00043FF5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14:paraId="1DD9DDC5" w14:textId="4DDDB6D7" w:rsidR="00043FF5" w:rsidRPr="009936A5" w:rsidRDefault="00043FF5" w:rsidP="00043FF5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</w:tcPr>
          <w:p w14:paraId="4DBC2202" w14:textId="77777777" w:rsidR="00043FF5" w:rsidRPr="009936A5" w:rsidRDefault="00043FF5" w:rsidP="00043FF5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A1DA003" w14:textId="457180A4" w:rsidR="00043FF5" w:rsidRPr="009936A5" w:rsidRDefault="00043FF5" w:rsidP="00043FF5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5.000.000,00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E60EC38" w14:textId="77777777" w:rsidR="00043FF5" w:rsidRPr="009936A5" w:rsidRDefault="00043FF5" w:rsidP="00043FF5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Ministarstvo prostornog uređenja, graditeljstva i državne imovine</w:t>
            </w:r>
          </w:p>
          <w:p w14:paraId="6D907DEF" w14:textId="5752F59C" w:rsidR="00043FF5" w:rsidRPr="009936A5" w:rsidRDefault="00043FF5" w:rsidP="00043FF5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Ministarstvo regionalnog razvoja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5B3C3AC6" w14:textId="24A556A3" w:rsidR="00043FF5" w:rsidRPr="009936A5" w:rsidRDefault="00043FF5" w:rsidP="00043FF5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30A7AEFF" w14:textId="75F97371" w:rsidR="00043FF5" w:rsidRPr="009936A5" w:rsidRDefault="00043FF5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1.250.000,00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2BF14A26" w14:textId="7DCEBA25" w:rsidR="00043FF5" w:rsidRPr="009936A5" w:rsidRDefault="00043FF5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1.250.000,00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62B661A7" w14:textId="7EC826A2" w:rsidR="00043FF5" w:rsidRPr="009936A5" w:rsidRDefault="00043FF5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1.250.000,00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09CD394F" w14:textId="5F7F052B" w:rsidR="00043FF5" w:rsidRPr="009936A5" w:rsidRDefault="00043FF5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1.250.000,00</w:t>
            </w:r>
          </w:p>
        </w:tc>
      </w:tr>
      <w:tr w:rsidR="00043FF5" w:rsidRPr="009936A5" w14:paraId="544D6097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58654EC0" w14:textId="0189E247" w:rsidR="00043FF5" w:rsidRPr="009936A5" w:rsidRDefault="00043FF5" w:rsidP="00043FF5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REKONSTRUKCIJA I MODERNIZACIJA PROMETNICE ORLE- VRBOVO POSAVSKO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18B0A45" w14:textId="21BA70EF" w:rsidR="00043FF5" w:rsidRPr="009936A5" w:rsidRDefault="00043FF5" w:rsidP="00043FF5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0E15CFD6" w14:textId="5BEB8200" w:rsidR="00043FF5" w:rsidRPr="009936A5" w:rsidRDefault="00043FF5" w:rsidP="00043FF5">
            <w:pPr>
              <w:pStyle w:val="Norma"/>
              <w:spacing w:after="0" w:line="259" w:lineRule="auto"/>
              <w:ind w:left="0" w:right="96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1.300.000,00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62159C0B" w14:textId="77777777" w:rsidR="00043FF5" w:rsidRPr="009936A5" w:rsidRDefault="00043FF5" w:rsidP="00DF2E50">
            <w:pPr>
              <w:pStyle w:val="Norma"/>
              <w:spacing w:after="3" w:line="236" w:lineRule="auto"/>
              <w:ind w:left="8" w:right="56" w:firstLine="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Europskog  fonda za ruralni razvoj,</w:t>
            </w:r>
          </w:p>
          <w:p w14:paraId="75D30541" w14:textId="72102D2E" w:rsidR="00043FF5" w:rsidRPr="009936A5" w:rsidRDefault="00043FF5" w:rsidP="00043FF5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Program ruralnog razvoja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3B7D7783" w14:textId="71A24015" w:rsidR="00043FF5" w:rsidRPr="009936A5" w:rsidRDefault="00043FF5" w:rsidP="00043FF5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575EC1D1" w14:textId="788167ED" w:rsidR="00043FF5" w:rsidRPr="009936A5" w:rsidRDefault="00043FF5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693E57F9" w14:textId="43F60B8C" w:rsidR="00043FF5" w:rsidRPr="009936A5" w:rsidRDefault="00043FF5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600.000,00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7C1DEA0" w14:textId="42C96BC7" w:rsidR="00043FF5" w:rsidRPr="009936A5" w:rsidRDefault="00043FF5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03865A93" w14:textId="7D73B032" w:rsidR="00043FF5" w:rsidRPr="009936A5" w:rsidRDefault="00043FF5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A3532A" w:rsidRPr="009936A5" w14:paraId="3084C1A5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1EB70591" w14:textId="1AF3E167" w:rsidR="00A3532A" w:rsidRPr="009936A5" w:rsidRDefault="00A3532A" w:rsidP="00043FF5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POBOLJŠANJE SUSTAVA JAVNOG PRIJEVOZA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6E5D4837" w14:textId="6D8BDAA6" w:rsidR="00A3532A" w:rsidRPr="009936A5" w:rsidRDefault="00A3532A" w:rsidP="00043FF5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0BA85D32" w14:textId="128EF512" w:rsidR="00A3532A" w:rsidRPr="009936A5" w:rsidRDefault="00A3532A" w:rsidP="00043FF5">
            <w:pPr>
              <w:pStyle w:val="Norma"/>
              <w:spacing w:after="0" w:line="259" w:lineRule="auto"/>
              <w:ind w:left="0" w:right="96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30.000,00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550BFA57" w14:textId="4DD24893" w:rsidR="00A3532A" w:rsidRPr="009936A5" w:rsidRDefault="00A3532A" w:rsidP="00DF2E50">
            <w:pPr>
              <w:pStyle w:val="Norma"/>
              <w:spacing w:after="3" w:line="236" w:lineRule="auto"/>
              <w:ind w:left="8" w:right="56" w:firstLine="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Zagrebačka županija, Općina Orle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478FB7C4" w14:textId="7E4AA53D" w:rsidR="00A3532A" w:rsidRPr="009936A5" w:rsidRDefault="00A3532A" w:rsidP="00043FF5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10.000,00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6F89C413" w14:textId="59DA35FA" w:rsidR="00A3532A" w:rsidRPr="009936A5" w:rsidRDefault="00A3532A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333FFFF" w14:textId="26993CDC" w:rsidR="00A3532A" w:rsidRPr="009936A5" w:rsidRDefault="00A3532A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4CF08D1D" w14:textId="7BA6AB49" w:rsidR="00A3532A" w:rsidRPr="009936A5" w:rsidRDefault="00A3532A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43626335" w14:textId="1FD3F6CD" w:rsidR="00A3532A" w:rsidRPr="009936A5" w:rsidRDefault="00A3532A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5.000,00</w:t>
            </w:r>
          </w:p>
        </w:tc>
      </w:tr>
      <w:tr w:rsidR="00043FF5" w:rsidRPr="009936A5" w14:paraId="51EA7EF6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635CB2D8" w14:textId="5955092C" w:rsidR="00043FF5" w:rsidRPr="009936A5" w:rsidRDefault="00043FF5" w:rsidP="00043FF5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IZGRADNJA I POJAČANO ODRŽAVANJE (ASFALTIRANJE) NERAZVRSTANIH CESTA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7645F1AA" w14:textId="2E4DC8A8" w:rsidR="00043FF5" w:rsidRPr="009936A5" w:rsidRDefault="00043FF5" w:rsidP="00043FF5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745507DB" w14:textId="7917AF8B" w:rsidR="00043FF5" w:rsidRPr="009936A5" w:rsidRDefault="00043FF5" w:rsidP="00043FF5">
            <w:pPr>
              <w:pStyle w:val="Norma"/>
              <w:spacing w:after="0" w:line="259" w:lineRule="auto"/>
              <w:ind w:left="0" w:right="96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2.000.000,00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7D1B5B8F" w14:textId="1CB65186" w:rsidR="00043FF5" w:rsidRPr="009936A5" w:rsidRDefault="00043FF5" w:rsidP="00DF2E50">
            <w:pPr>
              <w:pStyle w:val="Norma"/>
              <w:spacing w:after="3" w:line="236" w:lineRule="auto"/>
              <w:ind w:left="8" w:right="56" w:firstLine="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Nacionalni plan oporavka i otpornosti, Zagrebačka županija i Općina Orle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D9478A9" w14:textId="1962360F" w:rsidR="00043FF5" w:rsidRPr="009936A5" w:rsidRDefault="00043FF5" w:rsidP="00043FF5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63E59AAC" w14:textId="4556A976" w:rsidR="00043FF5" w:rsidRPr="009936A5" w:rsidRDefault="00A3532A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="00043FF5"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A6BA9EC" w14:textId="0286902D" w:rsidR="00043FF5" w:rsidRPr="009936A5" w:rsidRDefault="00A3532A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043FF5"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0F62C317" w14:textId="662B47D0" w:rsidR="00043FF5" w:rsidRPr="009936A5" w:rsidRDefault="00043FF5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500.000,00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5AE302AD" w14:textId="256EE4C9" w:rsidR="00043FF5" w:rsidRPr="009936A5" w:rsidRDefault="00043FF5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500.000,00</w:t>
            </w:r>
          </w:p>
        </w:tc>
      </w:tr>
      <w:tr w:rsidR="00043FF5" w:rsidRPr="009936A5" w14:paraId="22416514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345BBB02" w14:textId="77777777" w:rsidR="00043FF5" w:rsidRPr="009936A5" w:rsidRDefault="00043FF5" w:rsidP="00043FF5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</w:p>
          <w:p w14:paraId="3E21FCC4" w14:textId="77777777" w:rsidR="00043FF5" w:rsidRPr="009936A5" w:rsidRDefault="00043FF5" w:rsidP="00043FF5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IZGRADNJA MOSTA NA ODRI NASELJE SELCE (VELEŠEVEC)</w:t>
            </w:r>
          </w:p>
          <w:p w14:paraId="40DC23E2" w14:textId="2A4BADEA" w:rsidR="00043FF5" w:rsidRPr="009936A5" w:rsidRDefault="00043FF5" w:rsidP="00043FF5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58596EA4" w14:textId="1FA79EEA" w:rsidR="00043FF5" w:rsidRPr="009936A5" w:rsidRDefault="00043FF5" w:rsidP="00043FF5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79F665BD" w14:textId="117EC9F1" w:rsidR="00043FF5" w:rsidRPr="009936A5" w:rsidRDefault="00043FF5" w:rsidP="00043FF5">
            <w:pPr>
              <w:pStyle w:val="Norma"/>
              <w:spacing w:after="0" w:line="259" w:lineRule="auto"/>
              <w:ind w:left="0" w:right="96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100.000,00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7CA9ED88" w14:textId="0B2D8049" w:rsidR="00043FF5" w:rsidRPr="009936A5" w:rsidRDefault="00043FF5" w:rsidP="00043FF5">
            <w:pPr>
              <w:pStyle w:val="Norma"/>
              <w:spacing w:after="3" w:line="236" w:lineRule="auto"/>
              <w:ind w:left="8" w:right="56" w:firstLine="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Općina Orle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E0A6D93" w14:textId="51F88D89" w:rsidR="00043FF5" w:rsidRPr="009936A5" w:rsidRDefault="00043FF5" w:rsidP="00043FF5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111A5AED" w14:textId="78CAB146" w:rsidR="00043FF5" w:rsidRPr="009936A5" w:rsidRDefault="00043FF5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100.000,00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3B1EE441" w14:textId="7880CC71" w:rsidR="00043FF5" w:rsidRPr="009936A5" w:rsidRDefault="00043FF5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2B276742" w14:textId="4E23EEAC" w:rsidR="00043FF5" w:rsidRPr="009936A5" w:rsidRDefault="00043FF5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21B11A0F" w14:textId="289659A6" w:rsidR="00043FF5" w:rsidRPr="009936A5" w:rsidRDefault="00043FF5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</w:tr>
      <w:tr w:rsidR="00043FF5" w:rsidRPr="009936A5" w14:paraId="4F5FA6A5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37D1D87A" w14:textId="3D62B614" w:rsidR="00043FF5" w:rsidRPr="009936A5" w:rsidRDefault="00A3532A" w:rsidP="00043FF5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SUBVENICJE PODUZETNICIMA I POLJOPRIVREDNICIMA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1AA866D0" w14:textId="77777777" w:rsidR="00043FF5" w:rsidRPr="009936A5" w:rsidRDefault="00043FF5" w:rsidP="00043FF5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14:paraId="086A91FF" w14:textId="497CEFBC" w:rsidR="00A3532A" w:rsidRPr="009936A5" w:rsidRDefault="00A3532A" w:rsidP="00043FF5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7B6F96A9" w14:textId="1FF84708" w:rsidR="00A3532A" w:rsidRPr="009936A5" w:rsidRDefault="00A3532A" w:rsidP="00043FF5">
            <w:pPr>
              <w:pStyle w:val="Norma"/>
              <w:spacing w:after="0" w:line="259" w:lineRule="auto"/>
              <w:ind w:left="0" w:right="96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60.000,00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02F3C5FD" w14:textId="38BFF2FE" w:rsidR="00043FF5" w:rsidRPr="009936A5" w:rsidRDefault="00A3532A" w:rsidP="00043FF5">
            <w:pPr>
              <w:pStyle w:val="Norma"/>
              <w:spacing w:after="3" w:line="236" w:lineRule="auto"/>
              <w:ind w:left="8" w:right="56" w:firstLine="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Općina Orle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5CFF204C" w14:textId="66F92D90" w:rsidR="00043FF5" w:rsidRPr="009936A5" w:rsidRDefault="00A3532A" w:rsidP="00043FF5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12.000,00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4286F5F4" w14:textId="7E49CA20" w:rsidR="00043FF5" w:rsidRPr="009936A5" w:rsidRDefault="00A3532A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12.000,00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4E966329" w14:textId="20F6002B" w:rsidR="00043FF5" w:rsidRPr="009936A5" w:rsidRDefault="00A3532A" w:rsidP="00043FF5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12.000,00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A670DB5" w14:textId="68379ED5" w:rsidR="00043FF5" w:rsidRPr="009936A5" w:rsidRDefault="00A3532A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12.000,00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5E85D595" w14:textId="3839C2AC" w:rsidR="00043FF5" w:rsidRPr="009936A5" w:rsidRDefault="00A3532A" w:rsidP="00043FF5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12.000,00</w:t>
            </w:r>
          </w:p>
        </w:tc>
      </w:tr>
      <w:tr w:rsidR="00A3532A" w:rsidRPr="009936A5" w14:paraId="3319E95D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27ED32F9" w14:textId="384D5FE3" w:rsidR="00A3532A" w:rsidRPr="009936A5" w:rsidRDefault="00A3532A" w:rsidP="00A3532A">
            <w:pPr>
              <w:pStyle w:val="Norma"/>
              <w:spacing w:after="0" w:line="259" w:lineRule="auto"/>
              <w:ind w:left="49" w:firstLine="14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lastRenderedPageBreak/>
              <w:t>IZGRADNJA GOSPODARSKE ZONE ČRET POSAVSKI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51C93AAB" w14:textId="0B645BC3" w:rsidR="00A3532A" w:rsidRPr="009936A5" w:rsidRDefault="00A3532A" w:rsidP="00A3532A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2FDCA583" w14:textId="24210894" w:rsidR="00A3532A" w:rsidRPr="009936A5" w:rsidRDefault="00A3532A" w:rsidP="00A3532A">
            <w:pPr>
              <w:pStyle w:val="Norma"/>
              <w:spacing w:after="0" w:line="259" w:lineRule="auto"/>
              <w:ind w:left="0" w:right="96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10.000.000,00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2252ED36" w14:textId="77777777" w:rsidR="00A3532A" w:rsidRPr="009936A5" w:rsidRDefault="00A3532A" w:rsidP="00A3532A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Mehanizam integriranih</w:t>
            </w:r>
          </w:p>
          <w:p w14:paraId="6262E31E" w14:textId="77777777" w:rsidR="00A3532A" w:rsidRPr="009936A5" w:rsidRDefault="00A3532A" w:rsidP="00A3532A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teritorijalnih ulaganja;</w:t>
            </w:r>
          </w:p>
          <w:p w14:paraId="06AFE013" w14:textId="77777777" w:rsidR="00A3532A" w:rsidRPr="009936A5" w:rsidRDefault="00A3532A" w:rsidP="00A3532A">
            <w:pPr>
              <w:pStyle w:val="Norma"/>
              <w:spacing w:after="0" w:line="259" w:lineRule="auto"/>
              <w:ind w:left="0" w:right="8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Operativni program</w:t>
            </w:r>
          </w:p>
          <w:p w14:paraId="3EC661F0" w14:textId="2433FB24" w:rsidR="00A3532A" w:rsidRPr="009936A5" w:rsidRDefault="00A3532A" w:rsidP="00A3532A">
            <w:pPr>
              <w:pStyle w:val="Norma"/>
              <w:spacing w:after="3" w:line="236" w:lineRule="auto"/>
              <w:ind w:left="8" w:right="56" w:firstLine="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Konkurentnost i kohezija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5BA81BBD" w14:textId="79365D6E" w:rsidR="00A3532A" w:rsidRPr="009936A5" w:rsidRDefault="00A3532A" w:rsidP="00A3532A">
            <w:pPr>
              <w:pStyle w:val="Norma"/>
              <w:spacing w:after="96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5B3CFC8C" w14:textId="35AB3E7F" w:rsidR="00A3532A" w:rsidRPr="009936A5" w:rsidRDefault="00A3532A" w:rsidP="00A3532A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2.500.000,00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4DB16D5C" w14:textId="05895998" w:rsidR="00A3532A" w:rsidRPr="009936A5" w:rsidRDefault="00A3532A" w:rsidP="00A3532A">
            <w:pPr>
              <w:pStyle w:val="Norma"/>
              <w:spacing w:after="101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2.500.000,00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2ABD4ED8" w14:textId="013ECC54" w:rsidR="00A3532A" w:rsidRPr="009936A5" w:rsidRDefault="00A3532A" w:rsidP="00A3532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2.500.000,00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3B8687F1" w14:textId="61315727" w:rsidR="00A3532A" w:rsidRPr="009936A5" w:rsidRDefault="00A3532A" w:rsidP="00A3532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2.500.000,00</w:t>
            </w:r>
          </w:p>
        </w:tc>
      </w:tr>
      <w:tr w:rsidR="00A3532A" w:rsidRPr="009936A5" w14:paraId="7BFFC413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2AFA06D4" w14:textId="77777777" w:rsidR="00A3532A" w:rsidRPr="009936A5" w:rsidRDefault="00A3532A" w:rsidP="00A3532A">
            <w:pPr>
              <w:pStyle w:val="Norma"/>
              <w:spacing w:after="0" w:line="239" w:lineRule="auto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IZGRADNJA VIDIKOVCA VELEŠEVEC</w:t>
            </w:r>
          </w:p>
          <w:p w14:paraId="7BAE49D9" w14:textId="5A3B6D04" w:rsidR="00A3532A" w:rsidRPr="009936A5" w:rsidRDefault="00A3532A" w:rsidP="00A3532A">
            <w:pPr>
              <w:pStyle w:val="Norma"/>
              <w:spacing w:after="0" w:line="239" w:lineRule="auto"/>
              <w:ind w:left="0" w:right="2"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6853F37B" w14:textId="666BD80F" w:rsidR="00A3532A" w:rsidRPr="009936A5" w:rsidRDefault="00A3532A" w:rsidP="00A3532A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77B09404" w14:textId="61F52CF2" w:rsidR="00A3532A" w:rsidRPr="009936A5" w:rsidRDefault="00A3532A" w:rsidP="00A3532A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7.500.000,00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06C641B8" w14:textId="77777777" w:rsidR="00A3532A" w:rsidRPr="009936A5" w:rsidRDefault="00A3532A" w:rsidP="00A3532A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Mehanizam integriranih</w:t>
            </w:r>
          </w:p>
          <w:p w14:paraId="7ED3DBF9" w14:textId="77777777" w:rsidR="00A3532A" w:rsidRPr="009936A5" w:rsidRDefault="00A3532A" w:rsidP="00A3532A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teritorijalnih ulaganja;</w:t>
            </w:r>
          </w:p>
          <w:p w14:paraId="20AADF23" w14:textId="77777777" w:rsidR="00A3532A" w:rsidRPr="009936A5" w:rsidRDefault="00A3532A" w:rsidP="00A3532A">
            <w:pPr>
              <w:pStyle w:val="Norma"/>
              <w:spacing w:after="0" w:line="259" w:lineRule="auto"/>
              <w:ind w:left="0" w:right="8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Operativni program</w:t>
            </w:r>
          </w:p>
          <w:p w14:paraId="34E5FCAD" w14:textId="563F08F8" w:rsidR="00A3532A" w:rsidRPr="009936A5" w:rsidRDefault="00A3532A" w:rsidP="00A3532A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Konkurentnost i kohezija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61B451F" w14:textId="2574707C" w:rsidR="00A3532A" w:rsidRPr="009936A5" w:rsidRDefault="00A3532A" w:rsidP="00A3532A">
            <w:pPr>
              <w:pStyle w:val="Norma"/>
              <w:spacing w:after="0" w:line="259" w:lineRule="auto"/>
              <w:ind w:left="0" w:right="93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0F37B305" w14:textId="0ADF4C1F" w:rsidR="00A3532A" w:rsidRPr="009936A5" w:rsidRDefault="00A3532A" w:rsidP="00A3532A">
            <w:pPr>
              <w:pStyle w:val="Norma"/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1.750.000,00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66DB8AED" w14:textId="1B0ED2AE" w:rsidR="00A3532A" w:rsidRPr="009936A5" w:rsidRDefault="00A3532A" w:rsidP="00A3532A">
            <w:pPr>
              <w:pStyle w:val="Norma"/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1.750.000,00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0F6D8436" w14:textId="1AA69B13" w:rsidR="00A3532A" w:rsidRPr="009936A5" w:rsidRDefault="00A3532A" w:rsidP="00A3532A">
            <w:pPr>
              <w:pStyle w:val="Norma"/>
              <w:spacing w:after="0" w:line="259" w:lineRule="auto"/>
              <w:ind w:left="0" w:right="94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1.750.000,00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775C47C" w14:textId="50A56B76" w:rsidR="00A3532A" w:rsidRPr="009936A5" w:rsidRDefault="00A3532A" w:rsidP="00A3532A">
            <w:pPr>
              <w:pStyle w:val="Norma"/>
              <w:spacing w:after="0" w:line="259" w:lineRule="auto"/>
              <w:ind w:left="0" w:right="10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1.750.000,00</w:t>
            </w:r>
          </w:p>
        </w:tc>
      </w:tr>
      <w:tr w:rsidR="00A3532A" w:rsidRPr="009936A5" w14:paraId="2F02A5D3" w14:textId="77777777" w:rsidTr="00A3532A">
        <w:trPr>
          <w:trHeight w:val="1330"/>
        </w:trPr>
        <w:tc>
          <w:tcPr>
            <w:tcW w:w="27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3E83523B" w14:textId="11D0EF45" w:rsidR="00A3532A" w:rsidRPr="009936A5" w:rsidRDefault="00A3532A" w:rsidP="00A3532A">
            <w:pPr>
              <w:pStyle w:val="Norma"/>
              <w:spacing w:after="0" w:line="239" w:lineRule="auto"/>
              <w:ind w:left="0" w:right="2" w:firstLine="0"/>
              <w:jc w:val="center"/>
              <w:rPr>
                <w:rFonts w:ascii="Times New Roman" w:hAnsi="Times New Roman" w:cs="Times New Roman"/>
                <w:b/>
              </w:rPr>
            </w:pPr>
            <w:r w:rsidRPr="009936A5">
              <w:rPr>
                <w:rFonts w:ascii="Times New Roman" w:hAnsi="Times New Roman" w:cs="Times New Roman"/>
                <w:b/>
              </w:rPr>
              <w:t>REVITALIZACIJA JEZERA VELEŠEVEC</w:t>
            </w:r>
          </w:p>
        </w:tc>
        <w:tc>
          <w:tcPr>
            <w:tcW w:w="88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4EF67534" w14:textId="1261C9BB" w:rsidR="00A3532A" w:rsidRPr="009936A5" w:rsidRDefault="00A3532A" w:rsidP="00A3532A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R</w:t>
            </w:r>
          </w:p>
        </w:tc>
        <w:tc>
          <w:tcPr>
            <w:tcW w:w="14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5D3FF"/>
            <w:vAlign w:val="center"/>
          </w:tcPr>
          <w:p w14:paraId="5FFB2893" w14:textId="1777DDD8" w:rsidR="00A3532A" w:rsidRPr="009936A5" w:rsidRDefault="00A3532A" w:rsidP="00A3532A">
            <w:pPr>
              <w:pStyle w:val="Norma"/>
              <w:spacing w:after="0" w:line="259" w:lineRule="auto"/>
              <w:ind w:left="0" w:right="96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  <w:szCs w:val="20"/>
              </w:rPr>
              <w:t>20.000.000,00</w:t>
            </w:r>
          </w:p>
        </w:tc>
        <w:tc>
          <w:tcPr>
            <w:tcW w:w="2077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14:paraId="6C866EA6" w14:textId="77777777" w:rsidR="00A3532A" w:rsidRPr="009936A5" w:rsidRDefault="00A3532A" w:rsidP="00A3532A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Mehanizam integriranih</w:t>
            </w:r>
          </w:p>
          <w:p w14:paraId="7C4FC592" w14:textId="77777777" w:rsidR="00A3532A" w:rsidRPr="009936A5" w:rsidRDefault="00A3532A" w:rsidP="00A3532A">
            <w:pPr>
              <w:pStyle w:val="Norma"/>
              <w:spacing w:after="0" w:line="259" w:lineRule="auto"/>
              <w:ind w:left="0" w:right="90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teritorijalnih ulaganja;</w:t>
            </w:r>
          </w:p>
          <w:p w14:paraId="1B5B6834" w14:textId="77777777" w:rsidR="00A3532A" w:rsidRPr="009936A5" w:rsidRDefault="00A3532A" w:rsidP="00A3532A">
            <w:pPr>
              <w:pStyle w:val="Norma"/>
              <w:spacing w:after="0" w:line="259" w:lineRule="auto"/>
              <w:ind w:left="0" w:right="84" w:firstLine="0"/>
              <w:jc w:val="center"/>
              <w:rPr>
                <w:rFonts w:ascii="Times New Roman" w:hAnsi="Times New Roman" w:cs="Times New Roman"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Operativni program</w:t>
            </w:r>
          </w:p>
          <w:p w14:paraId="1CB9579A" w14:textId="77777777" w:rsidR="00A3532A" w:rsidRPr="009936A5" w:rsidRDefault="00A3532A" w:rsidP="00A3532A">
            <w:pPr>
              <w:pStyle w:val="Norma"/>
              <w:spacing w:after="3" w:line="236" w:lineRule="auto"/>
              <w:ind w:left="8" w:right="56" w:firstLine="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36A5">
              <w:rPr>
                <w:rFonts w:ascii="Times New Roman" w:hAnsi="Times New Roman" w:cs="Times New Roman"/>
                <w:b/>
                <w:sz w:val="20"/>
              </w:rPr>
              <w:t>Konkurentnost i kohezija</w:t>
            </w: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 xml:space="preserve"> Europskog  fonda za ruralni razvoj,</w:t>
            </w:r>
          </w:p>
          <w:p w14:paraId="415083B1" w14:textId="0D627814" w:rsidR="00A3532A" w:rsidRPr="009936A5" w:rsidRDefault="00A3532A" w:rsidP="00A3532A">
            <w:pPr>
              <w:pStyle w:val="Norma"/>
              <w:spacing w:after="0" w:line="259" w:lineRule="auto"/>
              <w:ind w:left="16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</w:rPr>
              <w:t>Program ruralnog razvoja</w:t>
            </w:r>
          </w:p>
        </w:tc>
        <w:tc>
          <w:tcPr>
            <w:tcW w:w="12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48D8F38B" w14:textId="15A55589" w:rsidR="00A3532A" w:rsidRPr="009936A5" w:rsidRDefault="00A3532A" w:rsidP="00A3532A">
            <w:pPr>
              <w:pStyle w:val="Norma"/>
              <w:spacing w:after="0" w:line="259" w:lineRule="auto"/>
              <w:ind w:left="0" w:right="93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9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4603F7F5" w14:textId="02CF1A14" w:rsidR="00A3532A" w:rsidRPr="009936A5" w:rsidRDefault="00A3532A" w:rsidP="00A3532A">
            <w:pPr>
              <w:pStyle w:val="Norma"/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5.000.000,00</w:t>
            </w:r>
          </w:p>
        </w:tc>
        <w:tc>
          <w:tcPr>
            <w:tcW w:w="140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214C5164" w14:textId="5E28124F" w:rsidR="00A3532A" w:rsidRPr="009936A5" w:rsidRDefault="00A3532A" w:rsidP="00A3532A">
            <w:pPr>
              <w:pStyle w:val="Norma"/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5.000.000,00</w:t>
            </w:r>
          </w:p>
        </w:tc>
        <w:tc>
          <w:tcPr>
            <w:tcW w:w="147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07DB2593" w14:textId="42533E83" w:rsidR="00A3532A" w:rsidRPr="009936A5" w:rsidRDefault="00A3532A" w:rsidP="00A3532A">
            <w:pPr>
              <w:pStyle w:val="Norma"/>
              <w:spacing w:after="0" w:line="259" w:lineRule="auto"/>
              <w:ind w:left="0" w:right="94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5.000.000,00</w:t>
            </w:r>
          </w:p>
        </w:tc>
        <w:tc>
          <w:tcPr>
            <w:tcW w:w="1472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 w:themeFill="background1"/>
            <w:vAlign w:val="center"/>
          </w:tcPr>
          <w:p w14:paraId="7D3D2D60" w14:textId="0E9201F5" w:rsidR="00A3532A" w:rsidRPr="009936A5" w:rsidRDefault="00A3532A" w:rsidP="00A3532A">
            <w:pPr>
              <w:pStyle w:val="Norma"/>
              <w:spacing w:after="0" w:line="259" w:lineRule="auto"/>
              <w:ind w:left="0" w:right="100" w:firstLine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936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5.000.000,00</w:t>
            </w:r>
          </w:p>
        </w:tc>
      </w:tr>
    </w:tbl>
    <w:p w14:paraId="48E3017D" w14:textId="7DD18F53" w:rsidR="003A13BA" w:rsidRPr="009936A5" w:rsidRDefault="003A13BA" w:rsidP="005B3062">
      <w:pPr>
        <w:pStyle w:val="Norma"/>
        <w:ind w:left="0" w:firstLine="0"/>
        <w:rPr>
          <w:rFonts w:ascii="Times New Roman" w:hAnsi="Times New Roman" w:cs="Times New Roman"/>
        </w:rPr>
        <w:sectPr w:rsidR="003A13BA" w:rsidRPr="009936A5" w:rsidSect="00FA3BAF">
          <w:footerReference w:type="even" r:id="rId55"/>
          <w:footerReference w:type="default" r:id="rId56"/>
          <w:footerReference w:type="first" r:id="rId57"/>
          <w:footnotePr>
            <w:numRestart w:val="eachPage"/>
          </w:footnotePr>
          <w:pgSz w:w="16838" w:h="11904" w:orient="landscape"/>
          <w:pgMar w:top="1440" w:right="1440" w:bottom="1440" w:left="1418" w:header="794" w:footer="1077" w:gutter="0"/>
          <w:cols w:space="720"/>
          <w:docGrid w:linePitch="299"/>
        </w:sectPr>
      </w:pPr>
    </w:p>
    <w:p w14:paraId="356A2126" w14:textId="515CE60C" w:rsidR="008B29B0" w:rsidRPr="009936A5" w:rsidRDefault="006B3EFC" w:rsidP="00DB6738">
      <w:pPr>
        <w:pStyle w:val="Norma"/>
        <w:spacing w:after="0" w:line="268" w:lineRule="auto"/>
        <w:ind w:left="-5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color w:val="2F5496"/>
          <w:sz w:val="32"/>
        </w:rPr>
        <w:lastRenderedPageBreak/>
        <w:t xml:space="preserve">7.PRAĆENJE, IZVJEŠTAVANJE I VREDNOVANJE </w:t>
      </w:r>
    </w:p>
    <w:p w14:paraId="43868127" w14:textId="37CC6807" w:rsidR="008B29B0" w:rsidRPr="009936A5" w:rsidRDefault="006B3EFC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Praćenje i izvještavanje o provedbi akta strateškog planiranja od značaja za jedinice lokalne samouprave sastavni je dio procesa strateškog planiranja i definirano je Pravilnikom o Strateškom planiranju. Praćenje provedbe akata strateškog planiranja obuhvaća proces prikupljanja, analize i usporedbe pokazatelja (definirani u strateškom okviru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) kojima se sustavno prati uspješnost provedbe mjera akta strateškog planiranja. Izvještavanje o provedbi akta strateškog planiranja proces je pružanja pravovremenih i relevantnih informacija ključnim nositeljima strateškog planiranja na razini JLS te široj javnosti o statusu provedbe strateškog akta. </w:t>
      </w:r>
    </w:p>
    <w:p w14:paraId="1A15808C" w14:textId="77777777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</w:rPr>
      </w:pPr>
      <w:r w:rsidRPr="009936A5">
        <w:rPr>
          <w:rFonts w:ascii="Times New Roman" w:hAnsi="Times New Roman" w:cs="Times New Roman"/>
          <w:b/>
          <w:bCs/>
          <w:color w:val="2F5496"/>
          <w:sz w:val="26"/>
        </w:rPr>
        <w:t xml:space="preserve">5.1. Praćenje i izvještavanje </w:t>
      </w:r>
    </w:p>
    <w:p w14:paraId="56C515BD" w14:textId="73F2401C" w:rsidR="00CB3C81" w:rsidRPr="009936A5" w:rsidRDefault="006B3EFC" w:rsidP="00CB3C81">
      <w:pPr>
        <w:pStyle w:val="Norma"/>
        <w:spacing w:after="17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Za provedbu ovoga Provedbenog programa te za praćenje i izvještavanje o provedbi nadležna je Općina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na čelu s načelnikom kao odgovornom osobom. Općina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koordinira proces koji za cilj ima provedbu mjera usmjerenih dostizanju strateških ciljeva te ispunjenju vizije. Načelnik će u suradnji s lokalnim koordinatorom i nadležnim upravnim odjelima pratiti provedbu Programa te izvještavati prema nadležnim tijelima. Načelnik je odgovoran za redovno izvještavanje o provedbi Provedbenog programa i uspješnosti zadanih ciljeva. Na godišnjoj osnovi, krajem svake kalendarske godine, a najkasnije do 30. prosinca revidirat će se Provedbeni program Općine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. Sva izvješća o aktivnostima praćenja i izvještavanja Provedbenog programa koje Općina </w:t>
      </w:r>
      <w:r w:rsidR="0053307E" w:rsidRPr="009936A5">
        <w:rPr>
          <w:rFonts w:ascii="Times New Roman" w:hAnsi="Times New Roman" w:cs="Times New Roman"/>
          <w:sz w:val="24"/>
          <w:szCs w:val="24"/>
        </w:rPr>
        <w:t>Orle</w:t>
      </w:r>
      <w:r w:rsidRPr="009936A5">
        <w:rPr>
          <w:rFonts w:ascii="Times New Roman" w:hAnsi="Times New Roman" w:cs="Times New Roman"/>
          <w:sz w:val="24"/>
          <w:szCs w:val="24"/>
        </w:rPr>
        <w:t xml:space="preserve"> provodi, bit će objavljena na službenim internetskim </w:t>
      </w:r>
      <w:r w:rsidR="00CB3C81" w:rsidRPr="009936A5">
        <w:rPr>
          <w:rFonts w:ascii="Times New Roman" w:hAnsi="Times New Roman" w:cs="Times New Roman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>stranicam</w:t>
      </w:r>
      <w:r w:rsidR="00CB3C81" w:rsidRPr="009936A5">
        <w:rPr>
          <w:rFonts w:ascii="Times New Roman" w:hAnsi="Times New Roman" w:cs="Times New Roman"/>
          <w:sz w:val="24"/>
          <w:szCs w:val="24"/>
        </w:rPr>
        <w:t xml:space="preserve">a Općine Orle </w:t>
      </w:r>
      <w:hyperlink r:id="rId58" w:history="1">
        <w:r w:rsidR="00CB3C81" w:rsidRPr="009936A5">
          <w:rPr>
            <w:rStyle w:val="Hiperveza"/>
            <w:rFonts w:ascii="Times New Roman" w:hAnsi="Times New Roman" w:cs="Times New Roman"/>
            <w:sz w:val="24"/>
            <w:szCs w:val="24"/>
          </w:rPr>
          <w:t>www.opcina-orle.hr</w:t>
        </w:r>
      </w:hyperlink>
      <w:r w:rsidR="00CB3C81" w:rsidRPr="009936A5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4BE7A8C" w14:textId="1719E078" w:rsidR="008B29B0" w:rsidRPr="009936A5" w:rsidRDefault="006B3EFC" w:rsidP="00CB3C81">
      <w:pPr>
        <w:pStyle w:val="Norma"/>
        <w:spacing w:after="17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701F82" w14:textId="77777777" w:rsidR="008B29B0" w:rsidRPr="009936A5" w:rsidRDefault="006B3EFC">
      <w:pPr>
        <w:pStyle w:val="Norma"/>
        <w:spacing w:after="256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3BF38B" wp14:editId="7CE46101">
                <wp:simplePos x="0" y="0"/>
                <wp:positionH relativeFrom="page">
                  <wp:posOffset>5534279</wp:posOffset>
                </wp:positionH>
                <wp:positionV relativeFrom="page">
                  <wp:posOffset>10232137</wp:posOffset>
                </wp:positionV>
                <wp:extent cx="30480" cy="460247"/>
                <wp:effectExtent l="0" t="0" r="0" b="0"/>
                <wp:wrapSquare wrapText="bothSides"/>
                <wp:docPr id="109080" name="Group 109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460247"/>
                          <a:chOff x="0" y="0"/>
                          <a:chExt cx="30480" cy="460247"/>
                        </a:xfrm>
                      </wpg:grpSpPr>
                      <wps:wsp>
                        <wps:cNvPr id="116683" name="Shape 116683"/>
                        <wps:cNvSpPr/>
                        <wps:spPr>
                          <a:xfrm>
                            <a:off x="24384" y="0"/>
                            <a:ext cx="9144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0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0247"/>
                                </a:lnTo>
                                <a:lnTo>
                                  <a:pt x="0" y="460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84" name="Shape 116684"/>
                        <wps:cNvSpPr/>
                        <wps:spPr>
                          <a:xfrm>
                            <a:off x="12192" y="0"/>
                            <a:ext cx="9144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0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0247"/>
                                </a:lnTo>
                                <a:lnTo>
                                  <a:pt x="0" y="460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85" name="Shape 116685"/>
                        <wps:cNvSpPr/>
                        <wps:spPr>
                          <a:xfrm>
                            <a:off x="0" y="0"/>
                            <a:ext cx="9144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0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0247"/>
                                </a:lnTo>
                                <a:lnTo>
                                  <a:pt x="0" y="460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9A2BC" id="Group 109080" o:spid="_x0000_s1026" style="position:absolute;margin-left:435.75pt;margin-top:805.7pt;width:2.4pt;height:36.25pt;z-index:251662336;mso-position-horizontal-relative:page;mso-position-vertical-relative:page" coordsize="30480,46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">
                <v:shape id="Shape 116683" o:spid="_x0000_s1027" style="position:absolute;left:24384;width:9144;height:460247;visibility:visible;mso-wrap-style:square;v-text-anchor:top" coordsize="9144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" path="m,l9144,r,460247l,460247,,e" fillcolor="#4472c4" stroked="f" strokeweight="0">
                  <v:stroke miterlimit="83231f" joinstyle="miter"/>
                  <v:path arrowok="t" textboxrect="0,0,9144,460247"/>
                </v:shape>
                <v:shape id="Shape 116684" o:spid="_x0000_s1028" style="position:absolute;left:12192;width:9144;height:460247;visibility:visible;mso-wrap-style:square;v-text-anchor:top" coordsize="9144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" path="m,l9144,r,460247l,460247,,e" fillcolor="#4472c4" stroked="f" strokeweight="0">
                  <v:stroke miterlimit="83231f" joinstyle="miter"/>
                  <v:path arrowok="t" textboxrect="0,0,9144,460247"/>
                </v:shape>
                <v:shape id="Shape 116685" o:spid="_x0000_s1029" style="position:absolute;width:9144;height:460247;visibility:visible;mso-wrap-style:square;v-text-anchor:top" coordsize="9144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" path="m,l9144,r,460247l,460247,,e" fillcolor="#4472c4" stroked="f" strokeweight="0">
                  <v:stroke miterlimit="83231f" joinstyle="miter"/>
                  <v:path arrowok="t" textboxrect="0,0,9144,460247"/>
                </v:shape>
                <w10:wrap type="square" anchorx="page" anchory="page"/>
              </v:group>
            </w:pict>
          </mc:Fallback>
        </mc:AlternateContent>
      </w:r>
      <w:r w:rsidRPr="009936A5">
        <w:rPr>
          <w:rFonts w:ascii="Times New Roman" w:hAnsi="Times New Roman" w:cs="Times New Roman"/>
          <w:sz w:val="24"/>
          <w:szCs w:val="24"/>
        </w:rPr>
        <w:t xml:space="preserve">Ciljevi praćenja i izvještavanja su sljedeći: </w:t>
      </w:r>
    </w:p>
    <w:p w14:paraId="2A757F1E" w14:textId="77777777" w:rsidR="008B29B0" w:rsidRPr="009936A5" w:rsidRDefault="006B3EFC">
      <w:pPr>
        <w:pStyle w:val="Norma"/>
        <w:spacing w:after="24"/>
        <w:ind w:left="37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sustavno praćenje uspješnosti provedbe mjera akta strateškog planiranja </w:t>
      </w:r>
    </w:p>
    <w:p w14:paraId="789A60E9" w14:textId="77777777" w:rsidR="008B29B0" w:rsidRPr="009936A5" w:rsidRDefault="006B3EFC">
      <w:pPr>
        <w:pStyle w:val="Norma"/>
        <w:spacing w:after="56"/>
        <w:ind w:left="721" w:hanging="36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učinkovito upravljanje provedbom akta strateškog planiranja i kontinuirano unapređivanje javne politike korištenjem rezultata praćenja i izvješćivanja </w:t>
      </w:r>
    </w:p>
    <w:p w14:paraId="5584C1A1" w14:textId="77777777" w:rsidR="008B29B0" w:rsidRPr="009936A5" w:rsidRDefault="006B3EFC">
      <w:pPr>
        <w:pStyle w:val="Norma"/>
        <w:spacing w:after="51"/>
        <w:ind w:left="721" w:hanging="36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pružanje pravovremenih i relevantnih osnova donositeljima odluka prilikom određivanja prioriteta razvojne politike, donošenja odluka na razini strateškog planiranja i revizije akta strateškog planiranja kroz analizu učinka, ishoda i rezultata provedenih mjera </w:t>
      </w:r>
    </w:p>
    <w:p w14:paraId="61052869" w14:textId="77777777" w:rsidR="008B29B0" w:rsidRPr="009936A5" w:rsidRDefault="006B3EFC">
      <w:pPr>
        <w:pStyle w:val="Norma"/>
        <w:spacing w:after="51"/>
        <w:ind w:left="721" w:hanging="36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utvrđivanje nenamjernih pozitivnih i negativnih posljedica provedbe akta strateškog planiranja </w:t>
      </w:r>
    </w:p>
    <w:p w14:paraId="047BA5CF" w14:textId="036094A5" w:rsidR="00BC37EB" w:rsidRPr="009936A5" w:rsidRDefault="006B3EFC" w:rsidP="00BC37EB">
      <w:pPr>
        <w:pStyle w:val="Norma"/>
        <w:spacing w:after="29"/>
        <w:ind w:left="37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povezivanje politike, programa, prioriteta, mjera i razvojnih projekata </w:t>
      </w:r>
    </w:p>
    <w:p w14:paraId="076F30E7" w14:textId="77777777" w:rsidR="008B29B0" w:rsidRPr="009936A5" w:rsidRDefault="006B3EFC">
      <w:pPr>
        <w:pStyle w:val="Norma"/>
        <w:spacing w:after="3"/>
        <w:ind w:left="721" w:hanging="361"/>
        <w:rPr>
          <w:rFonts w:ascii="Times New Roman" w:hAnsi="Times New Roman" w:cs="Times New Roman"/>
          <w:sz w:val="24"/>
          <w:szCs w:val="24"/>
        </w:rPr>
      </w:pPr>
      <w:bookmarkStart w:id="14" w:name="_Hlk89544191"/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 osiguranje transparentnosti i odgovornosti za korištenje javnih sredstava i izvještavanje javnosti o učincima potrošnje javnih sredstava. </w:t>
      </w:r>
    </w:p>
    <w:bookmarkEnd w:id="14"/>
    <w:p w14:paraId="4FB3BE79" w14:textId="127821D6" w:rsidR="008B29B0" w:rsidRPr="009936A5" w:rsidRDefault="006B3EFC">
      <w:pPr>
        <w:pStyle w:val="Norma"/>
        <w:spacing w:after="16" w:line="259" w:lineRule="auto"/>
        <w:ind w:left="721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9EF668" w14:textId="77777777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Rokovi i postupci praćenja i izvještavanja o provedbi Provedbenog programa JLS-a propisani su Pravilnikom o rokovima i postupcima praćenja i izvještavanja o provedbi akata strateškog planiranja od nacionalnog značaja i od značaja za jedinice lokalne i područne (regionalne) samouprave (NN 6/2019). Izvješće se podnosi nadležnim tijelima dva puta godišnje – do 31. srpnja za tekuću godinu i do 31. siječnja za prethodnu godinu. </w:t>
      </w:r>
    </w:p>
    <w:p w14:paraId="165FD471" w14:textId="77777777" w:rsidR="008B29B0" w:rsidRPr="009936A5" w:rsidRDefault="006B3EFC">
      <w:pPr>
        <w:pStyle w:val="Norma"/>
        <w:spacing w:after="660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38DDFA28" w14:textId="2213F6CA" w:rsidR="008B29B0" w:rsidRPr="009936A5" w:rsidRDefault="008B29B0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</w:p>
    <w:p w14:paraId="36D2B516" w14:textId="77777777" w:rsidR="008B29B0" w:rsidRPr="009936A5" w:rsidRDefault="006B3EFC">
      <w:pPr>
        <w:pStyle w:val="Norma"/>
        <w:spacing w:after="238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lastRenderedPageBreak/>
        <w:t xml:space="preserve">Proces praćenja i izvještavanja uključuje sljedeće korake u cilju provedbe praćenja i izvještavanja o strateškom planiranju: </w:t>
      </w:r>
    </w:p>
    <w:p w14:paraId="4C79DDB1" w14:textId="77777777" w:rsidR="008B29B0" w:rsidRPr="009936A5" w:rsidRDefault="006B3EFC">
      <w:pPr>
        <w:pStyle w:val="Norma"/>
        <w:numPr>
          <w:ilvl w:val="0"/>
          <w:numId w:val="20"/>
        </w:numPr>
        <w:spacing w:after="39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Uspostava institucionalnog okvira za praćenje uspješnosti provedbe </w:t>
      </w:r>
    </w:p>
    <w:p w14:paraId="7A3A9AD3" w14:textId="77777777" w:rsidR="008B29B0" w:rsidRPr="009936A5" w:rsidRDefault="006B3EFC">
      <w:pPr>
        <w:pStyle w:val="Norma"/>
        <w:numPr>
          <w:ilvl w:val="0"/>
          <w:numId w:val="20"/>
        </w:numPr>
        <w:spacing w:after="40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Identifikacija zahtjeva praćenja </w:t>
      </w:r>
    </w:p>
    <w:p w14:paraId="35529474" w14:textId="77777777" w:rsidR="008B29B0" w:rsidRPr="009936A5" w:rsidRDefault="006B3EFC">
      <w:pPr>
        <w:pStyle w:val="Norma"/>
        <w:numPr>
          <w:ilvl w:val="0"/>
          <w:numId w:val="20"/>
        </w:numPr>
        <w:spacing w:after="45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Uspostava mreže osoba za praćenje </w:t>
      </w:r>
    </w:p>
    <w:p w14:paraId="3C15ED19" w14:textId="77777777" w:rsidR="008B29B0" w:rsidRPr="009936A5" w:rsidRDefault="006B3EFC">
      <w:pPr>
        <w:pStyle w:val="Norma"/>
        <w:numPr>
          <w:ilvl w:val="0"/>
          <w:numId w:val="20"/>
        </w:numPr>
        <w:spacing w:after="40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Izvještavanje o rezultatima; identifikacija mogućih problema </w:t>
      </w:r>
    </w:p>
    <w:p w14:paraId="3035B272" w14:textId="77777777" w:rsidR="008B29B0" w:rsidRPr="009936A5" w:rsidRDefault="006B3EFC">
      <w:pPr>
        <w:pStyle w:val="Norma"/>
        <w:numPr>
          <w:ilvl w:val="0"/>
          <w:numId w:val="20"/>
        </w:numPr>
        <w:spacing w:after="40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Pokretanje preventivnih mjera rješavanja problema </w:t>
      </w:r>
    </w:p>
    <w:p w14:paraId="170B9B81" w14:textId="77777777" w:rsidR="008B29B0" w:rsidRPr="009936A5" w:rsidRDefault="006B3EFC">
      <w:pPr>
        <w:pStyle w:val="Norma"/>
        <w:numPr>
          <w:ilvl w:val="0"/>
          <w:numId w:val="20"/>
        </w:numPr>
        <w:spacing w:after="11"/>
        <w:ind w:hanging="346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Ispunjavanje službenih zahtjeva izvješćivanja </w:t>
      </w:r>
    </w:p>
    <w:p w14:paraId="33596068" w14:textId="77777777" w:rsidR="008B29B0" w:rsidRPr="009936A5" w:rsidRDefault="006B3EFC">
      <w:pPr>
        <w:pStyle w:val="Norma"/>
        <w:spacing w:after="251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06D446A2" w14:textId="77777777" w:rsidR="008B29B0" w:rsidRPr="009936A5" w:rsidRDefault="006B3EFC">
      <w:pPr>
        <w:pStyle w:val="Norma"/>
        <w:spacing w:after="93" w:line="259" w:lineRule="auto"/>
        <w:ind w:left="-5"/>
        <w:jc w:val="left"/>
        <w:rPr>
          <w:rFonts w:ascii="Times New Roman" w:hAnsi="Times New Roman" w:cs="Times New Roman"/>
          <w:b/>
          <w:bCs/>
        </w:rPr>
      </w:pPr>
      <w:r w:rsidRPr="009936A5">
        <w:rPr>
          <w:rFonts w:ascii="Times New Roman" w:hAnsi="Times New Roman" w:cs="Times New Roman"/>
          <w:b/>
          <w:bCs/>
          <w:color w:val="2F5496"/>
          <w:sz w:val="26"/>
        </w:rPr>
        <w:t xml:space="preserve">5.2.Vrednovanje akata strateških planiranja </w:t>
      </w:r>
    </w:p>
    <w:p w14:paraId="18A667F5" w14:textId="77777777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Postupak vrednovanja akta strateškoga planiranja neovisna je usporedba i ocjena očekivanih i ostvarenih rezultata, ishoda i učinka provedbe Provedbenog programa. Pravilnikom o strateškom planiranju definirana je obveza vrednovanja akata strateškog planiranja samo za srednjoročne i dugoročne akte. Prema tome, obveza vrednovanja Provedbenog programa nije definirana Zakonom o strateškom planiranju, ali ukoliko se ukaže potreba za provedbom istog za daljnje formiranje javnih politika, a sukladno financijskim mogućnostima Općine, vrednovanje će se provesti prema niže navedenoj metodologiji. </w:t>
      </w:r>
    </w:p>
    <w:p w14:paraId="42EED0D6" w14:textId="77777777" w:rsidR="008B29B0" w:rsidRPr="009936A5" w:rsidRDefault="006B3EFC">
      <w:pPr>
        <w:pStyle w:val="Norma"/>
        <w:spacing w:after="275" w:line="249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b/>
          <w:sz w:val="24"/>
          <w:szCs w:val="24"/>
        </w:rPr>
        <w:t xml:space="preserve">Sustav vrednovanja temelji se na sljedećim parametrima:  </w:t>
      </w:r>
    </w:p>
    <w:p w14:paraId="5ECE695F" w14:textId="77777777" w:rsidR="008B29B0" w:rsidRPr="009936A5" w:rsidRDefault="006B3EFC">
      <w:pPr>
        <w:pStyle w:val="Norma"/>
        <w:spacing w:after="57"/>
        <w:ind w:left="721" w:hanging="36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F306C9" wp14:editId="606A6BE2">
                <wp:simplePos x="0" y="0"/>
                <wp:positionH relativeFrom="page">
                  <wp:posOffset>5534279</wp:posOffset>
                </wp:positionH>
                <wp:positionV relativeFrom="page">
                  <wp:posOffset>10232137</wp:posOffset>
                </wp:positionV>
                <wp:extent cx="30480" cy="460247"/>
                <wp:effectExtent l="0" t="0" r="0" b="0"/>
                <wp:wrapSquare wrapText="bothSides"/>
                <wp:docPr id="108644" name="Group 108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" cy="460247"/>
                          <a:chOff x="0" y="0"/>
                          <a:chExt cx="30480" cy="460247"/>
                        </a:xfrm>
                      </wpg:grpSpPr>
                      <wps:wsp>
                        <wps:cNvPr id="116689" name="Shape 116689"/>
                        <wps:cNvSpPr/>
                        <wps:spPr>
                          <a:xfrm>
                            <a:off x="24384" y="0"/>
                            <a:ext cx="9144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0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0247"/>
                                </a:lnTo>
                                <a:lnTo>
                                  <a:pt x="0" y="460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90" name="Shape 116690"/>
                        <wps:cNvSpPr/>
                        <wps:spPr>
                          <a:xfrm>
                            <a:off x="12192" y="0"/>
                            <a:ext cx="9144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0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0247"/>
                                </a:lnTo>
                                <a:lnTo>
                                  <a:pt x="0" y="460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91" name="Shape 116691"/>
                        <wps:cNvSpPr/>
                        <wps:spPr>
                          <a:xfrm>
                            <a:off x="0" y="0"/>
                            <a:ext cx="9144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60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60247"/>
                                </a:lnTo>
                                <a:lnTo>
                                  <a:pt x="0" y="460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90821" id="Group 108644" o:spid="_x0000_s1026" style="position:absolute;margin-left:435.75pt;margin-top:805.7pt;width:2.4pt;height:36.25pt;z-index:251663360;mso-position-horizontal-relative:page;mso-position-vertical-relative:page" coordsize="30480,46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">
                <v:shape id="Shape 116689" o:spid="_x0000_s1027" style="position:absolute;left:24384;width:9144;height:460247;visibility:visible;mso-wrap-style:square;v-text-anchor:top" coordsize="9144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" path="m,l9144,r,460247l,460247,,e" fillcolor="#4472c4" stroked="f" strokeweight="0">
                  <v:stroke miterlimit="83231f" joinstyle="miter"/>
                  <v:path arrowok="t" textboxrect="0,0,9144,460247"/>
                </v:shape>
                <v:shape id="Shape 116690" o:spid="_x0000_s1028" style="position:absolute;left:12192;width:9144;height:460247;visibility:visible;mso-wrap-style:square;v-text-anchor:top" coordsize="9144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" path="m,l9144,r,460247l,460247,,e" fillcolor="#4472c4" stroked="f" strokeweight="0">
                  <v:stroke miterlimit="83231f" joinstyle="miter"/>
                  <v:path arrowok="t" textboxrect="0,0,9144,460247"/>
                </v:shape>
                <v:shape id="Shape 116691" o:spid="_x0000_s1029" style="position:absolute;width:9144;height:460247;visibility:visible;mso-wrap-style:square;v-text-anchor:top" coordsize="9144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" path="m,l9144,r,460247l,460247,,e" fillcolor="#4472c4" stroked="f" strokeweight="0">
                  <v:stroke miterlimit="83231f" joinstyle="miter"/>
                  <v:path arrowok="t" textboxrect="0,0,9144,460247"/>
                </v:shape>
                <w10:wrap type="square" anchorx="page" anchory="page"/>
              </v:group>
            </w:pict>
          </mc:Fallback>
        </mc:AlternateContent>
      </w: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Vrednovanje provode unutarnji i/ili vanjski stručnjaci koji su funkcionalno neovisni o tijelima nadležnima za izradu i provedbu akata strateškoga planiranja; </w:t>
      </w:r>
    </w:p>
    <w:p w14:paraId="2FAD543A" w14:textId="77777777" w:rsidR="008B29B0" w:rsidRPr="009936A5" w:rsidRDefault="006B3EFC">
      <w:pPr>
        <w:pStyle w:val="Norma"/>
        <w:spacing w:after="57"/>
        <w:ind w:left="721" w:hanging="361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Načelnik, koji je nadležan za pokretanje izrade akta strateškog planiranja, donosi odluku o početku postupka vrednovanja; </w:t>
      </w:r>
    </w:p>
    <w:p w14:paraId="2785126F" w14:textId="77777777" w:rsidR="008B29B0" w:rsidRPr="009936A5" w:rsidRDefault="006B3EFC">
      <w:pPr>
        <w:pStyle w:val="Norma"/>
        <w:spacing w:after="0" w:line="275" w:lineRule="auto"/>
        <w:ind w:left="721" w:hanging="361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eastAsia="Segoe UI Symbol" w:hAnsi="Times New Roman" w:cs="Times New Roman"/>
          <w:color w:val="4472C4"/>
          <w:sz w:val="24"/>
          <w:szCs w:val="24"/>
        </w:rPr>
        <w:t></w:t>
      </w:r>
      <w:r w:rsidRPr="009936A5">
        <w:rPr>
          <w:rFonts w:ascii="Times New Roman" w:eastAsia="Arial" w:hAnsi="Times New Roman" w:cs="Times New Roman"/>
          <w:color w:val="4472C4"/>
          <w:sz w:val="24"/>
          <w:szCs w:val="24"/>
        </w:rPr>
        <w:t xml:space="preserve"> </w:t>
      </w:r>
      <w:r w:rsidRPr="009936A5">
        <w:rPr>
          <w:rFonts w:ascii="Times New Roman" w:hAnsi="Times New Roman" w:cs="Times New Roman"/>
          <w:sz w:val="24"/>
          <w:szCs w:val="24"/>
        </w:rPr>
        <w:t xml:space="preserve">Rezultati, ishodi i učinci provedbe akata strateškoga planiranja utvrđeni postupkom vrednovanja predstavljaju temelj za reviziju javnih politika i daljnje procese strateškoga planiranja.  </w:t>
      </w:r>
    </w:p>
    <w:p w14:paraId="3720EC3D" w14:textId="77777777" w:rsidR="008B29B0" w:rsidRPr="009936A5" w:rsidRDefault="006B3EFC">
      <w:pPr>
        <w:pStyle w:val="Norma"/>
        <w:spacing w:after="22" w:line="259" w:lineRule="auto"/>
        <w:ind w:left="721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13B7AE" w14:textId="77777777" w:rsidR="008B29B0" w:rsidRPr="009936A5" w:rsidRDefault="006B3EFC">
      <w:pPr>
        <w:pStyle w:val="Norma"/>
        <w:ind w:left="-5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Metodologija vrednovanja primijenit će se sukladno pravilima definiranim u Priručniku o strateškom planiranju te Pravilniku o rokovima i postupcima praćenja i izvještavanja o provedbi akata strateškog planiranja od nacionalnog značaja i od značaja za jedinice lokalne i područne (regionalne) samouprave. </w:t>
      </w:r>
    </w:p>
    <w:p w14:paraId="607A47AE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936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1CC443" w14:textId="77777777" w:rsidR="008B29B0" w:rsidRPr="009936A5" w:rsidRDefault="006B3EFC">
      <w:pPr>
        <w:pStyle w:val="Norma"/>
        <w:spacing w:after="218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003D741E" w14:textId="509C53C0" w:rsidR="00BC37EB" w:rsidRPr="009936A5" w:rsidRDefault="006B3EFC">
      <w:pPr>
        <w:pStyle w:val="Norma"/>
        <w:spacing w:after="2172" w:line="259" w:lineRule="auto"/>
        <w:ind w:left="0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</w:rPr>
        <w:t xml:space="preserve"> </w:t>
      </w:r>
    </w:p>
    <w:p w14:paraId="48D46982" w14:textId="65D7B975" w:rsidR="00E61B5C" w:rsidRPr="009936A5" w:rsidRDefault="006B3EFC" w:rsidP="00737CD3">
      <w:pPr>
        <w:pStyle w:val="Norma"/>
        <w:spacing w:after="102" w:line="259" w:lineRule="auto"/>
        <w:ind w:left="0" w:right="1732" w:firstLine="0"/>
        <w:jc w:val="left"/>
        <w:rPr>
          <w:rFonts w:ascii="Times New Roman" w:hAnsi="Times New Roman" w:cs="Times New Roman"/>
        </w:rPr>
      </w:pPr>
      <w:r w:rsidRPr="009936A5">
        <w:rPr>
          <w:rFonts w:ascii="Times New Roman" w:hAnsi="Times New Roman" w:cs="Times New Roman"/>
          <w:sz w:val="20"/>
        </w:rPr>
        <w:t xml:space="preserve"> </w:t>
      </w:r>
    </w:p>
    <w:sectPr w:rsidR="00E61B5C" w:rsidRPr="009936A5" w:rsidSect="00BC37EB">
      <w:footerReference w:type="even" r:id="rId59"/>
      <w:footerReference w:type="default" r:id="rId60"/>
      <w:footerReference w:type="first" r:id="rId61"/>
      <w:footnotePr>
        <w:numRestart w:val="eachPage"/>
      </w:footnotePr>
      <w:pgSz w:w="11904" w:h="16838"/>
      <w:pgMar w:top="1462" w:right="1409" w:bottom="378" w:left="1416" w:header="850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02C4F" w14:textId="77777777" w:rsidR="004A60D6" w:rsidRDefault="004A60D6">
      <w:pPr>
        <w:pStyle w:val="Norma"/>
        <w:spacing w:after="0" w:line="240" w:lineRule="auto"/>
      </w:pPr>
      <w:r>
        <w:separator/>
      </w:r>
    </w:p>
  </w:endnote>
  <w:endnote w:type="continuationSeparator" w:id="0">
    <w:p w14:paraId="2BD1C403" w14:textId="77777777" w:rsidR="004A60D6" w:rsidRDefault="004A60D6">
      <w:pPr>
        <w:pStyle w:val="Norma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B8160" w14:textId="77777777" w:rsidR="008B29B0" w:rsidRDefault="006B3EFC">
    <w:pPr>
      <w:pStyle w:val="Norma"/>
      <w:spacing w:after="96" w:line="259" w:lineRule="auto"/>
      <w:ind w:left="0" w:right="1778" w:firstLine="0"/>
      <w:jc w:val="left"/>
    </w:pPr>
    <w:r>
      <w:rPr>
        <w:sz w:val="20"/>
      </w:rPr>
      <w:t xml:space="preserve"> </w:t>
    </w:r>
  </w:p>
  <w:p w14:paraId="63EF2540" w14:textId="77777777" w:rsidR="008B29B0" w:rsidRDefault="006B3EFC">
    <w:pPr>
      <w:pStyle w:val="Norma"/>
      <w:spacing w:after="0" w:line="259" w:lineRule="auto"/>
      <w:ind w:left="0" w:right="1590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CD8BAC" wp14:editId="177434D5">
              <wp:simplePos x="0" y="0"/>
              <wp:positionH relativeFrom="page">
                <wp:posOffset>5534279</wp:posOffset>
              </wp:positionH>
              <wp:positionV relativeFrom="page">
                <wp:posOffset>10232137</wp:posOffset>
              </wp:positionV>
              <wp:extent cx="30480" cy="460247"/>
              <wp:effectExtent l="0" t="0" r="0" b="0"/>
              <wp:wrapSquare wrapText="bothSides"/>
              <wp:docPr id="112092" name="Group 112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60247"/>
                        <a:chOff x="0" y="0"/>
                        <a:chExt cx="30480" cy="460247"/>
                      </a:xfrm>
                    </wpg:grpSpPr>
                    <wps:wsp>
                      <wps:cNvPr id="116707" name="Shape 116707"/>
                      <wps:cNvSpPr/>
                      <wps:spPr>
                        <a:xfrm>
                          <a:off x="24384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08" name="Shape 116708"/>
                      <wps:cNvSpPr/>
                      <wps:spPr>
                        <a:xfrm>
                          <a:off x="12192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09" name="Shape 116709"/>
                      <wps:cNvSpPr/>
                      <wps:spPr>
                        <a:xfrm>
                          <a:off x="0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092" style="width:2.39999pt;height:36.2399pt;position:absolute;mso-position-horizontal-relative:page;mso-position-horizontal:absolute;margin-left:435.77pt;mso-position-vertical-relative:page;margin-top:805.68pt;" coordsize="304,4602">
              <v:shape id="Shape 116710" style="position:absolute;width:91;height:4602;left:243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11" style="position:absolute;width:91;height:4602;left:121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12" style="position:absolute;width:91;height:4602;left:0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sz w:val="20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8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8DDFF" w14:textId="77777777" w:rsidR="008B29B0" w:rsidRDefault="008B29B0">
    <w:pPr>
      <w:pStyle w:val="Norma"/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C6082" w14:textId="6E7F401E" w:rsidR="008B29B0" w:rsidRDefault="003A13BA" w:rsidP="003A13BA">
    <w:pPr>
      <w:pStyle w:val="Norma"/>
      <w:tabs>
        <w:tab w:val="left" w:pos="10050"/>
      </w:tabs>
      <w:spacing w:after="160" w:line="259" w:lineRule="auto"/>
      <w:ind w:left="0" w:firstLine="0"/>
      <w:jc w:val="left"/>
    </w:pPr>
    <w:r>
      <w:tab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461B1" w14:textId="77777777" w:rsidR="008B29B0" w:rsidRDefault="008B29B0">
    <w:pPr>
      <w:pStyle w:val="Norma"/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2A879" w14:textId="77777777" w:rsidR="008B29B0" w:rsidRDefault="008B29B0">
    <w:pPr>
      <w:pStyle w:val="Norma"/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CD1CE" w14:textId="1E273493" w:rsidR="008B29B0" w:rsidRDefault="00BC37EB" w:rsidP="00BC37EB">
    <w:pPr>
      <w:pStyle w:val="Norma"/>
      <w:tabs>
        <w:tab w:val="left" w:pos="1530"/>
      </w:tabs>
      <w:spacing w:after="160" w:line="259" w:lineRule="auto"/>
      <w:ind w:left="0" w:firstLine="0"/>
      <w:jc w:val="left"/>
    </w:pPr>
    <w:r>
      <w:tab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6EA7E" w14:textId="77777777" w:rsidR="008B29B0" w:rsidRDefault="008B29B0">
    <w:pPr>
      <w:pStyle w:val="Norma"/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08BB8" w14:textId="77777777" w:rsidR="008B29B0" w:rsidRDefault="006B3EFC">
    <w:pPr>
      <w:pStyle w:val="Norma"/>
      <w:spacing w:after="96" w:line="259" w:lineRule="auto"/>
      <w:ind w:left="0" w:right="1778" w:firstLine="0"/>
      <w:jc w:val="left"/>
    </w:pPr>
    <w:r>
      <w:rPr>
        <w:sz w:val="20"/>
      </w:rPr>
      <w:t xml:space="preserve"> </w:t>
    </w:r>
  </w:p>
  <w:p w14:paraId="57ACF366" w14:textId="77777777" w:rsidR="008B29B0" w:rsidRDefault="006B3EFC">
    <w:pPr>
      <w:pStyle w:val="Norma"/>
      <w:spacing w:after="0" w:line="259" w:lineRule="auto"/>
      <w:ind w:left="0" w:right="1590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1B7FDB" wp14:editId="1A04E268">
              <wp:simplePos x="0" y="0"/>
              <wp:positionH relativeFrom="page">
                <wp:posOffset>5534279</wp:posOffset>
              </wp:positionH>
              <wp:positionV relativeFrom="page">
                <wp:posOffset>10232137</wp:posOffset>
              </wp:positionV>
              <wp:extent cx="30480" cy="460247"/>
              <wp:effectExtent l="0" t="0" r="0" b="0"/>
              <wp:wrapSquare wrapText="bothSides"/>
              <wp:docPr id="112076" name="Group 1120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60247"/>
                        <a:chOff x="0" y="0"/>
                        <a:chExt cx="30480" cy="460247"/>
                      </a:xfrm>
                    </wpg:grpSpPr>
                    <wps:wsp>
                      <wps:cNvPr id="116701" name="Shape 116701"/>
                      <wps:cNvSpPr/>
                      <wps:spPr>
                        <a:xfrm>
                          <a:off x="24384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02" name="Shape 116702"/>
                      <wps:cNvSpPr/>
                      <wps:spPr>
                        <a:xfrm>
                          <a:off x="12192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03" name="Shape 116703"/>
                      <wps:cNvSpPr/>
                      <wps:spPr>
                        <a:xfrm>
                          <a:off x="0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076" style="width:2.39999pt;height:36.2399pt;position:absolute;mso-position-horizontal-relative:page;mso-position-horizontal:absolute;margin-left:435.77pt;mso-position-vertical-relative:page;margin-top:805.68pt;" coordsize="304,4602">
              <v:shape id="Shape 116704" style="position:absolute;width:91;height:4602;left:243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05" style="position:absolute;width:91;height:4602;left:121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06" style="position:absolute;width:91;height:4602;left:0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sz w:val="20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526C1" w14:textId="77777777" w:rsidR="008B29B0" w:rsidRDefault="006B3EFC">
    <w:pPr>
      <w:pStyle w:val="Norma"/>
      <w:spacing w:after="96" w:line="259" w:lineRule="auto"/>
      <w:ind w:left="0" w:right="1778" w:firstLine="0"/>
      <w:jc w:val="left"/>
    </w:pPr>
    <w:r>
      <w:rPr>
        <w:sz w:val="20"/>
      </w:rPr>
      <w:t xml:space="preserve"> </w:t>
    </w:r>
  </w:p>
  <w:p w14:paraId="4A2CA6AF" w14:textId="77777777" w:rsidR="008B29B0" w:rsidRDefault="006B3EFC">
    <w:pPr>
      <w:pStyle w:val="Norma"/>
      <w:spacing w:after="0" w:line="259" w:lineRule="auto"/>
      <w:ind w:left="0" w:right="1590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86E6E32" wp14:editId="4F8659C4">
              <wp:simplePos x="0" y="0"/>
              <wp:positionH relativeFrom="page">
                <wp:posOffset>5534279</wp:posOffset>
              </wp:positionH>
              <wp:positionV relativeFrom="page">
                <wp:posOffset>10232137</wp:posOffset>
              </wp:positionV>
              <wp:extent cx="30480" cy="460247"/>
              <wp:effectExtent l="0" t="0" r="0" b="0"/>
              <wp:wrapSquare wrapText="bothSides"/>
              <wp:docPr id="112060" name="Group 1120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60247"/>
                        <a:chOff x="0" y="0"/>
                        <a:chExt cx="30480" cy="460247"/>
                      </a:xfrm>
                    </wpg:grpSpPr>
                    <wps:wsp>
                      <wps:cNvPr id="116695" name="Shape 116695"/>
                      <wps:cNvSpPr/>
                      <wps:spPr>
                        <a:xfrm>
                          <a:off x="24384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696" name="Shape 116696"/>
                      <wps:cNvSpPr/>
                      <wps:spPr>
                        <a:xfrm>
                          <a:off x="12192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697" name="Shape 116697"/>
                      <wps:cNvSpPr/>
                      <wps:spPr>
                        <a:xfrm>
                          <a:off x="0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060" style="width:2.39999pt;height:36.2399pt;position:absolute;mso-position-horizontal-relative:page;mso-position-horizontal:absolute;margin-left:435.77pt;mso-position-vertical-relative:page;margin-top:805.68pt;" coordsize="304,4602">
              <v:shape id="Shape 116698" style="position:absolute;width:91;height:4602;left:243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699" style="position:absolute;width:91;height:4602;left:121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00" style="position:absolute;width:91;height:4602;left:0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sz w:val="20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8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223FD" w14:textId="77777777" w:rsidR="008B29B0" w:rsidRDefault="006B3EFC">
    <w:pPr>
      <w:pStyle w:val="Norma"/>
      <w:spacing w:after="102" w:line="259" w:lineRule="auto"/>
      <w:ind w:left="-24" w:right="4168" w:firstLine="0"/>
      <w:jc w:val="left"/>
    </w:pPr>
    <w:r>
      <w:rPr>
        <w:sz w:val="20"/>
      </w:rPr>
      <w:t xml:space="preserve"> </w:t>
    </w:r>
  </w:p>
  <w:p w14:paraId="258B7BF3" w14:textId="77777777" w:rsidR="008B29B0" w:rsidRDefault="006B3EFC">
    <w:pPr>
      <w:pStyle w:val="Norma"/>
      <w:spacing w:after="0" w:line="259" w:lineRule="auto"/>
      <w:ind w:left="5783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2E99BA" wp14:editId="46CC797E">
              <wp:simplePos x="0" y="0"/>
              <wp:positionH relativeFrom="page">
                <wp:posOffset>7100951</wp:posOffset>
              </wp:positionH>
              <wp:positionV relativeFrom="page">
                <wp:posOffset>7101536</wp:posOffset>
              </wp:positionV>
              <wp:extent cx="30480" cy="457505"/>
              <wp:effectExtent l="0" t="0" r="0" b="0"/>
              <wp:wrapSquare wrapText="bothSides"/>
              <wp:docPr id="112143" name="Group 112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57505"/>
                        <a:chOff x="0" y="0"/>
                        <a:chExt cx="30480" cy="457505"/>
                      </a:xfrm>
                    </wpg:grpSpPr>
                    <wps:wsp>
                      <wps:cNvPr id="116725" name="Shape 116725"/>
                      <wps:cNvSpPr/>
                      <wps:spPr>
                        <a:xfrm>
                          <a:off x="24384" y="0"/>
                          <a:ext cx="9144" cy="4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5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7505"/>
                              </a:lnTo>
                              <a:lnTo>
                                <a:pt x="0" y="4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26" name="Shape 116726"/>
                      <wps:cNvSpPr/>
                      <wps:spPr>
                        <a:xfrm>
                          <a:off x="12192" y="0"/>
                          <a:ext cx="9144" cy="4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5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7505"/>
                              </a:lnTo>
                              <a:lnTo>
                                <a:pt x="0" y="4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27" name="Shape 116727"/>
                      <wps:cNvSpPr/>
                      <wps:spPr>
                        <a:xfrm>
                          <a:off x="0" y="0"/>
                          <a:ext cx="9144" cy="4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5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7505"/>
                              </a:lnTo>
                              <a:lnTo>
                                <a:pt x="0" y="4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143" style="width:2.39996pt;height:36.024pt;position:absolute;mso-position-horizontal-relative:page;mso-position-horizontal:absolute;margin-left:559.13pt;mso-position-vertical-relative:page;margin-top:559.176pt;" coordsize="304,4575">
              <v:shape id="Shape 116728" style="position:absolute;width:91;height:4575;left:243;top:0;" coordsize="9144,457505" path="m0,0l9144,0l9144,457505l0,457505l0,0">
                <v:stroke weight="0pt" endcap="flat" joinstyle="miter" miterlimit="10" on="false" color="#000000" opacity="0"/>
                <v:fill on="true" color="#4472c4"/>
              </v:shape>
              <v:shape id="Shape 116729" style="position:absolute;width:91;height:4575;left:121;top:0;" coordsize="9144,457505" path="m0,0l9144,0l9144,457505l0,457505l0,0">
                <v:stroke weight="0pt" endcap="flat" joinstyle="miter" miterlimit="10" on="false" color="#000000" opacity="0"/>
                <v:fill on="true" color="#4472c4"/>
              </v:shape>
              <v:shape id="Shape 116730" style="position:absolute;width:91;height:4575;left:0;top:0;" coordsize="9144,457505" path="m0,0l9144,0l9144,457505l0,457505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sz w:val="20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t>6</w:t>
    </w:r>
    <w:r>
      <w:rPr>
        <w:sz w:val="20"/>
      </w:rPr>
      <w:fldChar w:fldCharType="end"/>
    </w:r>
    <w:r>
      <w:rPr>
        <w:sz w:val="28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E4BE1" w14:textId="77777777" w:rsidR="008B29B0" w:rsidRDefault="006B3EFC">
    <w:pPr>
      <w:pStyle w:val="Norma"/>
      <w:spacing w:after="102" w:line="259" w:lineRule="auto"/>
      <w:ind w:left="-24" w:right="4168" w:firstLine="0"/>
      <w:jc w:val="left"/>
    </w:pPr>
    <w:r>
      <w:rPr>
        <w:sz w:val="20"/>
      </w:rPr>
      <w:t xml:space="preserve"> </w:t>
    </w:r>
  </w:p>
  <w:p w14:paraId="6AD1A4AB" w14:textId="77777777" w:rsidR="008B29B0" w:rsidRDefault="006B3EFC">
    <w:pPr>
      <w:pStyle w:val="Norma"/>
      <w:spacing w:after="0" w:line="259" w:lineRule="auto"/>
      <w:ind w:left="5783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D5DB99B" wp14:editId="7FA6392F">
              <wp:simplePos x="0" y="0"/>
              <wp:positionH relativeFrom="page">
                <wp:posOffset>7100951</wp:posOffset>
              </wp:positionH>
              <wp:positionV relativeFrom="page">
                <wp:posOffset>7101536</wp:posOffset>
              </wp:positionV>
              <wp:extent cx="30480" cy="457505"/>
              <wp:effectExtent l="0" t="0" r="0" b="0"/>
              <wp:wrapSquare wrapText="bothSides"/>
              <wp:docPr id="112127" name="Group 112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57505"/>
                        <a:chOff x="0" y="0"/>
                        <a:chExt cx="30480" cy="457505"/>
                      </a:xfrm>
                    </wpg:grpSpPr>
                    <wps:wsp>
                      <wps:cNvPr id="116719" name="Shape 116719"/>
                      <wps:cNvSpPr/>
                      <wps:spPr>
                        <a:xfrm>
                          <a:off x="24384" y="0"/>
                          <a:ext cx="9144" cy="4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5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7505"/>
                              </a:lnTo>
                              <a:lnTo>
                                <a:pt x="0" y="4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20" name="Shape 116720"/>
                      <wps:cNvSpPr/>
                      <wps:spPr>
                        <a:xfrm>
                          <a:off x="12192" y="0"/>
                          <a:ext cx="9144" cy="4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5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7505"/>
                              </a:lnTo>
                              <a:lnTo>
                                <a:pt x="0" y="4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21" name="Shape 116721"/>
                      <wps:cNvSpPr/>
                      <wps:spPr>
                        <a:xfrm>
                          <a:off x="0" y="0"/>
                          <a:ext cx="9144" cy="4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5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7505"/>
                              </a:lnTo>
                              <a:lnTo>
                                <a:pt x="0" y="4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127" style="width:2.39996pt;height:36.024pt;position:absolute;mso-position-horizontal-relative:page;mso-position-horizontal:absolute;margin-left:559.13pt;mso-position-vertical-relative:page;margin-top:559.176pt;" coordsize="304,4575">
              <v:shape id="Shape 116722" style="position:absolute;width:91;height:4575;left:243;top:0;" coordsize="9144,457505" path="m0,0l9144,0l9144,457505l0,457505l0,0">
                <v:stroke weight="0pt" endcap="flat" joinstyle="miter" miterlimit="10" on="false" color="#000000" opacity="0"/>
                <v:fill on="true" color="#4472c4"/>
              </v:shape>
              <v:shape id="Shape 116723" style="position:absolute;width:91;height:4575;left:121;top:0;" coordsize="9144,457505" path="m0,0l9144,0l9144,457505l0,457505l0,0">
                <v:stroke weight="0pt" endcap="flat" joinstyle="miter" miterlimit="10" on="false" color="#000000" opacity="0"/>
                <v:fill on="true" color="#4472c4"/>
              </v:shape>
              <v:shape id="Shape 116724" style="position:absolute;width:91;height:4575;left:0;top:0;" coordsize="9144,457505" path="m0,0l9144,0l9144,457505l0,457505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sz w:val="20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t>6</w:t>
    </w:r>
    <w:r>
      <w:rPr>
        <w:sz w:val="20"/>
      </w:rPr>
      <w:fldChar w:fldCharType="end"/>
    </w:r>
    <w:r>
      <w:rPr>
        <w:sz w:val="28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C3126" w14:textId="77777777" w:rsidR="008B29B0" w:rsidRDefault="006B3EFC">
    <w:pPr>
      <w:pStyle w:val="Norma"/>
      <w:spacing w:after="102" w:line="259" w:lineRule="auto"/>
      <w:ind w:left="-24" w:right="4168" w:firstLine="0"/>
      <w:jc w:val="left"/>
    </w:pPr>
    <w:r>
      <w:rPr>
        <w:sz w:val="20"/>
      </w:rPr>
      <w:t xml:space="preserve"> </w:t>
    </w:r>
  </w:p>
  <w:p w14:paraId="248657AC" w14:textId="77777777" w:rsidR="008B29B0" w:rsidRDefault="006B3EFC">
    <w:pPr>
      <w:pStyle w:val="Norma"/>
      <w:spacing w:after="0" w:line="259" w:lineRule="auto"/>
      <w:ind w:left="5783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6ECC406" wp14:editId="6428EF12">
              <wp:simplePos x="0" y="0"/>
              <wp:positionH relativeFrom="page">
                <wp:posOffset>7100951</wp:posOffset>
              </wp:positionH>
              <wp:positionV relativeFrom="page">
                <wp:posOffset>7101536</wp:posOffset>
              </wp:positionV>
              <wp:extent cx="30480" cy="457505"/>
              <wp:effectExtent l="0" t="0" r="0" b="0"/>
              <wp:wrapSquare wrapText="bothSides"/>
              <wp:docPr id="112111" name="Group 112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57505"/>
                        <a:chOff x="0" y="0"/>
                        <a:chExt cx="30480" cy="457505"/>
                      </a:xfrm>
                    </wpg:grpSpPr>
                    <wps:wsp>
                      <wps:cNvPr id="116713" name="Shape 116713"/>
                      <wps:cNvSpPr/>
                      <wps:spPr>
                        <a:xfrm>
                          <a:off x="24384" y="0"/>
                          <a:ext cx="9144" cy="4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5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7505"/>
                              </a:lnTo>
                              <a:lnTo>
                                <a:pt x="0" y="4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14" name="Shape 116714"/>
                      <wps:cNvSpPr/>
                      <wps:spPr>
                        <a:xfrm>
                          <a:off x="12192" y="0"/>
                          <a:ext cx="9144" cy="4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5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7505"/>
                              </a:lnTo>
                              <a:lnTo>
                                <a:pt x="0" y="4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15" name="Shape 116715"/>
                      <wps:cNvSpPr/>
                      <wps:spPr>
                        <a:xfrm>
                          <a:off x="0" y="0"/>
                          <a:ext cx="9144" cy="4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5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7505"/>
                              </a:lnTo>
                              <a:lnTo>
                                <a:pt x="0" y="4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111" style="width:2.39996pt;height:36.024pt;position:absolute;mso-position-horizontal-relative:page;mso-position-horizontal:absolute;margin-left:559.13pt;mso-position-vertical-relative:page;margin-top:559.176pt;" coordsize="304,4575">
              <v:shape id="Shape 116716" style="position:absolute;width:91;height:4575;left:243;top:0;" coordsize="9144,457505" path="m0,0l9144,0l9144,457505l0,457505l0,0">
                <v:stroke weight="0pt" endcap="flat" joinstyle="miter" miterlimit="10" on="false" color="#000000" opacity="0"/>
                <v:fill on="true" color="#4472c4"/>
              </v:shape>
              <v:shape id="Shape 116717" style="position:absolute;width:91;height:4575;left:121;top:0;" coordsize="9144,457505" path="m0,0l9144,0l9144,457505l0,457505l0,0">
                <v:stroke weight="0pt" endcap="flat" joinstyle="miter" miterlimit="10" on="false" color="#000000" opacity="0"/>
                <v:fill on="true" color="#4472c4"/>
              </v:shape>
              <v:shape id="Shape 116718" style="position:absolute;width:91;height:4575;left:0;top:0;" coordsize="9144,457505" path="m0,0l9144,0l9144,457505l0,457505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sz w:val="20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t>6</w:t>
    </w:r>
    <w:r>
      <w:rPr>
        <w:sz w:val="20"/>
      </w:rPr>
      <w:fldChar w:fldCharType="end"/>
    </w:r>
    <w:r>
      <w:rPr>
        <w:sz w:val="28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996D8" w14:textId="77777777" w:rsidR="008B29B0" w:rsidRDefault="006B3EFC">
    <w:pPr>
      <w:pStyle w:val="Norma"/>
      <w:spacing w:after="102" w:line="259" w:lineRule="auto"/>
      <w:ind w:left="0" w:right="1732" w:firstLine="0"/>
      <w:jc w:val="left"/>
    </w:pPr>
    <w:r>
      <w:rPr>
        <w:sz w:val="20"/>
      </w:rPr>
      <w:t xml:space="preserve"> </w:t>
    </w:r>
  </w:p>
  <w:p w14:paraId="232CCC30" w14:textId="77777777" w:rsidR="008B29B0" w:rsidRDefault="006B3EFC">
    <w:pPr>
      <w:pStyle w:val="Norma"/>
      <w:spacing w:after="0" w:line="259" w:lineRule="auto"/>
      <w:ind w:left="7217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1687E07" wp14:editId="70B78903">
              <wp:simplePos x="0" y="0"/>
              <wp:positionH relativeFrom="page">
                <wp:posOffset>5534279</wp:posOffset>
              </wp:positionH>
              <wp:positionV relativeFrom="page">
                <wp:posOffset>10232137</wp:posOffset>
              </wp:positionV>
              <wp:extent cx="30480" cy="460247"/>
              <wp:effectExtent l="0" t="0" r="0" b="0"/>
              <wp:wrapSquare wrapText="bothSides"/>
              <wp:docPr id="112192" name="Group 112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60247"/>
                        <a:chOff x="0" y="0"/>
                        <a:chExt cx="30480" cy="460247"/>
                      </a:xfrm>
                    </wpg:grpSpPr>
                    <wps:wsp>
                      <wps:cNvPr id="116743" name="Shape 116743"/>
                      <wps:cNvSpPr/>
                      <wps:spPr>
                        <a:xfrm>
                          <a:off x="24384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44" name="Shape 116744"/>
                      <wps:cNvSpPr/>
                      <wps:spPr>
                        <a:xfrm>
                          <a:off x="12192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45" name="Shape 116745"/>
                      <wps:cNvSpPr/>
                      <wps:spPr>
                        <a:xfrm>
                          <a:off x="0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192" style="width:2.39999pt;height:36.2399pt;position:absolute;mso-position-horizontal-relative:page;mso-position-horizontal:absolute;margin-left:435.77pt;mso-position-vertical-relative:page;margin-top:805.68pt;" coordsize="304,4602">
              <v:shape id="Shape 116746" style="position:absolute;width:91;height:4602;left:243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47" style="position:absolute;width:91;height:4602;left:121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48" style="position:absolute;width:91;height:4602;left:0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sz w:val="20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t>2</w:t>
    </w:r>
    <w:r>
      <w:rPr>
        <w:sz w:val="20"/>
      </w:rPr>
      <w:fldChar w:fldCharType="end"/>
    </w:r>
    <w:r>
      <w:rPr>
        <w:sz w:val="28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ABD8" w14:textId="77777777" w:rsidR="008B29B0" w:rsidRDefault="006B3EFC">
    <w:pPr>
      <w:pStyle w:val="Norma"/>
      <w:spacing w:after="102" w:line="259" w:lineRule="auto"/>
      <w:ind w:left="0" w:right="1732" w:firstLine="0"/>
      <w:jc w:val="left"/>
    </w:pPr>
    <w:r>
      <w:rPr>
        <w:sz w:val="20"/>
      </w:rPr>
      <w:t xml:space="preserve"> </w:t>
    </w:r>
  </w:p>
  <w:p w14:paraId="1CE9683E" w14:textId="77777777" w:rsidR="008B29B0" w:rsidRDefault="006B3EFC">
    <w:pPr>
      <w:pStyle w:val="Norma"/>
      <w:spacing w:after="0" w:line="259" w:lineRule="auto"/>
      <w:ind w:left="7217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C103A51" wp14:editId="259A0394">
              <wp:simplePos x="0" y="0"/>
              <wp:positionH relativeFrom="page">
                <wp:posOffset>5534279</wp:posOffset>
              </wp:positionH>
              <wp:positionV relativeFrom="page">
                <wp:posOffset>10232137</wp:posOffset>
              </wp:positionV>
              <wp:extent cx="30480" cy="460247"/>
              <wp:effectExtent l="0" t="0" r="0" b="0"/>
              <wp:wrapSquare wrapText="bothSides"/>
              <wp:docPr id="112176" name="Group 112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60247"/>
                        <a:chOff x="0" y="0"/>
                        <a:chExt cx="30480" cy="460247"/>
                      </a:xfrm>
                    </wpg:grpSpPr>
                    <wps:wsp>
                      <wps:cNvPr id="116737" name="Shape 116737"/>
                      <wps:cNvSpPr/>
                      <wps:spPr>
                        <a:xfrm>
                          <a:off x="24384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38" name="Shape 116738"/>
                      <wps:cNvSpPr/>
                      <wps:spPr>
                        <a:xfrm>
                          <a:off x="12192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39" name="Shape 116739"/>
                      <wps:cNvSpPr/>
                      <wps:spPr>
                        <a:xfrm>
                          <a:off x="0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176" style="width:2.39999pt;height:36.2399pt;position:absolute;mso-position-horizontal-relative:page;mso-position-horizontal:absolute;margin-left:435.77pt;mso-position-vertical-relative:page;margin-top:805.68pt;" coordsize="304,4602">
              <v:shape id="Shape 116740" style="position:absolute;width:91;height:4602;left:243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41" style="position:absolute;width:91;height:4602;left:121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42" style="position:absolute;width:91;height:4602;left:0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sz w:val="20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t>2</w:t>
    </w:r>
    <w:r>
      <w:rPr>
        <w:sz w:val="20"/>
      </w:rPr>
      <w:fldChar w:fldCharType="end"/>
    </w:r>
    <w:r>
      <w:rPr>
        <w:sz w:val="28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9E831" w14:textId="77777777" w:rsidR="008B29B0" w:rsidRDefault="006B3EFC">
    <w:pPr>
      <w:pStyle w:val="Norma"/>
      <w:spacing w:after="102" w:line="259" w:lineRule="auto"/>
      <w:ind w:left="0" w:right="1732" w:firstLine="0"/>
      <w:jc w:val="left"/>
    </w:pPr>
    <w:r>
      <w:rPr>
        <w:sz w:val="20"/>
      </w:rPr>
      <w:t xml:space="preserve"> </w:t>
    </w:r>
  </w:p>
  <w:p w14:paraId="466D75F8" w14:textId="77777777" w:rsidR="008B29B0" w:rsidRDefault="006B3EFC">
    <w:pPr>
      <w:pStyle w:val="Norma"/>
      <w:spacing w:after="0" w:line="259" w:lineRule="auto"/>
      <w:ind w:left="7217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088098D" wp14:editId="1DE33653">
              <wp:simplePos x="0" y="0"/>
              <wp:positionH relativeFrom="page">
                <wp:posOffset>5534279</wp:posOffset>
              </wp:positionH>
              <wp:positionV relativeFrom="page">
                <wp:posOffset>10232137</wp:posOffset>
              </wp:positionV>
              <wp:extent cx="30480" cy="460247"/>
              <wp:effectExtent l="0" t="0" r="0" b="0"/>
              <wp:wrapSquare wrapText="bothSides"/>
              <wp:docPr id="112160" name="Group 1121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60247"/>
                        <a:chOff x="0" y="0"/>
                        <a:chExt cx="30480" cy="460247"/>
                      </a:xfrm>
                    </wpg:grpSpPr>
                    <wps:wsp>
                      <wps:cNvPr id="116731" name="Shape 116731"/>
                      <wps:cNvSpPr/>
                      <wps:spPr>
                        <a:xfrm>
                          <a:off x="24384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32" name="Shape 116732"/>
                      <wps:cNvSpPr/>
                      <wps:spPr>
                        <a:xfrm>
                          <a:off x="12192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733" name="Shape 116733"/>
                      <wps:cNvSpPr/>
                      <wps:spPr>
                        <a:xfrm>
                          <a:off x="0" y="0"/>
                          <a:ext cx="9144" cy="46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02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0247"/>
                              </a:lnTo>
                              <a:lnTo>
                                <a:pt x="0" y="460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160" style="width:2.39999pt;height:36.2399pt;position:absolute;mso-position-horizontal-relative:page;mso-position-horizontal:absolute;margin-left:435.77pt;mso-position-vertical-relative:page;margin-top:805.68pt;" coordsize="304,4602">
              <v:shape id="Shape 116734" style="position:absolute;width:91;height:4602;left:243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35" style="position:absolute;width:91;height:4602;left:121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v:shape id="Shape 116736" style="position:absolute;width:91;height:4602;left:0;top:0;" coordsize="9144,460247" path="m0,0l9144,0l9144,460247l0,460247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sz w:val="20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t>2</w:t>
    </w:r>
    <w:r>
      <w:rPr>
        <w:sz w:val="20"/>
      </w:rPr>
      <w:fldChar w:fldCharType="end"/>
    </w:r>
    <w:r>
      <w:rPr>
        <w:sz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04633" w14:textId="77777777" w:rsidR="004A60D6" w:rsidRDefault="004A60D6">
      <w:pPr>
        <w:pStyle w:val="Norma"/>
        <w:spacing w:after="0" w:line="253" w:lineRule="auto"/>
        <w:ind w:left="0" w:firstLine="0"/>
      </w:pPr>
      <w:r>
        <w:separator/>
      </w:r>
    </w:p>
  </w:footnote>
  <w:footnote w:type="continuationSeparator" w:id="0">
    <w:p w14:paraId="37440D94" w14:textId="77777777" w:rsidR="004A60D6" w:rsidRDefault="004A60D6">
      <w:pPr>
        <w:pStyle w:val="Norma"/>
        <w:spacing w:after="0" w:line="253" w:lineRule="auto"/>
        <w:ind w:lef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9E047" w14:textId="77777777" w:rsidR="006A2DE9" w:rsidRDefault="006A2DE9" w:rsidP="00BC37EB">
    <w:pPr>
      <w:pStyle w:val="Zaglavlje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738"/>
    <w:multiLevelType w:val="hybridMultilevel"/>
    <w:tmpl w:val="5DC82EA0"/>
    <w:lvl w:ilvl="0" w:tplc="3A44A38C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72D37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D62AC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D06F5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EC3C8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2829C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02107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3014D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6AA05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1628C5"/>
    <w:multiLevelType w:val="hybridMultilevel"/>
    <w:tmpl w:val="95FEC59E"/>
    <w:lvl w:ilvl="0" w:tplc="B28C126C">
      <w:start w:val="2"/>
      <w:numFmt w:val="decimal"/>
      <w:lvlText w:val="%1."/>
      <w:lvlJc w:val="left"/>
      <w:pPr>
        <w:ind w:left="317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9B8A0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1CA978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6C10A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42E498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ADE9E9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300BCB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056FB9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0618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37453B"/>
    <w:multiLevelType w:val="hybridMultilevel"/>
    <w:tmpl w:val="4DE4960E"/>
    <w:lvl w:ilvl="0" w:tplc="0C02E3CA">
      <w:start w:val="1"/>
      <w:numFmt w:val="decimal"/>
      <w:lvlText w:val="%1."/>
      <w:lvlJc w:val="left"/>
      <w:pPr>
        <w:ind w:left="367"/>
      </w:pPr>
      <w:rPr>
        <w:rFonts w:ascii="Calibri" w:eastAsia="Calibri" w:hAnsi="Calibri" w:cs="Calibri"/>
        <w:b w:val="0"/>
        <w:i w:val="0"/>
        <w:strike w:val="0"/>
        <w:dstrike w:val="0"/>
        <w:color w:val="FFFFFF" w:themeColor="background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0096D0">
      <w:start w:val="1"/>
      <w:numFmt w:val="lowerLetter"/>
      <w:lvlText w:val="%2"/>
      <w:lvlJc w:val="left"/>
      <w:pPr>
        <w:ind w:left="33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3E9984">
      <w:start w:val="1"/>
      <w:numFmt w:val="lowerRoman"/>
      <w:lvlText w:val="%3"/>
      <w:lvlJc w:val="left"/>
      <w:pPr>
        <w:ind w:left="40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E00AD0">
      <w:start w:val="1"/>
      <w:numFmt w:val="decimal"/>
      <w:lvlText w:val="%4"/>
      <w:lvlJc w:val="left"/>
      <w:pPr>
        <w:ind w:left="47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047AC6">
      <w:start w:val="1"/>
      <w:numFmt w:val="lowerLetter"/>
      <w:lvlText w:val="%5"/>
      <w:lvlJc w:val="left"/>
      <w:pPr>
        <w:ind w:left="54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E21562">
      <w:start w:val="1"/>
      <w:numFmt w:val="lowerRoman"/>
      <w:lvlText w:val="%6"/>
      <w:lvlJc w:val="left"/>
      <w:pPr>
        <w:ind w:left="62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C4DF64">
      <w:start w:val="1"/>
      <w:numFmt w:val="decimal"/>
      <w:lvlText w:val="%7"/>
      <w:lvlJc w:val="left"/>
      <w:pPr>
        <w:ind w:left="69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4E2C54">
      <w:start w:val="1"/>
      <w:numFmt w:val="lowerLetter"/>
      <w:lvlText w:val="%8"/>
      <w:lvlJc w:val="left"/>
      <w:pPr>
        <w:ind w:left="7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225254">
      <w:start w:val="1"/>
      <w:numFmt w:val="lowerRoman"/>
      <w:lvlText w:val="%9"/>
      <w:lvlJc w:val="left"/>
      <w:pPr>
        <w:ind w:left="8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B670AB"/>
    <w:multiLevelType w:val="hybridMultilevel"/>
    <w:tmpl w:val="66BCAE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F4138"/>
    <w:multiLevelType w:val="hybridMultilevel"/>
    <w:tmpl w:val="52002806"/>
    <w:lvl w:ilvl="0" w:tplc="D9867830">
      <w:start w:val="1"/>
      <w:numFmt w:val="decimal"/>
      <w:lvlText w:val="%1."/>
      <w:lvlJc w:val="left"/>
      <w:pPr>
        <w:ind w:left="705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1355549D"/>
    <w:multiLevelType w:val="hybridMultilevel"/>
    <w:tmpl w:val="1BCE0614"/>
    <w:lvl w:ilvl="0" w:tplc="8B222346">
      <w:start w:val="9"/>
      <w:numFmt w:val="decimal"/>
      <w:lvlText w:val="%1."/>
      <w:lvlJc w:val="left"/>
      <w:pPr>
        <w:ind w:left="1232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952" w:hanging="360"/>
      </w:pPr>
    </w:lvl>
    <w:lvl w:ilvl="2" w:tplc="041A001B" w:tentative="1">
      <w:start w:val="1"/>
      <w:numFmt w:val="lowerRoman"/>
      <w:lvlText w:val="%3."/>
      <w:lvlJc w:val="right"/>
      <w:pPr>
        <w:ind w:left="2672" w:hanging="180"/>
      </w:pPr>
    </w:lvl>
    <w:lvl w:ilvl="3" w:tplc="041A000F" w:tentative="1">
      <w:start w:val="1"/>
      <w:numFmt w:val="decimal"/>
      <w:lvlText w:val="%4."/>
      <w:lvlJc w:val="left"/>
      <w:pPr>
        <w:ind w:left="3392" w:hanging="360"/>
      </w:pPr>
    </w:lvl>
    <w:lvl w:ilvl="4" w:tplc="041A0019" w:tentative="1">
      <w:start w:val="1"/>
      <w:numFmt w:val="lowerLetter"/>
      <w:lvlText w:val="%5."/>
      <w:lvlJc w:val="left"/>
      <w:pPr>
        <w:ind w:left="4112" w:hanging="360"/>
      </w:pPr>
    </w:lvl>
    <w:lvl w:ilvl="5" w:tplc="041A001B" w:tentative="1">
      <w:start w:val="1"/>
      <w:numFmt w:val="lowerRoman"/>
      <w:lvlText w:val="%6."/>
      <w:lvlJc w:val="right"/>
      <w:pPr>
        <w:ind w:left="4832" w:hanging="180"/>
      </w:pPr>
    </w:lvl>
    <w:lvl w:ilvl="6" w:tplc="041A000F" w:tentative="1">
      <w:start w:val="1"/>
      <w:numFmt w:val="decimal"/>
      <w:lvlText w:val="%7."/>
      <w:lvlJc w:val="left"/>
      <w:pPr>
        <w:ind w:left="5552" w:hanging="360"/>
      </w:pPr>
    </w:lvl>
    <w:lvl w:ilvl="7" w:tplc="041A0019" w:tentative="1">
      <w:start w:val="1"/>
      <w:numFmt w:val="lowerLetter"/>
      <w:lvlText w:val="%8."/>
      <w:lvlJc w:val="left"/>
      <w:pPr>
        <w:ind w:left="6272" w:hanging="360"/>
      </w:pPr>
    </w:lvl>
    <w:lvl w:ilvl="8" w:tplc="041A001B" w:tentative="1">
      <w:start w:val="1"/>
      <w:numFmt w:val="lowerRoman"/>
      <w:lvlText w:val="%9."/>
      <w:lvlJc w:val="right"/>
      <w:pPr>
        <w:ind w:left="6992" w:hanging="180"/>
      </w:pPr>
    </w:lvl>
  </w:abstractNum>
  <w:abstractNum w:abstractNumId="6" w15:restartNumberingAfterBreak="0">
    <w:nsid w:val="13746CAF"/>
    <w:multiLevelType w:val="multilevel"/>
    <w:tmpl w:val="A192F6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" w:hanging="1440"/>
      </w:pPr>
      <w:rPr>
        <w:rFonts w:hint="default"/>
      </w:rPr>
    </w:lvl>
  </w:abstractNum>
  <w:abstractNum w:abstractNumId="7" w15:restartNumberingAfterBreak="0">
    <w:nsid w:val="13E2041B"/>
    <w:multiLevelType w:val="hybridMultilevel"/>
    <w:tmpl w:val="85D6DE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03606"/>
    <w:multiLevelType w:val="hybridMultilevel"/>
    <w:tmpl w:val="C21E89C0"/>
    <w:lvl w:ilvl="0" w:tplc="019057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F577B"/>
    <w:multiLevelType w:val="hybridMultilevel"/>
    <w:tmpl w:val="4DE4960E"/>
    <w:lvl w:ilvl="0" w:tplc="FFFFFFFF">
      <w:start w:val="1"/>
      <w:numFmt w:val="decimal"/>
      <w:lvlText w:val="%1."/>
      <w:lvlJc w:val="left"/>
      <w:pPr>
        <w:ind w:left="367"/>
      </w:pPr>
      <w:rPr>
        <w:rFonts w:ascii="Calibri" w:eastAsia="Calibri" w:hAnsi="Calibri" w:cs="Calibri"/>
        <w:b w:val="0"/>
        <w:i w:val="0"/>
        <w:strike w:val="0"/>
        <w:dstrike w:val="0"/>
        <w:color w:val="FFFFFF" w:themeColor="background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33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40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47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54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62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69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7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8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9417900"/>
    <w:multiLevelType w:val="hybridMultilevel"/>
    <w:tmpl w:val="C55285BE"/>
    <w:lvl w:ilvl="0" w:tplc="380CAC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17584"/>
    <w:multiLevelType w:val="hybridMultilevel"/>
    <w:tmpl w:val="53404FEA"/>
    <w:lvl w:ilvl="0" w:tplc="5B16CBD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E29CF8">
      <w:start w:val="1"/>
      <w:numFmt w:val="decimal"/>
      <w:lvlRestart w:val="0"/>
      <w:lvlText w:val="%2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C07CF4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500A12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34FF4A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60991A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0EDD16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0A158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DE0CA6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EA1308A"/>
    <w:multiLevelType w:val="hybridMultilevel"/>
    <w:tmpl w:val="9036F398"/>
    <w:lvl w:ilvl="0" w:tplc="9154EBEA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5E6196">
      <w:start w:val="1"/>
      <w:numFmt w:val="bullet"/>
      <w:lvlText w:val="o"/>
      <w:lvlJc w:val="left"/>
      <w:pPr>
        <w:ind w:left="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C0C42A">
      <w:start w:val="1"/>
      <w:numFmt w:val="bullet"/>
      <w:lvlRestart w:val="0"/>
      <w:lvlText w:val="-"/>
      <w:lvlJc w:val="left"/>
      <w:pPr>
        <w:ind w:left="1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C05862">
      <w:start w:val="1"/>
      <w:numFmt w:val="bullet"/>
      <w:lvlText w:val="•"/>
      <w:lvlJc w:val="left"/>
      <w:pPr>
        <w:ind w:left="2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101CD2">
      <w:start w:val="1"/>
      <w:numFmt w:val="bullet"/>
      <w:lvlText w:val="o"/>
      <w:lvlJc w:val="left"/>
      <w:pPr>
        <w:ind w:left="2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585E3C">
      <w:start w:val="1"/>
      <w:numFmt w:val="bullet"/>
      <w:lvlText w:val="▪"/>
      <w:lvlJc w:val="left"/>
      <w:pPr>
        <w:ind w:left="3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A45C06">
      <w:start w:val="1"/>
      <w:numFmt w:val="bullet"/>
      <w:lvlText w:val="•"/>
      <w:lvlJc w:val="left"/>
      <w:pPr>
        <w:ind w:left="4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48D93C">
      <w:start w:val="1"/>
      <w:numFmt w:val="bullet"/>
      <w:lvlText w:val="o"/>
      <w:lvlJc w:val="left"/>
      <w:pPr>
        <w:ind w:left="5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528FFA">
      <w:start w:val="1"/>
      <w:numFmt w:val="bullet"/>
      <w:lvlText w:val="▪"/>
      <w:lvlJc w:val="left"/>
      <w:pPr>
        <w:ind w:left="5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55D11BA"/>
    <w:multiLevelType w:val="hybridMultilevel"/>
    <w:tmpl w:val="A016F3E6"/>
    <w:lvl w:ilvl="0" w:tplc="6B6A215E">
      <w:start w:val="5"/>
      <w:numFmt w:val="decimal"/>
      <w:lvlText w:val="%1."/>
      <w:lvlJc w:val="left"/>
      <w:pPr>
        <w:ind w:left="2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AE6C56">
      <w:start w:val="1"/>
      <w:numFmt w:val="lowerLetter"/>
      <w:lvlText w:val="%2"/>
      <w:lvlJc w:val="left"/>
      <w:pPr>
        <w:ind w:left="12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DE1150">
      <w:start w:val="1"/>
      <w:numFmt w:val="lowerRoman"/>
      <w:lvlText w:val="%3"/>
      <w:lvlJc w:val="left"/>
      <w:pPr>
        <w:ind w:left="20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8A1A4A">
      <w:start w:val="1"/>
      <w:numFmt w:val="decimal"/>
      <w:lvlText w:val="%4"/>
      <w:lvlJc w:val="left"/>
      <w:pPr>
        <w:ind w:left="27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8EC9BA">
      <w:start w:val="1"/>
      <w:numFmt w:val="lowerLetter"/>
      <w:lvlText w:val="%5"/>
      <w:lvlJc w:val="left"/>
      <w:pPr>
        <w:ind w:left="34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72D06E">
      <w:start w:val="1"/>
      <w:numFmt w:val="lowerRoman"/>
      <w:lvlText w:val="%6"/>
      <w:lvlJc w:val="left"/>
      <w:pPr>
        <w:ind w:left="416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B4A51A">
      <w:start w:val="1"/>
      <w:numFmt w:val="decimal"/>
      <w:lvlText w:val="%7"/>
      <w:lvlJc w:val="left"/>
      <w:pPr>
        <w:ind w:left="48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88FEF0">
      <w:start w:val="1"/>
      <w:numFmt w:val="lowerLetter"/>
      <w:lvlText w:val="%8"/>
      <w:lvlJc w:val="left"/>
      <w:pPr>
        <w:ind w:left="56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404B2E">
      <w:start w:val="1"/>
      <w:numFmt w:val="lowerRoman"/>
      <w:lvlText w:val="%9"/>
      <w:lvlJc w:val="left"/>
      <w:pPr>
        <w:ind w:left="63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FEB79D7"/>
    <w:multiLevelType w:val="multilevel"/>
    <w:tmpl w:val="2484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960A97"/>
    <w:multiLevelType w:val="hybridMultilevel"/>
    <w:tmpl w:val="EDE4EBDA"/>
    <w:lvl w:ilvl="0" w:tplc="B6D45158">
      <w:start w:val="4"/>
      <w:numFmt w:val="decimal"/>
      <w:lvlText w:val="%1."/>
      <w:lvlJc w:val="left"/>
      <w:pPr>
        <w:ind w:left="212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98CC16">
      <w:start w:val="1"/>
      <w:numFmt w:val="lowerLetter"/>
      <w:lvlText w:val="%2"/>
      <w:lvlJc w:val="left"/>
      <w:pPr>
        <w:ind w:left="484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EE77E6">
      <w:start w:val="1"/>
      <w:numFmt w:val="lowerRoman"/>
      <w:lvlText w:val="%3"/>
      <w:lvlJc w:val="left"/>
      <w:pPr>
        <w:ind w:left="556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BAEF8A">
      <w:start w:val="1"/>
      <w:numFmt w:val="decimal"/>
      <w:lvlText w:val="%4"/>
      <w:lvlJc w:val="left"/>
      <w:pPr>
        <w:ind w:left="628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3446DE">
      <w:start w:val="1"/>
      <w:numFmt w:val="lowerLetter"/>
      <w:lvlText w:val="%5"/>
      <w:lvlJc w:val="left"/>
      <w:pPr>
        <w:ind w:left="700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E897E4">
      <w:start w:val="1"/>
      <w:numFmt w:val="lowerRoman"/>
      <w:lvlText w:val="%6"/>
      <w:lvlJc w:val="left"/>
      <w:pPr>
        <w:ind w:left="772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6E84E6">
      <w:start w:val="1"/>
      <w:numFmt w:val="decimal"/>
      <w:lvlText w:val="%7"/>
      <w:lvlJc w:val="left"/>
      <w:pPr>
        <w:ind w:left="844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3E26D2A">
      <w:start w:val="1"/>
      <w:numFmt w:val="lowerLetter"/>
      <w:lvlText w:val="%8"/>
      <w:lvlJc w:val="left"/>
      <w:pPr>
        <w:ind w:left="916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E0DC7A">
      <w:start w:val="1"/>
      <w:numFmt w:val="lowerRoman"/>
      <w:lvlText w:val="%9"/>
      <w:lvlJc w:val="left"/>
      <w:pPr>
        <w:ind w:left="9887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9F10917"/>
    <w:multiLevelType w:val="hybridMultilevel"/>
    <w:tmpl w:val="D332E0C6"/>
    <w:lvl w:ilvl="0" w:tplc="8EC47FE4">
      <w:start w:val="1"/>
      <w:numFmt w:val="decimal"/>
      <w:lvlText w:val="%1."/>
      <w:lvlJc w:val="left"/>
      <w:pPr>
        <w:ind w:left="313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C2E437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7A4C45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5A237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98A059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8EC28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72C590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DC4E67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CD05A9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D01026A"/>
    <w:multiLevelType w:val="hybridMultilevel"/>
    <w:tmpl w:val="8950422E"/>
    <w:lvl w:ilvl="0" w:tplc="EA22D9B4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02" w:hanging="360"/>
      </w:pPr>
    </w:lvl>
    <w:lvl w:ilvl="2" w:tplc="041A001B" w:tentative="1">
      <w:start w:val="1"/>
      <w:numFmt w:val="lowerRoman"/>
      <w:lvlText w:val="%3."/>
      <w:lvlJc w:val="right"/>
      <w:pPr>
        <w:ind w:left="2122" w:hanging="180"/>
      </w:pPr>
    </w:lvl>
    <w:lvl w:ilvl="3" w:tplc="041A000F" w:tentative="1">
      <w:start w:val="1"/>
      <w:numFmt w:val="decimal"/>
      <w:lvlText w:val="%4."/>
      <w:lvlJc w:val="left"/>
      <w:pPr>
        <w:ind w:left="2842" w:hanging="360"/>
      </w:pPr>
    </w:lvl>
    <w:lvl w:ilvl="4" w:tplc="041A0019" w:tentative="1">
      <w:start w:val="1"/>
      <w:numFmt w:val="lowerLetter"/>
      <w:lvlText w:val="%5."/>
      <w:lvlJc w:val="left"/>
      <w:pPr>
        <w:ind w:left="3562" w:hanging="360"/>
      </w:pPr>
    </w:lvl>
    <w:lvl w:ilvl="5" w:tplc="041A001B" w:tentative="1">
      <w:start w:val="1"/>
      <w:numFmt w:val="lowerRoman"/>
      <w:lvlText w:val="%6."/>
      <w:lvlJc w:val="right"/>
      <w:pPr>
        <w:ind w:left="4282" w:hanging="180"/>
      </w:pPr>
    </w:lvl>
    <w:lvl w:ilvl="6" w:tplc="041A000F" w:tentative="1">
      <w:start w:val="1"/>
      <w:numFmt w:val="decimal"/>
      <w:lvlText w:val="%7."/>
      <w:lvlJc w:val="left"/>
      <w:pPr>
        <w:ind w:left="5002" w:hanging="360"/>
      </w:pPr>
    </w:lvl>
    <w:lvl w:ilvl="7" w:tplc="041A0019" w:tentative="1">
      <w:start w:val="1"/>
      <w:numFmt w:val="lowerLetter"/>
      <w:lvlText w:val="%8."/>
      <w:lvlJc w:val="left"/>
      <w:pPr>
        <w:ind w:left="5722" w:hanging="360"/>
      </w:pPr>
    </w:lvl>
    <w:lvl w:ilvl="8" w:tplc="041A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8" w15:restartNumberingAfterBreak="0">
    <w:nsid w:val="3D286466"/>
    <w:multiLevelType w:val="hybridMultilevel"/>
    <w:tmpl w:val="D0CCCB2C"/>
    <w:lvl w:ilvl="0" w:tplc="E6F606B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A21AFA">
      <w:start w:val="1"/>
      <w:numFmt w:val="decimal"/>
      <w:lvlRestart w:val="0"/>
      <w:lvlText w:val="%2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10908E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9A61B2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3E991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E03C9C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0A935A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FC3E2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2E459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B070D95"/>
    <w:multiLevelType w:val="hybridMultilevel"/>
    <w:tmpl w:val="813662B0"/>
    <w:lvl w:ilvl="0" w:tplc="8C7CD74E">
      <w:start w:val="1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0E00C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6291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A87AC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8A724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4078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E0B2B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30D79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C2EE9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A69342A"/>
    <w:multiLevelType w:val="hybridMultilevel"/>
    <w:tmpl w:val="154C8B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FB7162"/>
    <w:multiLevelType w:val="hybridMultilevel"/>
    <w:tmpl w:val="0D9A5356"/>
    <w:lvl w:ilvl="0" w:tplc="67FEE696">
      <w:start w:val="7"/>
      <w:numFmt w:val="decimal"/>
      <w:lvlText w:val="%1."/>
      <w:lvlJc w:val="left"/>
      <w:pPr>
        <w:ind w:left="222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1E50A6">
      <w:start w:val="1"/>
      <w:numFmt w:val="lowerLetter"/>
      <w:lvlText w:val="%2"/>
      <w:lvlJc w:val="left"/>
      <w:pPr>
        <w:ind w:left="427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1401EC">
      <w:start w:val="1"/>
      <w:numFmt w:val="lowerRoman"/>
      <w:lvlText w:val="%3"/>
      <w:lvlJc w:val="left"/>
      <w:pPr>
        <w:ind w:left="499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323B30">
      <w:start w:val="1"/>
      <w:numFmt w:val="decimal"/>
      <w:lvlText w:val="%4"/>
      <w:lvlJc w:val="left"/>
      <w:pPr>
        <w:ind w:left="571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DCC1C6">
      <w:start w:val="1"/>
      <w:numFmt w:val="lowerLetter"/>
      <w:lvlText w:val="%5"/>
      <w:lvlJc w:val="left"/>
      <w:pPr>
        <w:ind w:left="643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B666BE">
      <w:start w:val="1"/>
      <w:numFmt w:val="lowerRoman"/>
      <w:lvlText w:val="%6"/>
      <w:lvlJc w:val="left"/>
      <w:pPr>
        <w:ind w:left="715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18CD0C">
      <w:start w:val="1"/>
      <w:numFmt w:val="decimal"/>
      <w:lvlText w:val="%7"/>
      <w:lvlJc w:val="left"/>
      <w:pPr>
        <w:ind w:left="787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EBA1FC6">
      <w:start w:val="1"/>
      <w:numFmt w:val="lowerLetter"/>
      <w:lvlText w:val="%8"/>
      <w:lvlJc w:val="left"/>
      <w:pPr>
        <w:ind w:left="859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72515E">
      <w:start w:val="1"/>
      <w:numFmt w:val="lowerRoman"/>
      <w:lvlText w:val="%9"/>
      <w:lvlJc w:val="left"/>
      <w:pPr>
        <w:ind w:left="931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C531C28"/>
    <w:multiLevelType w:val="hybridMultilevel"/>
    <w:tmpl w:val="55DC2EBE"/>
    <w:lvl w:ilvl="0" w:tplc="041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5DA37DF2"/>
    <w:multiLevelType w:val="hybridMultilevel"/>
    <w:tmpl w:val="F40E43D0"/>
    <w:lvl w:ilvl="0" w:tplc="1438074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266A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E266D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605B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50030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10525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22E3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B8E5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DA766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F6021AD"/>
    <w:multiLevelType w:val="hybridMultilevel"/>
    <w:tmpl w:val="5598FE00"/>
    <w:lvl w:ilvl="0" w:tplc="D5BE9168">
      <w:start w:val="3"/>
      <w:numFmt w:val="decimal"/>
      <w:lvlText w:val="%1."/>
      <w:lvlJc w:val="left"/>
      <w:pPr>
        <w:ind w:left="317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988C62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D8CC77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3A4970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C208A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3F8AF5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6A40C4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3ACA1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B54A01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1FA797F"/>
    <w:multiLevelType w:val="multilevel"/>
    <w:tmpl w:val="BC5A7D9C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3645129"/>
    <w:multiLevelType w:val="hybridMultilevel"/>
    <w:tmpl w:val="D098D652"/>
    <w:lvl w:ilvl="0" w:tplc="869A2A0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62004A">
      <w:start w:val="1"/>
      <w:numFmt w:val="decimal"/>
      <w:lvlRestart w:val="0"/>
      <w:lvlText w:val="%2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C608A6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963238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A4169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944E22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30C368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6E1D44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C2F770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73D5201"/>
    <w:multiLevelType w:val="multilevel"/>
    <w:tmpl w:val="8800FC46"/>
    <w:lvl w:ilvl="0">
      <w:start w:val="1"/>
      <w:numFmt w:val="decimal"/>
      <w:lvlText w:val="%1."/>
      <w:lvlJc w:val="left"/>
      <w:pPr>
        <w:ind w:left="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95360D2"/>
    <w:multiLevelType w:val="hybridMultilevel"/>
    <w:tmpl w:val="3A18FC72"/>
    <w:lvl w:ilvl="0" w:tplc="041A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29" w15:restartNumberingAfterBreak="0">
    <w:nsid w:val="6CA841E0"/>
    <w:multiLevelType w:val="hybridMultilevel"/>
    <w:tmpl w:val="CFEC1134"/>
    <w:lvl w:ilvl="0" w:tplc="5AD40B7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968C1A">
      <w:start w:val="1"/>
      <w:numFmt w:val="decimal"/>
      <w:lvlRestart w:val="0"/>
      <w:lvlText w:val="%2."/>
      <w:lvlJc w:val="left"/>
      <w:pPr>
        <w:ind w:left="6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4A80E6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56C9BE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244FB6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3E4A62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6E5F42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E28D1C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F0008A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1CF5F13"/>
    <w:multiLevelType w:val="hybridMultilevel"/>
    <w:tmpl w:val="A0D8FE38"/>
    <w:lvl w:ilvl="0" w:tplc="6DD4F94C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82" w:hanging="360"/>
      </w:pPr>
    </w:lvl>
    <w:lvl w:ilvl="2" w:tplc="041A001B" w:tentative="1">
      <w:start w:val="1"/>
      <w:numFmt w:val="lowerRoman"/>
      <w:lvlText w:val="%3."/>
      <w:lvlJc w:val="right"/>
      <w:pPr>
        <w:ind w:left="2002" w:hanging="180"/>
      </w:pPr>
    </w:lvl>
    <w:lvl w:ilvl="3" w:tplc="041A000F" w:tentative="1">
      <w:start w:val="1"/>
      <w:numFmt w:val="decimal"/>
      <w:lvlText w:val="%4."/>
      <w:lvlJc w:val="left"/>
      <w:pPr>
        <w:ind w:left="2722" w:hanging="360"/>
      </w:pPr>
    </w:lvl>
    <w:lvl w:ilvl="4" w:tplc="041A0019" w:tentative="1">
      <w:start w:val="1"/>
      <w:numFmt w:val="lowerLetter"/>
      <w:lvlText w:val="%5."/>
      <w:lvlJc w:val="left"/>
      <w:pPr>
        <w:ind w:left="3442" w:hanging="360"/>
      </w:pPr>
    </w:lvl>
    <w:lvl w:ilvl="5" w:tplc="041A001B" w:tentative="1">
      <w:start w:val="1"/>
      <w:numFmt w:val="lowerRoman"/>
      <w:lvlText w:val="%6."/>
      <w:lvlJc w:val="right"/>
      <w:pPr>
        <w:ind w:left="4162" w:hanging="180"/>
      </w:pPr>
    </w:lvl>
    <w:lvl w:ilvl="6" w:tplc="041A000F" w:tentative="1">
      <w:start w:val="1"/>
      <w:numFmt w:val="decimal"/>
      <w:lvlText w:val="%7."/>
      <w:lvlJc w:val="left"/>
      <w:pPr>
        <w:ind w:left="4882" w:hanging="360"/>
      </w:pPr>
    </w:lvl>
    <w:lvl w:ilvl="7" w:tplc="041A0019" w:tentative="1">
      <w:start w:val="1"/>
      <w:numFmt w:val="lowerLetter"/>
      <w:lvlText w:val="%8."/>
      <w:lvlJc w:val="left"/>
      <w:pPr>
        <w:ind w:left="5602" w:hanging="360"/>
      </w:pPr>
    </w:lvl>
    <w:lvl w:ilvl="8" w:tplc="041A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31" w15:restartNumberingAfterBreak="0">
    <w:nsid w:val="73817450"/>
    <w:multiLevelType w:val="hybridMultilevel"/>
    <w:tmpl w:val="C0C86E32"/>
    <w:lvl w:ilvl="0" w:tplc="17CE8048">
      <w:start w:val="1"/>
      <w:numFmt w:val="decimal"/>
      <w:lvlText w:val="%1."/>
      <w:lvlJc w:val="left"/>
      <w:pPr>
        <w:ind w:left="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887552">
      <w:start w:val="9"/>
      <w:numFmt w:val="decimal"/>
      <w:lvlText w:val="%2."/>
      <w:lvlJc w:val="left"/>
      <w:pPr>
        <w:ind w:left="1548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D27864">
      <w:start w:val="1"/>
      <w:numFmt w:val="lowerRoman"/>
      <w:lvlText w:val="%3"/>
      <w:lvlJc w:val="left"/>
      <w:pPr>
        <w:ind w:left="400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FE3488">
      <w:start w:val="1"/>
      <w:numFmt w:val="decimal"/>
      <w:lvlText w:val="%4"/>
      <w:lvlJc w:val="left"/>
      <w:pPr>
        <w:ind w:left="472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3805D2">
      <w:start w:val="1"/>
      <w:numFmt w:val="lowerLetter"/>
      <w:lvlText w:val="%5"/>
      <w:lvlJc w:val="left"/>
      <w:pPr>
        <w:ind w:left="544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664A20">
      <w:start w:val="1"/>
      <w:numFmt w:val="lowerRoman"/>
      <w:lvlText w:val="%6"/>
      <w:lvlJc w:val="left"/>
      <w:pPr>
        <w:ind w:left="616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2C0F4E">
      <w:start w:val="1"/>
      <w:numFmt w:val="decimal"/>
      <w:lvlText w:val="%7"/>
      <w:lvlJc w:val="left"/>
      <w:pPr>
        <w:ind w:left="688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2877F8">
      <w:start w:val="1"/>
      <w:numFmt w:val="lowerLetter"/>
      <w:lvlText w:val="%8"/>
      <w:lvlJc w:val="left"/>
      <w:pPr>
        <w:ind w:left="760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C2802E">
      <w:start w:val="1"/>
      <w:numFmt w:val="lowerRoman"/>
      <w:lvlText w:val="%9"/>
      <w:lvlJc w:val="left"/>
      <w:pPr>
        <w:ind w:left="8321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411003A"/>
    <w:multiLevelType w:val="hybridMultilevel"/>
    <w:tmpl w:val="AE44018C"/>
    <w:lvl w:ilvl="0" w:tplc="C8B43862">
      <w:start w:val="4"/>
      <w:numFmt w:val="decimal"/>
      <w:lvlText w:val="%1.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E44B3A2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D64C0CA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6E8E438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EF2BCDC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3D05764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BA802C2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B58192A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2FEE934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A1372B8"/>
    <w:multiLevelType w:val="hybridMultilevel"/>
    <w:tmpl w:val="66BCAE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3E50AA"/>
    <w:multiLevelType w:val="hybridMultilevel"/>
    <w:tmpl w:val="80EAEE1E"/>
    <w:lvl w:ilvl="0" w:tplc="827C6EA4">
      <w:start w:val="1"/>
      <w:numFmt w:val="decimal"/>
      <w:lvlText w:val="%1."/>
      <w:lvlJc w:val="left"/>
      <w:pPr>
        <w:ind w:left="87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FC7B16">
      <w:start w:val="1"/>
      <w:numFmt w:val="lowerLetter"/>
      <w:lvlText w:val="%2"/>
      <w:lvlJc w:val="left"/>
      <w:pPr>
        <w:ind w:left="16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2E5448">
      <w:start w:val="1"/>
      <w:numFmt w:val="lowerRoman"/>
      <w:lvlText w:val="%3"/>
      <w:lvlJc w:val="left"/>
      <w:pPr>
        <w:ind w:left="23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98B402">
      <w:start w:val="1"/>
      <w:numFmt w:val="decimal"/>
      <w:lvlText w:val="%4"/>
      <w:lvlJc w:val="left"/>
      <w:pPr>
        <w:ind w:left="30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F8F6AE">
      <w:start w:val="1"/>
      <w:numFmt w:val="lowerLetter"/>
      <w:lvlText w:val="%5"/>
      <w:lvlJc w:val="left"/>
      <w:pPr>
        <w:ind w:left="37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CFEE2">
      <w:start w:val="1"/>
      <w:numFmt w:val="lowerRoman"/>
      <w:lvlText w:val="%6"/>
      <w:lvlJc w:val="left"/>
      <w:pPr>
        <w:ind w:left="44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142B3A">
      <w:start w:val="1"/>
      <w:numFmt w:val="decimal"/>
      <w:lvlText w:val="%7"/>
      <w:lvlJc w:val="left"/>
      <w:pPr>
        <w:ind w:left="52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363B54">
      <w:start w:val="1"/>
      <w:numFmt w:val="lowerLetter"/>
      <w:lvlText w:val="%8"/>
      <w:lvlJc w:val="left"/>
      <w:pPr>
        <w:ind w:left="59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7A0BD0">
      <w:start w:val="1"/>
      <w:numFmt w:val="lowerRoman"/>
      <w:lvlText w:val="%9"/>
      <w:lvlJc w:val="left"/>
      <w:pPr>
        <w:ind w:left="66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FD73494"/>
    <w:multiLevelType w:val="hybridMultilevel"/>
    <w:tmpl w:val="792CED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642482">
    <w:abstractNumId w:val="27"/>
  </w:num>
  <w:num w:numId="2" w16cid:durableId="1358696408">
    <w:abstractNumId w:val="25"/>
  </w:num>
  <w:num w:numId="3" w16cid:durableId="1043748419">
    <w:abstractNumId w:val="13"/>
  </w:num>
  <w:num w:numId="4" w16cid:durableId="1466972794">
    <w:abstractNumId w:val="16"/>
  </w:num>
  <w:num w:numId="5" w16cid:durableId="2023241533">
    <w:abstractNumId w:val="11"/>
  </w:num>
  <w:num w:numId="6" w16cid:durableId="270089078">
    <w:abstractNumId w:val="18"/>
  </w:num>
  <w:num w:numId="7" w16cid:durableId="446121958">
    <w:abstractNumId w:val="26"/>
  </w:num>
  <w:num w:numId="8" w16cid:durableId="2053844990">
    <w:abstractNumId w:val="12"/>
  </w:num>
  <w:num w:numId="9" w16cid:durableId="1821577542">
    <w:abstractNumId w:val="29"/>
  </w:num>
  <w:num w:numId="10" w16cid:durableId="1396122659">
    <w:abstractNumId w:val="1"/>
  </w:num>
  <w:num w:numId="11" w16cid:durableId="2031291978">
    <w:abstractNumId w:val="24"/>
  </w:num>
  <w:num w:numId="12" w16cid:durableId="1705789156">
    <w:abstractNumId w:val="23"/>
  </w:num>
  <w:num w:numId="13" w16cid:durableId="1105728260">
    <w:abstractNumId w:val="32"/>
  </w:num>
  <w:num w:numId="14" w16cid:durableId="1954828169">
    <w:abstractNumId w:val="2"/>
  </w:num>
  <w:num w:numId="15" w16cid:durableId="269093969">
    <w:abstractNumId w:val="34"/>
  </w:num>
  <w:num w:numId="16" w16cid:durableId="176579322">
    <w:abstractNumId w:val="15"/>
  </w:num>
  <w:num w:numId="17" w16cid:durableId="819425385">
    <w:abstractNumId w:val="21"/>
  </w:num>
  <w:num w:numId="18" w16cid:durableId="1220170936">
    <w:abstractNumId w:val="31"/>
  </w:num>
  <w:num w:numId="19" w16cid:durableId="1758361355">
    <w:abstractNumId w:val="0"/>
  </w:num>
  <w:num w:numId="20" w16cid:durableId="169148532">
    <w:abstractNumId w:val="19"/>
  </w:num>
  <w:num w:numId="21" w16cid:durableId="357659222">
    <w:abstractNumId w:val="6"/>
  </w:num>
  <w:num w:numId="22" w16cid:durableId="1277788033">
    <w:abstractNumId w:val="22"/>
  </w:num>
  <w:num w:numId="23" w16cid:durableId="1927303489">
    <w:abstractNumId w:val="7"/>
  </w:num>
  <w:num w:numId="24" w16cid:durableId="1753038839">
    <w:abstractNumId w:val="10"/>
  </w:num>
  <w:num w:numId="25" w16cid:durableId="754935101">
    <w:abstractNumId w:val="3"/>
  </w:num>
  <w:num w:numId="26" w16cid:durableId="1018310056">
    <w:abstractNumId w:val="33"/>
  </w:num>
  <w:num w:numId="27" w16cid:durableId="1788233625">
    <w:abstractNumId w:val="17"/>
  </w:num>
  <w:num w:numId="28" w16cid:durableId="322856277">
    <w:abstractNumId w:val="35"/>
  </w:num>
  <w:num w:numId="29" w16cid:durableId="1892500280">
    <w:abstractNumId w:val="4"/>
  </w:num>
  <w:num w:numId="30" w16cid:durableId="1082026307">
    <w:abstractNumId w:val="20"/>
  </w:num>
  <w:num w:numId="31" w16cid:durableId="235869892">
    <w:abstractNumId w:val="8"/>
  </w:num>
  <w:num w:numId="32" w16cid:durableId="1756855015">
    <w:abstractNumId w:val="5"/>
  </w:num>
  <w:num w:numId="33" w16cid:durableId="694386183">
    <w:abstractNumId w:val="30"/>
  </w:num>
  <w:num w:numId="34" w16cid:durableId="432670472">
    <w:abstractNumId w:val="28"/>
  </w:num>
  <w:num w:numId="35" w16cid:durableId="1143547072">
    <w:abstractNumId w:val="9"/>
  </w:num>
  <w:num w:numId="36" w16cid:durableId="12432920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9B0"/>
    <w:rsid w:val="00004270"/>
    <w:rsid w:val="00011E4E"/>
    <w:rsid w:val="00013E2C"/>
    <w:rsid w:val="00020ABE"/>
    <w:rsid w:val="000247B0"/>
    <w:rsid w:val="00031153"/>
    <w:rsid w:val="00035C15"/>
    <w:rsid w:val="00036A22"/>
    <w:rsid w:val="000377F0"/>
    <w:rsid w:val="00043FF5"/>
    <w:rsid w:val="00056698"/>
    <w:rsid w:val="0007148E"/>
    <w:rsid w:val="00072F88"/>
    <w:rsid w:val="00075019"/>
    <w:rsid w:val="0007525E"/>
    <w:rsid w:val="000757CF"/>
    <w:rsid w:val="000816CF"/>
    <w:rsid w:val="00082EBB"/>
    <w:rsid w:val="00087CFA"/>
    <w:rsid w:val="00091153"/>
    <w:rsid w:val="000925CB"/>
    <w:rsid w:val="000939CC"/>
    <w:rsid w:val="00094041"/>
    <w:rsid w:val="000978DD"/>
    <w:rsid w:val="000A3235"/>
    <w:rsid w:val="000A7F58"/>
    <w:rsid w:val="000C1474"/>
    <w:rsid w:val="000C5A33"/>
    <w:rsid w:val="000D6F55"/>
    <w:rsid w:val="000E3A03"/>
    <w:rsid w:val="000F3225"/>
    <w:rsid w:val="000F53BF"/>
    <w:rsid w:val="001008A7"/>
    <w:rsid w:val="00101895"/>
    <w:rsid w:val="00102405"/>
    <w:rsid w:val="00104B8E"/>
    <w:rsid w:val="00110516"/>
    <w:rsid w:val="001113FC"/>
    <w:rsid w:val="00111426"/>
    <w:rsid w:val="0011777D"/>
    <w:rsid w:val="00124BB3"/>
    <w:rsid w:val="00124DAD"/>
    <w:rsid w:val="00130103"/>
    <w:rsid w:val="00142813"/>
    <w:rsid w:val="00154B5C"/>
    <w:rsid w:val="00156283"/>
    <w:rsid w:val="00160152"/>
    <w:rsid w:val="00160693"/>
    <w:rsid w:val="001639A8"/>
    <w:rsid w:val="001647E4"/>
    <w:rsid w:val="00164B79"/>
    <w:rsid w:val="00165667"/>
    <w:rsid w:val="00170D0E"/>
    <w:rsid w:val="001752E6"/>
    <w:rsid w:val="00180F63"/>
    <w:rsid w:val="0018149A"/>
    <w:rsid w:val="00191268"/>
    <w:rsid w:val="00192CBC"/>
    <w:rsid w:val="0019653B"/>
    <w:rsid w:val="001A0E7B"/>
    <w:rsid w:val="001A2177"/>
    <w:rsid w:val="001A2C58"/>
    <w:rsid w:val="001A36D9"/>
    <w:rsid w:val="001A5874"/>
    <w:rsid w:val="001A654F"/>
    <w:rsid w:val="001A7585"/>
    <w:rsid w:val="001B2053"/>
    <w:rsid w:val="001C4A0C"/>
    <w:rsid w:val="001D0C51"/>
    <w:rsid w:val="001D12C6"/>
    <w:rsid w:val="001E537B"/>
    <w:rsid w:val="001F00BE"/>
    <w:rsid w:val="001F0242"/>
    <w:rsid w:val="001F03EC"/>
    <w:rsid w:val="001F19AA"/>
    <w:rsid w:val="001F5D45"/>
    <w:rsid w:val="001F7929"/>
    <w:rsid w:val="00205C05"/>
    <w:rsid w:val="00211311"/>
    <w:rsid w:val="00211EFD"/>
    <w:rsid w:val="00212CF1"/>
    <w:rsid w:val="00212EE1"/>
    <w:rsid w:val="002143BF"/>
    <w:rsid w:val="00231FA6"/>
    <w:rsid w:val="00235A7C"/>
    <w:rsid w:val="00241C4C"/>
    <w:rsid w:val="00242787"/>
    <w:rsid w:val="00244B51"/>
    <w:rsid w:val="0025572B"/>
    <w:rsid w:val="00257BD6"/>
    <w:rsid w:val="00257CD1"/>
    <w:rsid w:val="00257D25"/>
    <w:rsid w:val="002606A7"/>
    <w:rsid w:val="00271868"/>
    <w:rsid w:val="00276145"/>
    <w:rsid w:val="0029463A"/>
    <w:rsid w:val="002B064D"/>
    <w:rsid w:val="002B3F26"/>
    <w:rsid w:val="002B5F26"/>
    <w:rsid w:val="002C09CC"/>
    <w:rsid w:val="002C3368"/>
    <w:rsid w:val="002C7F79"/>
    <w:rsid w:val="002D71D6"/>
    <w:rsid w:val="002D773A"/>
    <w:rsid w:val="002E54AB"/>
    <w:rsid w:val="002E7C3B"/>
    <w:rsid w:val="002F02D1"/>
    <w:rsid w:val="002F1414"/>
    <w:rsid w:val="002F1BFD"/>
    <w:rsid w:val="002F3031"/>
    <w:rsid w:val="002F3AAB"/>
    <w:rsid w:val="002F5962"/>
    <w:rsid w:val="002F654C"/>
    <w:rsid w:val="00300156"/>
    <w:rsid w:val="00302A72"/>
    <w:rsid w:val="00305118"/>
    <w:rsid w:val="00305650"/>
    <w:rsid w:val="003067D3"/>
    <w:rsid w:val="003160B5"/>
    <w:rsid w:val="0031637D"/>
    <w:rsid w:val="003260C3"/>
    <w:rsid w:val="003309D0"/>
    <w:rsid w:val="0033109B"/>
    <w:rsid w:val="0033305E"/>
    <w:rsid w:val="00337C69"/>
    <w:rsid w:val="00340A59"/>
    <w:rsid w:val="00346AC1"/>
    <w:rsid w:val="0035191C"/>
    <w:rsid w:val="00351A77"/>
    <w:rsid w:val="00351CE7"/>
    <w:rsid w:val="00354C40"/>
    <w:rsid w:val="00355C99"/>
    <w:rsid w:val="003610EA"/>
    <w:rsid w:val="00373556"/>
    <w:rsid w:val="00374A5C"/>
    <w:rsid w:val="00381E76"/>
    <w:rsid w:val="0038691C"/>
    <w:rsid w:val="0038705E"/>
    <w:rsid w:val="00392798"/>
    <w:rsid w:val="003936FD"/>
    <w:rsid w:val="00394EBC"/>
    <w:rsid w:val="00397BD2"/>
    <w:rsid w:val="003A0357"/>
    <w:rsid w:val="003A13BA"/>
    <w:rsid w:val="003B2902"/>
    <w:rsid w:val="003B4FCE"/>
    <w:rsid w:val="003C5441"/>
    <w:rsid w:val="003C59DD"/>
    <w:rsid w:val="003D348B"/>
    <w:rsid w:val="003D6425"/>
    <w:rsid w:val="003D70DA"/>
    <w:rsid w:val="003F35EE"/>
    <w:rsid w:val="003F3D5D"/>
    <w:rsid w:val="003F4401"/>
    <w:rsid w:val="00410282"/>
    <w:rsid w:val="00410377"/>
    <w:rsid w:val="00410B25"/>
    <w:rsid w:val="00412ABB"/>
    <w:rsid w:val="004153F5"/>
    <w:rsid w:val="00421FB1"/>
    <w:rsid w:val="00422700"/>
    <w:rsid w:val="00422C1F"/>
    <w:rsid w:val="00423021"/>
    <w:rsid w:val="004249CE"/>
    <w:rsid w:val="00426B5E"/>
    <w:rsid w:val="00430C51"/>
    <w:rsid w:val="004313AA"/>
    <w:rsid w:val="00435E6D"/>
    <w:rsid w:val="004365F4"/>
    <w:rsid w:val="00443ACC"/>
    <w:rsid w:val="004443DD"/>
    <w:rsid w:val="0045464D"/>
    <w:rsid w:val="00454C2C"/>
    <w:rsid w:val="00460DD1"/>
    <w:rsid w:val="00461436"/>
    <w:rsid w:val="00464C51"/>
    <w:rsid w:val="00476E31"/>
    <w:rsid w:val="004858DE"/>
    <w:rsid w:val="004862E6"/>
    <w:rsid w:val="00487636"/>
    <w:rsid w:val="00487C12"/>
    <w:rsid w:val="004911A1"/>
    <w:rsid w:val="0049237E"/>
    <w:rsid w:val="0049497F"/>
    <w:rsid w:val="004A0284"/>
    <w:rsid w:val="004A60D6"/>
    <w:rsid w:val="004A68B7"/>
    <w:rsid w:val="004B23A9"/>
    <w:rsid w:val="004D3A11"/>
    <w:rsid w:val="004E4DD2"/>
    <w:rsid w:val="004E5BDD"/>
    <w:rsid w:val="004F0EFB"/>
    <w:rsid w:val="004F65C3"/>
    <w:rsid w:val="004F78FD"/>
    <w:rsid w:val="00500169"/>
    <w:rsid w:val="00500D02"/>
    <w:rsid w:val="00504F34"/>
    <w:rsid w:val="005059C0"/>
    <w:rsid w:val="00511ACA"/>
    <w:rsid w:val="00521EE4"/>
    <w:rsid w:val="005223BF"/>
    <w:rsid w:val="00524E2F"/>
    <w:rsid w:val="0053307E"/>
    <w:rsid w:val="00533702"/>
    <w:rsid w:val="00535AEB"/>
    <w:rsid w:val="00540612"/>
    <w:rsid w:val="00540C7C"/>
    <w:rsid w:val="00541144"/>
    <w:rsid w:val="00541F91"/>
    <w:rsid w:val="00553E96"/>
    <w:rsid w:val="00554A54"/>
    <w:rsid w:val="005655FE"/>
    <w:rsid w:val="005667F8"/>
    <w:rsid w:val="00580D15"/>
    <w:rsid w:val="005827E8"/>
    <w:rsid w:val="005842A9"/>
    <w:rsid w:val="00585DB2"/>
    <w:rsid w:val="00587DE8"/>
    <w:rsid w:val="00591728"/>
    <w:rsid w:val="005A2B29"/>
    <w:rsid w:val="005A6A02"/>
    <w:rsid w:val="005A6F04"/>
    <w:rsid w:val="005B3062"/>
    <w:rsid w:val="005B79FD"/>
    <w:rsid w:val="005D195A"/>
    <w:rsid w:val="005D7238"/>
    <w:rsid w:val="005E251F"/>
    <w:rsid w:val="005E25C8"/>
    <w:rsid w:val="005F0699"/>
    <w:rsid w:val="005F0D49"/>
    <w:rsid w:val="00602D71"/>
    <w:rsid w:val="00624872"/>
    <w:rsid w:val="00630CF9"/>
    <w:rsid w:val="00632E30"/>
    <w:rsid w:val="00633E96"/>
    <w:rsid w:val="006427B6"/>
    <w:rsid w:val="00645187"/>
    <w:rsid w:val="00647D19"/>
    <w:rsid w:val="006517B6"/>
    <w:rsid w:val="00654469"/>
    <w:rsid w:val="00654591"/>
    <w:rsid w:val="006560D3"/>
    <w:rsid w:val="00663C72"/>
    <w:rsid w:val="00670885"/>
    <w:rsid w:val="00673F70"/>
    <w:rsid w:val="00674345"/>
    <w:rsid w:val="006839FF"/>
    <w:rsid w:val="00684F5E"/>
    <w:rsid w:val="00685468"/>
    <w:rsid w:val="00694C2F"/>
    <w:rsid w:val="0069542F"/>
    <w:rsid w:val="006A2DE9"/>
    <w:rsid w:val="006A428A"/>
    <w:rsid w:val="006B0D2F"/>
    <w:rsid w:val="006B386B"/>
    <w:rsid w:val="006B3EFC"/>
    <w:rsid w:val="006B48E1"/>
    <w:rsid w:val="006B7DCD"/>
    <w:rsid w:val="006C70DA"/>
    <w:rsid w:val="006D1A65"/>
    <w:rsid w:val="006D3BBC"/>
    <w:rsid w:val="006D501B"/>
    <w:rsid w:val="006D7958"/>
    <w:rsid w:val="006E072F"/>
    <w:rsid w:val="006E0A8A"/>
    <w:rsid w:val="006E1CDD"/>
    <w:rsid w:val="006F5AF3"/>
    <w:rsid w:val="006F76E4"/>
    <w:rsid w:val="006F7DE8"/>
    <w:rsid w:val="007112B0"/>
    <w:rsid w:val="0071256E"/>
    <w:rsid w:val="00713E38"/>
    <w:rsid w:val="00714994"/>
    <w:rsid w:val="00715C22"/>
    <w:rsid w:val="007205F4"/>
    <w:rsid w:val="007243D9"/>
    <w:rsid w:val="007342A0"/>
    <w:rsid w:val="00737CD3"/>
    <w:rsid w:val="0074164B"/>
    <w:rsid w:val="007460A8"/>
    <w:rsid w:val="00753059"/>
    <w:rsid w:val="007565EB"/>
    <w:rsid w:val="00761927"/>
    <w:rsid w:val="007641F1"/>
    <w:rsid w:val="0077543C"/>
    <w:rsid w:val="00783E47"/>
    <w:rsid w:val="007847BF"/>
    <w:rsid w:val="0079337A"/>
    <w:rsid w:val="00795826"/>
    <w:rsid w:val="00796CC0"/>
    <w:rsid w:val="007A36BB"/>
    <w:rsid w:val="007A4457"/>
    <w:rsid w:val="007A6052"/>
    <w:rsid w:val="007A767B"/>
    <w:rsid w:val="007B51C1"/>
    <w:rsid w:val="007B6DDC"/>
    <w:rsid w:val="007C04A1"/>
    <w:rsid w:val="007C2E89"/>
    <w:rsid w:val="007D0358"/>
    <w:rsid w:val="007D0BAF"/>
    <w:rsid w:val="007D3FD2"/>
    <w:rsid w:val="007E280A"/>
    <w:rsid w:val="007E3E34"/>
    <w:rsid w:val="00802F9E"/>
    <w:rsid w:val="00804626"/>
    <w:rsid w:val="00804B55"/>
    <w:rsid w:val="0081127B"/>
    <w:rsid w:val="00812009"/>
    <w:rsid w:val="0083339F"/>
    <w:rsid w:val="008348AF"/>
    <w:rsid w:val="00835122"/>
    <w:rsid w:val="008362E0"/>
    <w:rsid w:val="00837273"/>
    <w:rsid w:val="00837796"/>
    <w:rsid w:val="00837A66"/>
    <w:rsid w:val="00847132"/>
    <w:rsid w:val="00854871"/>
    <w:rsid w:val="00855A3E"/>
    <w:rsid w:val="00867E51"/>
    <w:rsid w:val="008716E1"/>
    <w:rsid w:val="008A6A7D"/>
    <w:rsid w:val="008B0FD7"/>
    <w:rsid w:val="008B29B0"/>
    <w:rsid w:val="008C2854"/>
    <w:rsid w:val="008D0F26"/>
    <w:rsid w:val="008D22DA"/>
    <w:rsid w:val="008F06C6"/>
    <w:rsid w:val="008F58BE"/>
    <w:rsid w:val="008F67BA"/>
    <w:rsid w:val="008F7285"/>
    <w:rsid w:val="008F7C0D"/>
    <w:rsid w:val="008F7F5A"/>
    <w:rsid w:val="008F7F7B"/>
    <w:rsid w:val="009024D3"/>
    <w:rsid w:val="00917039"/>
    <w:rsid w:val="00920DF6"/>
    <w:rsid w:val="00930F26"/>
    <w:rsid w:val="00935215"/>
    <w:rsid w:val="00937923"/>
    <w:rsid w:val="0094285D"/>
    <w:rsid w:val="0094459E"/>
    <w:rsid w:val="00946661"/>
    <w:rsid w:val="00950BD3"/>
    <w:rsid w:val="009648C6"/>
    <w:rsid w:val="00966BBA"/>
    <w:rsid w:val="009726BD"/>
    <w:rsid w:val="00980E35"/>
    <w:rsid w:val="0098249C"/>
    <w:rsid w:val="009936A5"/>
    <w:rsid w:val="00994688"/>
    <w:rsid w:val="00995855"/>
    <w:rsid w:val="009A13EA"/>
    <w:rsid w:val="009B07A2"/>
    <w:rsid w:val="009B09CF"/>
    <w:rsid w:val="009B6B44"/>
    <w:rsid w:val="009C1F8B"/>
    <w:rsid w:val="009C6FEB"/>
    <w:rsid w:val="009D2951"/>
    <w:rsid w:val="009E1BBA"/>
    <w:rsid w:val="009E4AC5"/>
    <w:rsid w:val="009F0E88"/>
    <w:rsid w:val="009F14F9"/>
    <w:rsid w:val="00A12436"/>
    <w:rsid w:val="00A135B9"/>
    <w:rsid w:val="00A15669"/>
    <w:rsid w:val="00A17B3F"/>
    <w:rsid w:val="00A20B8C"/>
    <w:rsid w:val="00A23568"/>
    <w:rsid w:val="00A31BC3"/>
    <w:rsid w:val="00A3532A"/>
    <w:rsid w:val="00A4716F"/>
    <w:rsid w:val="00A47867"/>
    <w:rsid w:val="00A56C68"/>
    <w:rsid w:val="00A62751"/>
    <w:rsid w:val="00A654B5"/>
    <w:rsid w:val="00A70E92"/>
    <w:rsid w:val="00A71D96"/>
    <w:rsid w:val="00A76C07"/>
    <w:rsid w:val="00A8006B"/>
    <w:rsid w:val="00A82771"/>
    <w:rsid w:val="00A96F3D"/>
    <w:rsid w:val="00A97784"/>
    <w:rsid w:val="00AA0D33"/>
    <w:rsid w:val="00AA176B"/>
    <w:rsid w:val="00AA427E"/>
    <w:rsid w:val="00AA4CDB"/>
    <w:rsid w:val="00AA71E8"/>
    <w:rsid w:val="00AA7800"/>
    <w:rsid w:val="00AA7969"/>
    <w:rsid w:val="00AB0540"/>
    <w:rsid w:val="00AB51F7"/>
    <w:rsid w:val="00AC1375"/>
    <w:rsid w:val="00AC1B52"/>
    <w:rsid w:val="00AC3CB7"/>
    <w:rsid w:val="00AD26CC"/>
    <w:rsid w:val="00AD3C3C"/>
    <w:rsid w:val="00AE07FF"/>
    <w:rsid w:val="00AE47EC"/>
    <w:rsid w:val="00AF4806"/>
    <w:rsid w:val="00B0661C"/>
    <w:rsid w:val="00B10DB7"/>
    <w:rsid w:val="00B17BF4"/>
    <w:rsid w:val="00B212C5"/>
    <w:rsid w:val="00B238C7"/>
    <w:rsid w:val="00B40B4F"/>
    <w:rsid w:val="00B41C4E"/>
    <w:rsid w:val="00B4341B"/>
    <w:rsid w:val="00B44536"/>
    <w:rsid w:val="00B56C96"/>
    <w:rsid w:val="00B620D7"/>
    <w:rsid w:val="00B642BC"/>
    <w:rsid w:val="00B66E1D"/>
    <w:rsid w:val="00B70A68"/>
    <w:rsid w:val="00B72578"/>
    <w:rsid w:val="00B731F4"/>
    <w:rsid w:val="00B77BE7"/>
    <w:rsid w:val="00B77FC1"/>
    <w:rsid w:val="00B8744A"/>
    <w:rsid w:val="00B96F1C"/>
    <w:rsid w:val="00BB043E"/>
    <w:rsid w:val="00BB249E"/>
    <w:rsid w:val="00BB49BC"/>
    <w:rsid w:val="00BC0556"/>
    <w:rsid w:val="00BC26B0"/>
    <w:rsid w:val="00BC37EB"/>
    <w:rsid w:val="00BC6786"/>
    <w:rsid w:val="00BD0E49"/>
    <w:rsid w:val="00BD71D0"/>
    <w:rsid w:val="00BD7569"/>
    <w:rsid w:val="00BE0B40"/>
    <w:rsid w:val="00BE4A52"/>
    <w:rsid w:val="00BF2512"/>
    <w:rsid w:val="00BF582F"/>
    <w:rsid w:val="00BF6798"/>
    <w:rsid w:val="00C04578"/>
    <w:rsid w:val="00C05A24"/>
    <w:rsid w:val="00C07C05"/>
    <w:rsid w:val="00C166E1"/>
    <w:rsid w:val="00C1743B"/>
    <w:rsid w:val="00C21200"/>
    <w:rsid w:val="00C215F2"/>
    <w:rsid w:val="00C224CE"/>
    <w:rsid w:val="00C244E6"/>
    <w:rsid w:val="00C32813"/>
    <w:rsid w:val="00C345D9"/>
    <w:rsid w:val="00C55A20"/>
    <w:rsid w:val="00C572D1"/>
    <w:rsid w:val="00C604C5"/>
    <w:rsid w:val="00C61667"/>
    <w:rsid w:val="00C669F2"/>
    <w:rsid w:val="00C671E1"/>
    <w:rsid w:val="00C72E5D"/>
    <w:rsid w:val="00C826DE"/>
    <w:rsid w:val="00C841AC"/>
    <w:rsid w:val="00C91AE9"/>
    <w:rsid w:val="00CA091D"/>
    <w:rsid w:val="00CA4B13"/>
    <w:rsid w:val="00CA598D"/>
    <w:rsid w:val="00CB3C81"/>
    <w:rsid w:val="00CB4D20"/>
    <w:rsid w:val="00CB5283"/>
    <w:rsid w:val="00CB7A76"/>
    <w:rsid w:val="00CC314E"/>
    <w:rsid w:val="00CC4C75"/>
    <w:rsid w:val="00CD19AB"/>
    <w:rsid w:val="00CD339E"/>
    <w:rsid w:val="00CE02F8"/>
    <w:rsid w:val="00CE4068"/>
    <w:rsid w:val="00CE5930"/>
    <w:rsid w:val="00CF35AE"/>
    <w:rsid w:val="00D01E37"/>
    <w:rsid w:val="00D02CCE"/>
    <w:rsid w:val="00D121C9"/>
    <w:rsid w:val="00D1290E"/>
    <w:rsid w:val="00D136F5"/>
    <w:rsid w:val="00D31C08"/>
    <w:rsid w:val="00D368FE"/>
    <w:rsid w:val="00D40C2A"/>
    <w:rsid w:val="00D43D5D"/>
    <w:rsid w:val="00D477FF"/>
    <w:rsid w:val="00D52DDB"/>
    <w:rsid w:val="00D576FA"/>
    <w:rsid w:val="00D72B5F"/>
    <w:rsid w:val="00D736EA"/>
    <w:rsid w:val="00D73F84"/>
    <w:rsid w:val="00D74CB2"/>
    <w:rsid w:val="00D75FF6"/>
    <w:rsid w:val="00D81DEA"/>
    <w:rsid w:val="00D92181"/>
    <w:rsid w:val="00D921F2"/>
    <w:rsid w:val="00D94B34"/>
    <w:rsid w:val="00D94E30"/>
    <w:rsid w:val="00D96354"/>
    <w:rsid w:val="00D96CFA"/>
    <w:rsid w:val="00DA10D3"/>
    <w:rsid w:val="00DB0C4D"/>
    <w:rsid w:val="00DB4950"/>
    <w:rsid w:val="00DB52A8"/>
    <w:rsid w:val="00DB6738"/>
    <w:rsid w:val="00DC545B"/>
    <w:rsid w:val="00DE072F"/>
    <w:rsid w:val="00DE0D41"/>
    <w:rsid w:val="00DE5117"/>
    <w:rsid w:val="00E003D7"/>
    <w:rsid w:val="00E025E7"/>
    <w:rsid w:val="00E05676"/>
    <w:rsid w:val="00E07B67"/>
    <w:rsid w:val="00E103A9"/>
    <w:rsid w:val="00E10CA8"/>
    <w:rsid w:val="00E10FAE"/>
    <w:rsid w:val="00E12ECB"/>
    <w:rsid w:val="00E14739"/>
    <w:rsid w:val="00E15C3E"/>
    <w:rsid w:val="00E17F5A"/>
    <w:rsid w:val="00E21C94"/>
    <w:rsid w:val="00E22BC5"/>
    <w:rsid w:val="00E25A9D"/>
    <w:rsid w:val="00E26788"/>
    <w:rsid w:val="00E4744E"/>
    <w:rsid w:val="00E518B5"/>
    <w:rsid w:val="00E54CE7"/>
    <w:rsid w:val="00E55526"/>
    <w:rsid w:val="00E55A15"/>
    <w:rsid w:val="00E61B5C"/>
    <w:rsid w:val="00E64486"/>
    <w:rsid w:val="00E867C8"/>
    <w:rsid w:val="00E91857"/>
    <w:rsid w:val="00E947FD"/>
    <w:rsid w:val="00E96E97"/>
    <w:rsid w:val="00EA04B6"/>
    <w:rsid w:val="00EA0CC8"/>
    <w:rsid w:val="00EA2A1D"/>
    <w:rsid w:val="00EB1060"/>
    <w:rsid w:val="00EB5854"/>
    <w:rsid w:val="00EC31AA"/>
    <w:rsid w:val="00EC5FC9"/>
    <w:rsid w:val="00ED139F"/>
    <w:rsid w:val="00ED31CA"/>
    <w:rsid w:val="00EE0C1C"/>
    <w:rsid w:val="00EE47D5"/>
    <w:rsid w:val="00F04D7D"/>
    <w:rsid w:val="00F10D55"/>
    <w:rsid w:val="00F13869"/>
    <w:rsid w:val="00F16E68"/>
    <w:rsid w:val="00F17FCE"/>
    <w:rsid w:val="00F22E79"/>
    <w:rsid w:val="00F26F44"/>
    <w:rsid w:val="00F3169F"/>
    <w:rsid w:val="00F321D1"/>
    <w:rsid w:val="00F32A95"/>
    <w:rsid w:val="00F53A2C"/>
    <w:rsid w:val="00F54942"/>
    <w:rsid w:val="00F55101"/>
    <w:rsid w:val="00F5559A"/>
    <w:rsid w:val="00F56D74"/>
    <w:rsid w:val="00F62A75"/>
    <w:rsid w:val="00F6328B"/>
    <w:rsid w:val="00F64AC1"/>
    <w:rsid w:val="00F650E1"/>
    <w:rsid w:val="00F7156E"/>
    <w:rsid w:val="00F829B7"/>
    <w:rsid w:val="00F83D28"/>
    <w:rsid w:val="00F8515A"/>
    <w:rsid w:val="00F87324"/>
    <w:rsid w:val="00F875D3"/>
    <w:rsid w:val="00F936B4"/>
    <w:rsid w:val="00FA02DB"/>
    <w:rsid w:val="00FA3BAF"/>
    <w:rsid w:val="00FA4800"/>
    <w:rsid w:val="00FB29D3"/>
    <w:rsid w:val="00FB2BCA"/>
    <w:rsid w:val="00FC0F86"/>
    <w:rsid w:val="00FC54C1"/>
    <w:rsid w:val="00FC5557"/>
    <w:rsid w:val="00FD0DE4"/>
    <w:rsid w:val="00FD4DA8"/>
    <w:rsid w:val="00FE3701"/>
    <w:rsid w:val="00FE4412"/>
    <w:rsid w:val="00FF3BCB"/>
    <w:rsid w:val="00FF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l"/>
  <w14:docId w14:val="29E09045"/>
  <w15:docId w15:val="{D95BCDF4-72F7-4FFB-A139-D6165215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next w:val="Norma"/>
    <w:link w:val="Naslov1Char"/>
    <w:uiPriority w:val="9"/>
    <w:qFormat/>
    <w:pPr>
      <w:keepNext/>
      <w:keepLines/>
      <w:spacing w:after="0"/>
      <w:ind w:left="10" w:right="47" w:hanging="10"/>
      <w:jc w:val="center"/>
      <w:outlineLvl w:val="0"/>
    </w:pPr>
    <w:rPr>
      <w:rFonts w:ascii="Calibri" w:eastAsia="Calibri" w:hAnsi="Calibri" w:cs="Calibri"/>
      <w:i/>
      <w:color w:val="44546A"/>
      <w:sz w:val="18"/>
    </w:rPr>
  </w:style>
  <w:style w:type="paragraph" w:styleId="Naslov2">
    <w:name w:val="heading 2"/>
    <w:basedOn w:val="Norma"/>
    <w:next w:val="Norma"/>
    <w:link w:val="Naslov2Char"/>
    <w:uiPriority w:val="9"/>
    <w:unhideWhenUsed/>
    <w:qFormat/>
    <w:rsid w:val="006A2D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"/>
    <w:next w:val="Norma"/>
    <w:link w:val="Naslov3Char"/>
    <w:uiPriority w:val="9"/>
    <w:unhideWhenUsed/>
    <w:qFormat/>
    <w:rsid w:val="007460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rma0">
    <w:name w:val="Norma"/>
    <w:qFormat/>
    <w:rsid w:val="00BF2512"/>
  </w:style>
  <w:style w:type="table" w:customStyle="1" w:styleId="NormalTable">
    <w:name w:val="Normal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9024D3"/>
    <w:pPr>
      <w:spacing w:after="205" w:line="270" w:lineRule="auto"/>
      <w:ind w:left="212" w:hanging="10"/>
      <w:jc w:val="both"/>
    </w:pPr>
    <w:rPr>
      <w:rFonts w:ascii="Calibri" w:eastAsia="Calibri" w:hAnsi="Calibri" w:cs="Calibri"/>
      <w:color w:val="000000"/>
    </w:rPr>
  </w:style>
  <w:style w:type="table" w:customStyle="1" w:styleId="NormalTable0">
    <w:name w:val="Normal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Char">
    <w:name w:val="Naslov 1 Char"/>
    <w:link w:val="Naslov1"/>
    <w:rPr>
      <w:rFonts w:ascii="Calibri" w:eastAsia="Calibri" w:hAnsi="Calibri" w:cs="Calibri"/>
      <w:i/>
      <w:color w:val="44546A"/>
      <w:sz w:val="18"/>
    </w:rPr>
  </w:style>
  <w:style w:type="paragraph" w:customStyle="1" w:styleId="footnotedescription">
    <w:name w:val="footnote description"/>
    <w:next w:val="Norma"/>
    <w:link w:val="footnotedescriptionChar"/>
    <w:hidden/>
    <w:pPr>
      <w:spacing w:after="0" w:line="253" w:lineRule="auto"/>
      <w:jc w:val="both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paragraph" w:styleId="Sadraj1">
    <w:name w:val="toc 1"/>
    <w:hidden/>
    <w:pPr>
      <w:spacing w:after="112"/>
      <w:ind w:left="25" w:right="58" w:hanging="10"/>
    </w:pPr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tuknica">
    <w:name w:val="natuknica"/>
    <w:basedOn w:val="Zadanifontodlomka"/>
    <w:rsid w:val="000A7F58"/>
  </w:style>
  <w:style w:type="character" w:customStyle="1" w:styleId="Normal1">
    <w:name w:val="Normal1"/>
    <w:basedOn w:val="Zadanifontodlomka"/>
    <w:rsid w:val="000A7F58"/>
  </w:style>
  <w:style w:type="paragraph" w:styleId="Bezproreda">
    <w:name w:val="No Spacing"/>
    <w:uiPriority w:val="1"/>
    <w:qFormat/>
    <w:rsid w:val="0033109B"/>
    <w:pPr>
      <w:spacing w:after="0" w:line="240" w:lineRule="auto"/>
      <w:ind w:left="212" w:hanging="10"/>
      <w:jc w:val="both"/>
    </w:pPr>
    <w:rPr>
      <w:rFonts w:ascii="Calibri" w:eastAsia="Calibri" w:hAnsi="Calibri" w:cs="Calibri"/>
      <w:color w:val="000000"/>
    </w:rPr>
  </w:style>
  <w:style w:type="character" w:styleId="Hiperveza">
    <w:name w:val="Hyperlink"/>
    <w:basedOn w:val="Zadanifontodlomka"/>
    <w:uiPriority w:val="99"/>
    <w:unhideWhenUsed/>
    <w:rsid w:val="00CB3C8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B3C81"/>
    <w:rPr>
      <w:color w:val="605E5C"/>
      <w:shd w:val="clear" w:color="auto" w:fill="E1DFDD"/>
    </w:rPr>
  </w:style>
  <w:style w:type="paragraph" w:styleId="Odlomakpopisa">
    <w:name w:val="List Paragraph"/>
    <w:basedOn w:val="Norma"/>
    <w:uiPriority w:val="34"/>
    <w:qFormat/>
    <w:rsid w:val="003F35E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6A2D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aglavlje">
    <w:name w:val="header"/>
    <w:basedOn w:val="Norma"/>
    <w:link w:val="ZaglavljeChar"/>
    <w:uiPriority w:val="99"/>
    <w:unhideWhenUsed/>
    <w:rsid w:val="006A2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2DE9"/>
    <w:rPr>
      <w:rFonts w:ascii="Calibri" w:eastAsia="Calibri" w:hAnsi="Calibri" w:cs="Calibri"/>
      <w:color w:val="000000"/>
    </w:rPr>
  </w:style>
  <w:style w:type="paragraph" w:customStyle="1" w:styleId="NormalWeb">
    <w:name w:val="Normal(Web)"/>
    <w:basedOn w:val="Norma"/>
    <w:uiPriority w:val="99"/>
    <w:unhideWhenUsed/>
    <w:rsid w:val="00D74CB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Naglaeno">
    <w:name w:val="Strong"/>
    <w:basedOn w:val="Zadanifontodlomka"/>
    <w:uiPriority w:val="22"/>
    <w:qFormat/>
    <w:rsid w:val="00D74CB2"/>
    <w:rPr>
      <w:b/>
      <w:bCs/>
    </w:rPr>
  </w:style>
  <w:style w:type="character" w:customStyle="1" w:styleId="Naslov3Char">
    <w:name w:val="Naslov 3 Char"/>
    <w:basedOn w:val="Zadanifontodlomka"/>
    <w:link w:val="Naslov3"/>
    <w:uiPriority w:val="9"/>
    <w:rsid w:val="007460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itat">
    <w:name w:val="Quote"/>
    <w:basedOn w:val="Norma"/>
    <w:next w:val="Norma"/>
    <w:link w:val="CitatChar"/>
    <w:uiPriority w:val="29"/>
    <w:qFormat/>
    <w:rsid w:val="007460A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460A8"/>
    <w:rPr>
      <w:rFonts w:ascii="Calibri" w:eastAsia="Calibri" w:hAnsi="Calibri" w:cs="Calibri"/>
      <w:i/>
      <w:iCs/>
      <w:color w:val="404040" w:themeColor="text1" w:themeTint="BF"/>
    </w:rPr>
  </w:style>
  <w:style w:type="table" w:styleId="Reetkatablice">
    <w:name w:val="Table Grid"/>
    <w:basedOn w:val="NormalTable0"/>
    <w:uiPriority w:val="39"/>
    <w:rsid w:val="00F64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NormalTable0"/>
    <w:next w:val="Reetkatablice"/>
    <w:uiPriority w:val="39"/>
    <w:rsid w:val="003F4401"/>
    <w:pPr>
      <w:spacing w:after="0" w:line="240" w:lineRule="auto"/>
    </w:pPr>
    <w:rPr>
      <w:rFonts w:eastAsiaTheme="minorHAns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Naslov">
    <w:name w:val="TOC Heading"/>
    <w:basedOn w:val="Naslov1"/>
    <w:next w:val="Norma"/>
    <w:uiPriority w:val="39"/>
    <w:unhideWhenUsed/>
    <w:qFormat/>
    <w:rsid w:val="00354C40"/>
    <w:pPr>
      <w:spacing w:before="240"/>
      <w:ind w:left="0" w:right="0" w:firstLine="0"/>
      <w:jc w:val="left"/>
      <w:outlineLvl w:val="9"/>
    </w:pPr>
    <w:rPr>
      <w:rFonts w:asciiTheme="majorHAnsi" w:eastAsiaTheme="majorEastAsia" w:hAnsiTheme="majorHAnsi" w:cstheme="majorBidi"/>
      <w:i w:val="0"/>
      <w:color w:val="2F5496" w:themeColor="accent1" w:themeShade="BF"/>
      <w:sz w:val="32"/>
      <w:szCs w:val="32"/>
    </w:rPr>
  </w:style>
  <w:style w:type="paragraph" w:customStyle="1" w:styleId="NormalWeb0">
    <w:name w:val="Normal(Web)"/>
    <w:basedOn w:val="Norma0"/>
    <w:uiPriority w:val="99"/>
    <w:semiHidden/>
    <w:unhideWhenUsed/>
    <w:rsid w:val="007E280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9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2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06988">
                      <w:marLeft w:val="2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98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3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5858">
                  <w:marLeft w:val="2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42968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83294">
                                      <w:marLeft w:val="0"/>
                                      <w:marRight w:val="0"/>
                                      <w:marTop w:val="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111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53340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87792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118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82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4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hr/search?lei=YAuqYf6CF86O9u8PpM6f0AQ&amp;q=Opcina%20orla&amp;ved=2ahUKEwj-st3gzsf0AhVOh_0HHSTnB0oQsKwBKAB6BAgtEAE&amp;biw=1920&amp;bih=969&amp;dpr=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chart" Target="charts/chart10.xml"/><Relationship Id="rId47" Type="http://schemas.openxmlformats.org/officeDocument/2006/relationships/footer" Target="footer2.xml"/><Relationship Id="rId50" Type="http://schemas.openxmlformats.org/officeDocument/2006/relationships/footer" Target="footer5.xml"/><Relationship Id="rId55" Type="http://schemas.openxmlformats.org/officeDocument/2006/relationships/footer" Target="footer10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chart" Target="charts/chart8.xml"/><Relationship Id="rId11" Type="http://schemas.openxmlformats.org/officeDocument/2006/relationships/image" Target="media/image4.jpg"/><Relationship Id="rId24" Type="http://schemas.openxmlformats.org/officeDocument/2006/relationships/image" Target="media/image10.jp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chart" Target="charts/chart9.xml"/><Relationship Id="rId45" Type="http://schemas.openxmlformats.org/officeDocument/2006/relationships/header" Target="header1.xml"/><Relationship Id="rId53" Type="http://schemas.openxmlformats.org/officeDocument/2006/relationships/footer" Target="footer8.xml"/><Relationship Id="rId58" Type="http://schemas.openxmlformats.org/officeDocument/2006/relationships/hyperlink" Target="http://www.opcina-orle.hr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5.xml"/><Relationship Id="rId19" Type="http://schemas.openxmlformats.org/officeDocument/2006/relationships/chart" Target="charts/chart4.xml"/><Relationship Id="rId14" Type="http://schemas.openxmlformats.org/officeDocument/2006/relationships/image" Target="media/image6.png"/><Relationship Id="rId22" Type="http://schemas.openxmlformats.org/officeDocument/2006/relationships/chart" Target="charts/chart6.xml"/><Relationship Id="rId27" Type="http://schemas.openxmlformats.org/officeDocument/2006/relationships/chart" Target="charts/chart7.xml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footer" Target="footer3.xml"/><Relationship Id="rId56" Type="http://schemas.openxmlformats.org/officeDocument/2006/relationships/footer" Target="footer11.xml"/><Relationship Id="rId8" Type="http://schemas.openxmlformats.org/officeDocument/2006/relationships/image" Target="media/image1.png"/><Relationship Id="rId51" Type="http://schemas.openxmlformats.org/officeDocument/2006/relationships/footer" Target="footer6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chart" Target="charts/chart3.xml"/><Relationship Id="rId25" Type="http://schemas.openxmlformats.org/officeDocument/2006/relationships/image" Target="media/image11.jpg"/><Relationship Id="rId33" Type="http://schemas.openxmlformats.org/officeDocument/2006/relationships/image" Target="cid:image002.jpg@01DC4348.7F2B6950" TargetMode="External"/><Relationship Id="rId38" Type="http://schemas.openxmlformats.org/officeDocument/2006/relationships/image" Target="media/image20.jpeg"/><Relationship Id="rId46" Type="http://schemas.openxmlformats.org/officeDocument/2006/relationships/footer" Target="footer1.xml"/><Relationship Id="rId59" Type="http://schemas.openxmlformats.org/officeDocument/2006/relationships/footer" Target="footer13.xml"/><Relationship Id="rId20" Type="http://schemas.openxmlformats.org/officeDocument/2006/relationships/chart" Target="charts/chart5.xml"/><Relationship Id="rId41" Type="http://schemas.openxmlformats.org/officeDocument/2006/relationships/image" Target="media/image22.jpeg"/><Relationship Id="rId54" Type="http://schemas.openxmlformats.org/officeDocument/2006/relationships/footer" Target="footer9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9.jpg"/><Relationship Id="rId28" Type="http://schemas.openxmlformats.org/officeDocument/2006/relationships/image" Target="media/image13.jpg"/><Relationship Id="rId36" Type="http://schemas.openxmlformats.org/officeDocument/2006/relationships/image" Target="cid:image001.jpg@01DC4345.E0C19660" TargetMode="External"/><Relationship Id="rId49" Type="http://schemas.openxmlformats.org/officeDocument/2006/relationships/footer" Target="footer4.xml"/><Relationship Id="rId57" Type="http://schemas.openxmlformats.org/officeDocument/2006/relationships/footer" Target="footer12.xml"/><Relationship Id="rId10" Type="http://schemas.openxmlformats.org/officeDocument/2006/relationships/image" Target="media/image3.png"/><Relationship Id="rId31" Type="http://schemas.openxmlformats.org/officeDocument/2006/relationships/image" Target="media/image15.jpg"/><Relationship Id="rId44" Type="http://schemas.openxmlformats.org/officeDocument/2006/relationships/image" Target="cid:image002.jpg@01D7EAAE.86FCEA10" TargetMode="External"/><Relationship Id="rId52" Type="http://schemas.openxmlformats.org/officeDocument/2006/relationships/footer" Target="footer7.xml"/><Relationship Id="rId60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Rođeni/umrli</a:t>
            </a:r>
            <a:r>
              <a:rPr lang="hr-HR" baseline="0"/>
              <a:t> od 2020.-2024. godine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UMRLI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List1!$A$2:$A$6</c:f>
              <c:strCache>
                <c:ptCount val="5"/>
                <c:pt idx="0">
                  <c:v>2020.</c:v>
                </c:pt>
                <c:pt idx="1">
                  <c:v>2021.</c:v>
                </c:pt>
                <c:pt idx="2">
                  <c:v>2022.</c:v>
                </c:pt>
                <c:pt idx="3">
                  <c:v>2023.</c:v>
                </c:pt>
                <c:pt idx="4">
                  <c:v>2024.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34</c:v>
                </c:pt>
                <c:pt idx="1">
                  <c:v>27</c:v>
                </c:pt>
                <c:pt idx="2">
                  <c:v>31</c:v>
                </c:pt>
                <c:pt idx="3">
                  <c:v>29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6B-484A-B241-5B59F4F7457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ROĐENI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List1!$A$2:$A$6</c:f>
              <c:strCache>
                <c:ptCount val="5"/>
                <c:pt idx="0">
                  <c:v>2020.</c:v>
                </c:pt>
                <c:pt idx="1">
                  <c:v>2021.</c:v>
                </c:pt>
                <c:pt idx="2">
                  <c:v>2022.</c:v>
                </c:pt>
                <c:pt idx="3">
                  <c:v>2023.</c:v>
                </c:pt>
                <c:pt idx="4">
                  <c:v>2024.</c:v>
                </c:pt>
              </c:strCache>
            </c:strRef>
          </c:cat>
          <c:val>
            <c:numRef>
              <c:f>List1!$C$2:$C$6</c:f>
              <c:numCache>
                <c:formatCode>General</c:formatCode>
                <c:ptCount val="5"/>
                <c:pt idx="0">
                  <c:v>9</c:v>
                </c:pt>
                <c:pt idx="1">
                  <c:v>23</c:v>
                </c:pt>
                <c:pt idx="2">
                  <c:v>17</c:v>
                </c:pt>
                <c:pt idx="3">
                  <c:v>21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6B-484A-B241-5B59F4F745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88479567"/>
        <c:axId val="1088480047"/>
      </c:barChart>
      <c:catAx>
        <c:axId val="10884795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88480047"/>
        <c:crosses val="autoZero"/>
        <c:auto val="1"/>
        <c:lblAlgn val="ctr"/>
        <c:lblOffset val="100"/>
        <c:noMultiLvlLbl val="0"/>
      </c:catAx>
      <c:valAx>
        <c:axId val="10884800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884795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Ceste na području Općine Orle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DF2-4CED-8BE9-F1CA2C69353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DF2-4CED-8BE9-F1CA2C693533}"/>
              </c:ext>
            </c:extLst>
          </c:dPt>
          <c:cat>
            <c:strRef>
              <c:f>List1!$A$2:$A$3</c:f>
              <c:strCache>
                <c:ptCount val="2"/>
                <c:pt idx="0">
                  <c:v>županijske ceste</c:v>
                </c:pt>
                <c:pt idx="1">
                  <c:v>lokalne ceste 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20.8</c:v>
                </c:pt>
                <c:pt idx="1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40-4954-AECA-F553FED701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Migracije</a:t>
            </a:r>
            <a:r>
              <a:rPr lang="hr-HR" baseline="0"/>
              <a:t> u Općini Orle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doseljeni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List1!$B$2:$B$5</c:f>
              <c:numCache>
                <c:formatCode>General</c:formatCode>
                <c:ptCount val="4"/>
                <c:pt idx="0">
                  <c:v>54</c:v>
                </c:pt>
                <c:pt idx="1">
                  <c:v>86</c:v>
                </c:pt>
                <c:pt idx="2">
                  <c:v>93</c:v>
                </c:pt>
                <c:pt idx="3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37-408C-9329-4EE167A506B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iz inozemstva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List1!$C$2:$C$5</c:f>
              <c:numCache>
                <c:formatCode>General</c:formatCode>
                <c:ptCount val="4"/>
                <c:pt idx="0">
                  <c:v>15</c:v>
                </c:pt>
                <c:pt idx="1">
                  <c:v>24</c:v>
                </c:pt>
                <c:pt idx="2">
                  <c:v>40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37-408C-9329-4EE167A506B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odseljeni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List1!$D$2:$D$5</c:f>
              <c:numCache>
                <c:formatCode>General</c:formatCode>
                <c:ptCount val="4"/>
                <c:pt idx="0">
                  <c:v>51</c:v>
                </c:pt>
                <c:pt idx="1">
                  <c:v>57</c:v>
                </c:pt>
                <c:pt idx="2">
                  <c:v>55</c:v>
                </c:pt>
                <c:pt idx="3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37-408C-9329-4EE167A506B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u inozemstvo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List1!$A$2:$A$5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List1!$E$2:$E$5</c:f>
              <c:numCache>
                <c:formatCode>General</c:formatCode>
                <c:ptCount val="4"/>
                <c:pt idx="0">
                  <c:v>7</c:v>
                </c:pt>
                <c:pt idx="1">
                  <c:v>16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F37-408C-9329-4EE167A506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7861600"/>
        <c:axId val="1927862080"/>
      </c:barChart>
      <c:catAx>
        <c:axId val="192786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927862080"/>
        <c:crosses val="autoZero"/>
        <c:auto val="1"/>
        <c:lblAlgn val="ctr"/>
        <c:lblOffset val="100"/>
        <c:noMultiLvlLbl val="0"/>
      </c:catAx>
      <c:valAx>
        <c:axId val="1927862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92786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Dobna</a:t>
            </a:r>
            <a:r>
              <a:rPr lang="hr-HR" baseline="0"/>
              <a:t> struktura stanovništva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4D6-4FDB-968A-7844082A5A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D6-4FDB-968A-7844082A5AE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4D6-4FDB-968A-7844082A5AE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4D6-4FDB-968A-7844082A5AE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4D6-4FDB-968A-7844082A5AE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4D6-4FDB-968A-7844082A5AE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4D6-4FDB-968A-7844082A5AE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94D6-4FDB-968A-7844082A5AE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94D6-4FDB-968A-7844082A5AE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94D6-4FDB-968A-7844082A5AE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94D6-4FDB-968A-7844082A5AE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94D6-4FDB-968A-7844082A5AE7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94D6-4FDB-968A-7844082A5AE7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94D6-4FDB-968A-7844082A5AE7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94D6-4FDB-968A-7844082A5AE7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94D6-4FDB-968A-7844082A5AE7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94D6-4FDB-968A-7844082A5AE7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3-94D6-4FDB-968A-7844082A5AE7}"/>
              </c:ext>
            </c:extLst>
          </c:dPt>
          <c:cat>
            <c:strRef>
              <c:f>List1!$A$2:$A$19</c:f>
              <c:strCache>
                <c:ptCount val="18"/>
                <c:pt idx="0">
                  <c:v>od 0-4 god.</c:v>
                </c:pt>
                <c:pt idx="1">
                  <c:v>od 5-9 god.</c:v>
                </c:pt>
                <c:pt idx="2">
                  <c:v>od 10-14 god.</c:v>
                </c:pt>
                <c:pt idx="3">
                  <c:v>od 15-19 god.</c:v>
                </c:pt>
                <c:pt idx="4">
                  <c:v>od 20-24 god</c:v>
                </c:pt>
                <c:pt idx="5">
                  <c:v>od 25-29 god</c:v>
                </c:pt>
                <c:pt idx="6">
                  <c:v>od 30-34 god.</c:v>
                </c:pt>
                <c:pt idx="7">
                  <c:v>od 35-99 god.</c:v>
                </c:pt>
                <c:pt idx="8">
                  <c:v>od 40-44 god.</c:v>
                </c:pt>
                <c:pt idx="9">
                  <c:v>od 45-49 god.</c:v>
                </c:pt>
                <c:pt idx="10">
                  <c:v>od 50-54 god.</c:v>
                </c:pt>
                <c:pt idx="11">
                  <c:v>od 55-59 god.</c:v>
                </c:pt>
                <c:pt idx="12">
                  <c:v>od 65-69 god.</c:v>
                </c:pt>
                <c:pt idx="13">
                  <c:v>od 70-75 god.</c:v>
                </c:pt>
                <c:pt idx="14">
                  <c:v>od 80-84 god.</c:v>
                </c:pt>
                <c:pt idx="15">
                  <c:v>od 85-89 god.</c:v>
                </c:pt>
                <c:pt idx="16">
                  <c:v>od 90-94 god.</c:v>
                </c:pt>
                <c:pt idx="17">
                  <c:v>od 95 više</c:v>
                </c:pt>
              </c:strCache>
            </c:strRef>
          </c:cat>
          <c:val>
            <c:numRef>
              <c:f>List1!$B$2:$B$19</c:f>
              <c:numCache>
                <c:formatCode>General</c:formatCode>
                <c:ptCount val="18"/>
                <c:pt idx="0">
                  <c:v>80</c:v>
                </c:pt>
                <c:pt idx="1">
                  <c:v>92</c:v>
                </c:pt>
                <c:pt idx="2">
                  <c:v>89</c:v>
                </c:pt>
                <c:pt idx="3">
                  <c:v>92</c:v>
                </c:pt>
                <c:pt idx="4">
                  <c:v>79</c:v>
                </c:pt>
                <c:pt idx="5">
                  <c:v>99</c:v>
                </c:pt>
                <c:pt idx="6">
                  <c:v>98</c:v>
                </c:pt>
                <c:pt idx="7">
                  <c:v>122</c:v>
                </c:pt>
                <c:pt idx="8">
                  <c:v>107</c:v>
                </c:pt>
                <c:pt idx="9">
                  <c:v>107</c:v>
                </c:pt>
                <c:pt idx="10">
                  <c:v>113</c:v>
                </c:pt>
                <c:pt idx="11">
                  <c:v>141</c:v>
                </c:pt>
                <c:pt idx="12">
                  <c:v>123</c:v>
                </c:pt>
                <c:pt idx="13">
                  <c:v>109</c:v>
                </c:pt>
                <c:pt idx="14">
                  <c:v>62</c:v>
                </c:pt>
                <c:pt idx="15">
                  <c:v>31</c:v>
                </c:pt>
                <c:pt idx="16">
                  <c:v>9</c:v>
                </c:pt>
                <c:pt idx="1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BF-4F6B-9C30-55D6C2676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Struktura stanovništva prema spolu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EE8-4775-A3B9-9B14D11648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EE8-4775-A3B9-9B14D11648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EE8-4775-A3B9-9B14D11648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EE8-4775-A3B9-9B14D1164899}"/>
              </c:ext>
            </c:extLst>
          </c:dPt>
          <c:cat>
            <c:strRef>
              <c:f>List1!$A$2:$A$5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863</c:v>
                </c:pt>
                <c:pt idx="1">
                  <c:v>902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F2-418C-B34C-C30F2FB97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Stambene</a:t>
            </a:r>
            <a:r>
              <a:rPr lang="hr-HR" baseline="0"/>
              <a:t> jedinice prema načinu korištenja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stalno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List1!$A$2:$A$6</c:f>
              <c:strCache>
                <c:ptCount val="5"/>
                <c:pt idx="0">
                  <c:v>nastanjeno</c:v>
                </c:pt>
                <c:pt idx="1">
                  <c:v>nenastanjeno</c:v>
                </c:pt>
                <c:pt idx="2">
                  <c:v>sezona</c:v>
                </c:pt>
                <c:pt idx="3">
                  <c:v>odmor</c:v>
                </c:pt>
                <c:pt idx="4">
                  <c:v>djelatnost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591</c:v>
                </c:pt>
                <c:pt idx="1">
                  <c:v>343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F8-4A2E-B77F-13807F52EC7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povremeno stanovanje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List1!$A$2:$A$6</c:f>
              <c:strCache>
                <c:ptCount val="5"/>
                <c:pt idx="0">
                  <c:v>nastanjeno</c:v>
                </c:pt>
                <c:pt idx="1">
                  <c:v>nenastanjeno</c:v>
                </c:pt>
                <c:pt idx="2">
                  <c:v>sezona</c:v>
                </c:pt>
                <c:pt idx="3">
                  <c:v>odmor</c:v>
                </c:pt>
                <c:pt idx="4">
                  <c:v>djelatnost</c:v>
                </c:pt>
              </c:strCache>
            </c:strRef>
          </c:cat>
          <c:val>
            <c:numRef>
              <c:f>List1!$C$2:$C$6</c:f>
              <c:numCache>
                <c:formatCode>General</c:formatCode>
                <c:ptCount val="5"/>
                <c:pt idx="2">
                  <c:v>1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F8-4A2E-B77F-13807F52EC7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Stupac1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List1!$A$2:$A$6</c:f>
              <c:strCache>
                <c:ptCount val="5"/>
                <c:pt idx="0">
                  <c:v>nastanjeno</c:v>
                </c:pt>
                <c:pt idx="1">
                  <c:v>nenastanjeno</c:v>
                </c:pt>
                <c:pt idx="2">
                  <c:v>sezona</c:v>
                </c:pt>
                <c:pt idx="3">
                  <c:v>odmor</c:v>
                </c:pt>
                <c:pt idx="4">
                  <c:v>djelatnost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23F8-4A2E-B77F-13807F52EC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06710688"/>
        <c:axId val="2106681408"/>
      </c:barChart>
      <c:catAx>
        <c:axId val="210671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06681408"/>
        <c:crosses val="autoZero"/>
        <c:auto val="1"/>
        <c:lblAlgn val="ctr"/>
        <c:lblOffset val="100"/>
        <c:noMultiLvlLbl val="0"/>
      </c:catAx>
      <c:valAx>
        <c:axId val="210668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06710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Studenti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A40-4326-84BF-5FE2757CB42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A40-4326-84BF-5FE2757CB42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A40-4326-84BF-5FE2757CB42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A40-4326-84BF-5FE2757CB425}"/>
              </c:ext>
            </c:extLst>
          </c:dPt>
          <c:cat>
            <c:strRef>
              <c:f>List1!$A$2:$A$5</c:f>
              <c:strCache>
                <c:ptCount val="4"/>
                <c:pt idx="0">
                  <c:v>2020/2021</c:v>
                </c:pt>
                <c:pt idx="1">
                  <c:v>2021/2022</c:v>
                </c:pt>
                <c:pt idx="2">
                  <c:v>2022/2023</c:v>
                </c:pt>
                <c:pt idx="3">
                  <c:v>2023/2024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26</c:v>
                </c:pt>
                <c:pt idx="1">
                  <c:v>28</c:v>
                </c:pt>
                <c:pt idx="2">
                  <c:v>25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FA-4277-B651-8D8C498DA1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List1!$A$2:$A$9</c:f>
              <c:strCache>
                <c:ptCount val="7"/>
                <c:pt idx="0">
                  <c:v>SPORT</c:v>
                </c:pt>
                <c:pt idx="1">
                  <c:v>KULTURA</c:v>
                </c:pt>
                <c:pt idx="2">
                  <c:v>GOSPODARSTVO</c:v>
                </c:pt>
                <c:pt idx="3">
                  <c:v>OSTALE DJELATNOSTI</c:v>
                </c:pt>
                <c:pt idx="4">
                  <c:v>TURIZAM</c:v>
                </c:pt>
                <c:pt idx="5">
                  <c:v>OBRAZOVANJE, ZNANOST I ISTRAŽIVANJE</c:v>
                </c:pt>
                <c:pt idx="6">
                  <c:v>SOCIJALNA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2</c:v>
                </c:pt>
                <c:pt idx="1">
                  <c:v>9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7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A6-4A8A-A6BF-0304AC725D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940488880"/>
        <c:axId val="940491792"/>
      </c:barChart>
      <c:catAx>
        <c:axId val="940488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40491792"/>
        <c:crosses val="autoZero"/>
        <c:auto val="1"/>
        <c:lblAlgn val="ctr"/>
        <c:lblOffset val="100"/>
        <c:noMultiLvlLbl val="0"/>
      </c:catAx>
      <c:valAx>
        <c:axId val="940491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40488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Broj obrta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</c:numCache>
            </c:numRef>
          </c:cat>
          <c:val>
            <c:numRef>
              <c:f>List1!$B$2:$B$5</c:f>
              <c:numCache>
                <c:formatCode>General</c:formatCode>
                <c:ptCount val="4"/>
                <c:pt idx="0">
                  <c:v>19</c:v>
                </c:pt>
                <c:pt idx="1">
                  <c:v>21</c:v>
                </c:pt>
                <c:pt idx="2">
                  <c:v>22</c:v>
                </c:pt>
                <c:pt idx="3">
                  <c:v>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40-43B5-971D-41267E3826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1797391"/>
        <c:axId val="361785871"/>
      </c:lineChart>
      <c:catAx>
        <c:axId val="3617973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61785871"/>
        <c:crosses val="autoZero"/>
        <c:auto val="1"/>
        <c:lblAlgn val="ctr"/>
        <c:lblOffset val="100"/>
        <c:noMultiLvlLbl val="0"/>
      </c:catAx>
      <c:valAx>
        <c:axId val="3617858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617973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Statistički podaci o nezaposlenosti na području Općine Orle u razdoblju od 2004. do 2024.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'Worksheet 1'!$A$3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'Worksheet 1'!$B$1:$V$1</c:f>
              <c:strCache>
                <c:ptCount val="2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  <c:pt idx="20">
                  <c:v>2024</c:v>
                </c:pt>
              </c:strCache>
              <c:extLst/>
            </c:strRef>
          </c:cat>
          <c:val>
            <c:numRef>
              <c:f>'Worksheet 1'!$B$3:$V$3</c:f>
              <c:numCache>
                <c:formatCode>0</c:formatCode>
                <c:ptCount val="21"/>
                <c:pt idx="0">
                  <c:v>76.5</c:v>
                </c:pt>
                <c:pt idx="1">
                  <c:v>85.333333333333329</c:v>
                </c:pt>
                <c:pt idx="2">
                  <c:v>81.416666666666671</c:v>
                </c:pt>
                <c:pt idx="3">
                  <c:v>65.083333333333329</c:v>
                </c:pt>
                <c:pt idx="4">
                  <c:v>57.5</c:v>
                </c:pt>
                <c:pt idx="5">
                  <c:v>72.333333333333329</c:v>
                </c:pt>
                <c:pt idx="6">
                  <c:v>99.666666666666671</c:v>
                </c:pt>
                <c:pt idx="7">
                  <c:v>105.16666666666667</c:v>
                </c:pt>
                <c:pt idx="8">
                  <c:v>112.58333333333333</c:v>
                </c:pt>
                <c:pt idx="9">
                  <c:v>128.41666666666666</c:v>
                </c:pt>
                <c:pt idx="10">
                  <c:v>129.5</c:v>
                </c:pt>
                <c:pt idx="11">
                  <c:v>107.91666666666667</c:v>
                </c:pt>
                <c:pt idx="12">
                  <c:v>87.75</c:v>
                </c:pt>
                <c:pt idx="13">
                  <c:v>56.75</c:v>
                </c:pt>
                <c:pt idx="14">
                  <c:v>42.416666666666664</c:v>
                </c:pt>
                <c:pt idx="15">
                  <c:v>39.25</c:v>
                </c:pt>
                <c:pt idx="16">
                  <c:v>45.583333333333336</c:v>
                </c:pt>
                <c:pt idx="17">
                  <c:v>44.916666666666664</c:v>
                </c:pt>
                <c:pt idx="18">
                  <c:v>43.25</c:v>
                </c:pt>
                <c:pt idx="19">
                  <c:v>46.583333333333336</c:v>
                </c:pt>
                <c:pt idx="20">
                  <c:v>35.81818181818182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A9-4F13-9DBA-B7D1F7ABFA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46254704"/>
        <c:axId val="1646258544"/>
      </c:barChart>
      <c:catAx>
        <c:axId val="16462547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Nezaposlenost</a:t>
                </a:r>
                <a:r>
                  <a:rPr lang="hr-HR" baseline="0"/>
                  <a:t> po godinama</a:t>
                </a:r>
                <a:endParaRPr lang="hr-H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r-H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46258544"/>
        <c:crosses val="autoZero"/>
        <c:auto val="1"/>
        <c:lblAlgn val="ctr"/>
        <c:lblOffset val="100"/>
        <c:noMultiLvlLbl val="0"/>
      </c:catAx>
      <c:valAx>
        <c:axId val="164625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broj nezaposlenih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46254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47D1C-DD6D-46A7-B19E-5C8B1B91C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67</Pages>
  <Words>13514</Words>
  <Characters>77036</Characters>
  <Application>Microsoft Office Word</Application>
  <DocSecurity>4</DocSecurity>
  <Lines>641</Lines>
  <Paragraphs>180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Nacrt provedbenog programa općine veliko trojstvo za razdoblje       2021-2025. godine</vt:lpstr>
      <vt:lpstr>Nacrt provedbenog programa općine veliko trojstvo za razdoblje       2021-2025. godine</vt:lpstr>
    </vt:vector>
  </TitlesOfParts>
  <Company/>
  <LinksUpToDate>false</LinksUpToDate>
  <CharactersWithSpaces>90370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Nacrt provedbenog programa općine veliko trojstvo za razdoblje       2021-2025. godine</dc:title>
  <dc:subject/>
  <dc:creator>RENATA ŠEPERIĆ PETAK</dc:creator>
  <cp:keywords/>
  <cp:lastModifiedBy>Općina Orle</cp:lastModifiedBy>
  <cp:revision>2</cp:revision>
  <cp:lastPrinted>2026-03-24T12:12:00Z</cp:lastPrinted>
  <dcterms:created xsi:type="dcterms:W3CDTF">2026-05-11T10:01:00Z</dcterms:created>
  <dcterms:modified xsi:type="dcterms:W3CDTF">2026-05-11T10:01:00Z</dcterms:modified>
</cp:coreProperties>
</file>