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EE23" w14:textId="1D998766" w:rsidR="002802A7" w:rsidRDefault="00000000">
      <w:pPr>
        <w:pStyle w:val="Tijeloteksta"/>
        <w:spacing w:before="76"/>
        <w:ind w:left="116" w:right="118" w:firstLine="707"/>
        <w:jc w:val="both"/>
      </w:pPr>
      <w:r>
        <w:t>Temeljem</w:t>
      </w:r>
      <w:r>
        <w:rPr>
          <w:spacing w:val="-6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kulturnim</w:t>
      </w:r>
      <w:r>
        <w:rPr>
          <w:spacing w:val="-5"/>
        </w:rPr>
        <w:t xml:space="preserve"> </w:t>
      </w:r>
      <w:r>
        <w:t>vijećima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financiranju</w:t>
      </w:r>
      <w:r>
        <w:rPr>
          <w:spacing w:val="-5"/>
        </w:rPr>
        <w:t xml:space="preserve"> </w:t>
      </w:r>
      <w:r>
        <w:t>javnih</w:t>
      </w:r>
      <w:r>
        <w:rPr>
          <w:spacing w:val="-6"/>
        </w:rPr>
        <w:t xml:space="preserve"> </w:t>
      </w:r>
      <w:r>
        <w:t>potreba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kulturi („Narodne</w:t>
      </w:r>
      <w:r>
        <w:rPr>
          <w:spacing w:val="-19"/>
        </w:rPr>
        <w:t xml:space="preserve"> </w:t>
      </w:r>
      <w:r>
        <w:t>novine“,</w:t>
      </w:r>
      <w:r>
        <w:rPr>
          <w:spacing w:val="-16"/>
        </w:rPr>
        <w:t xml:space="preserve"> </w:t>
      </w:r>
      <w:r>
        <w:t>br.</w:t>
      </w:r>
      <w:r>
        <w:rPr>
          <w:spacing w:val="-17"/>
        </w:rPr>
        <w:t xml:space="preserve"> </w:t>
      </w:r>
      <w:r>
        <w:t>83/22)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članka</w:t>
      </w:r>
      <w:r>
        <w:rPr>
          <w:spacing w:val="-18"/>
        </w:rPr>
        <w:t xml:space="preserve"> </w:t>
      </w:r>
      <w:r w:rsidR="008D16C4">
        <w:t>28</w:t>
      </w:r>
      <w:r>
        <w:t>.</w:t>
      </w:r>
      <w:r>
        <w:rPr>
          <w:spacing w:val="-16"/>
        </w:rPr>
        <w:t xml:space="preserve"> </w:t>
      </w:r>
      <w:r>
        <w:t>Statuta</w:t>
      </w:r>
      <w:r>
        <w:rPr>
          <w:spacing w:val="-14"/>
        </w:rPr>
        <w:t xml:space="preserve"> </w:t>
      </w:r>
      <w:r>
        <w:t>Općine</w:t>
      </w:r>
      <w:r>
        <w:rPr>
          <w:spacing w:val="-16"/>
        </w:rPr>
        <w:t xml:space="preserve"> </w:t>
      </w:r>
      <w:r w:rsidR="008D16C4">
        <w:t xml:space="preserve">Orle </w:t>
      </w:r>
      <w:r>
        <w:rPr>
          <w:spacing w:val="-14"/>
        </w:rPr>
        <w:t xml:space="preserve"> </w:t>
      </w:r>
      <w:r>
        <w:t>(</w:t>
      </w:r>
      <w:r w:rsidR="008D16C4">
        <w:t>Glasnik Zagrebačke županije broj 15/21</w:t>
      </w:r>
      <w:r>
        <w:t xml:space="preserve">) Općina </w:t>
      </w:r>
      <w:r w:rsidR="008D16C4">
        <w:t xml:space="preserve">Orle </w:t>
      </w:r>
      <w:r>
        <w:rPr>
          <w:spacing w:val="-3"/>
        </w:rPr>
        <w:t xml:space="preserve"> </w:t>
      </w:r>
      <w:r>
        <w:t>objavljuje</w:t>
      </w:r>
    </w:p>
    <w:p w14:paraId="39DB6AD0" w14:textId="77777777" w:rsidR="002802A7" w:rsidRDefault="002802A7">
      <w:pPr>
        <w:pStyle w:val="Tijeloteksta"/>
        <w:spacing w:before="1"/>
        <w:ind w:left="0"/>
      </w:pPr>
    </w:p>
    <w:p w14:paraId="319D8CF3" w14:textId="77777777" w:rsidR="002802A7" w:rsidRDefault="00000000">
      <w:pPr>
        <w:pStyle w:val="Naslov1"/>
      </w:pPr>
      <w:r>
        <w:t>JAVNI POZIV</w:t>
      </w:r>
    </w:p>
    <w:p w14:paraId="04350286" w14:textId="59B9110E" w:rsidR="002802A7" w:rsidRDefault="00000000">
      <w:pPr>
        <w:ind w:left="224"/>
        <w:jc w:val="both"/>
        <w:rPr>
          <w:b/>
          <w:sz w:val="24"/>
        </w:rPr>
      </w:pPr>
      <w:r>
        <w:rPr>
          <w:b/>
          <w:sz w:val="24"/>
        </w:rPr>
        <w:t xml:space="preserve">za predlaganje programa javnih potreba u kulturi Općine </w:t>
      </w:r>
      <w:r w:rsidR="008D16C4">
        <w:rPr>
          <w:b/>
          <w:sz w:val="24"/>
        </w:rPr>
        <w:t>Orle</w:t>
      </w:r>
      <w:r>
        <w:rPr>
          <w:b/>
          <w:sz w:val="24"/>
        </w:rPr>
        <w:t xml:space="preserve"> za </w:t>
      </w:r>
      <w:r w:rsidR="00AB266A">
        <w:rPr>
          <w:b/>
          <w:sz w:val="24"/>
        </w:rPr>
        <w:t>2026</w:t>
      </w:r>
      <w:r>
        <w:rPr>
          <w:b/>
          <w:sz w:val="24"/>
        </w:rPr>
        <w:t>. godinu</w:t>
      </w:r>
    </w:p>
    <w:p w14:paraId="00AE83A8" w14:textId="77777777" w:rsidR="002802A7" w:rsidRDefault="002802A7">
      <w:pPr>
        <w:pStyle w:val="Tijeloteksta"/>
        <w:ind w:left="0"/>
        <w:rPr>
          <w:b/>
        </w:rPr>
      </w:pPr>
    </w:p>
    <w:p w14:paraId="41FD879E" w14:textId="63FCB602" w:rsidR="002802A7" w:rsidRDefault="00000000">
      <w:pPr>
        <w:pStyle w:val="Tijeloteksta"/>
        <w:spacing w:line="259" w:lineRule="auto"/>
        <w:ind w:left="116" w:right="116" w:firstLine="635"/>
        <w:jc w:val="both"/>
      </w:pPr>
      <w:r>
        <w:t xml:space="preserve">Javne potrebe u kulturi na području Općine </w:t>
      </w:r>
      <w:r w:rsidR="008D16C4">
        <w:t>Orle</w:t>
      </w:r>
      <w:r>
        <w:t xml:space="preserve"> ostvarivat će se djelovanjem sudionika u kulturi te pomaganjem i promicanjem kulturnog i umjetničkog stvaranja,</w:t>
      </w:r>
      <w:r>
        <w:rPr>
          <w:spacing w:val="-37"/>
        </w:rPr>
        <w:t xml:space="preserve"> </w:t>
      </w:r>
      <w:r>
        <w:t>akcijama i manifestacijama u kulturi koje će pridonijeti razvitku i promicanju kulturnog života, održavanjem i nabavom nove opreme.</w:t>
      </w:r>
    </w:p>
    <w:p w14:paraId="36488C18" w14:textId="5E01F6E9" w:rsidR="002802A7" w:rsidRDefault="00000000">
      <w:pPr>
        <w:pStyle w:val="Tijeloteksta"/>
        <w:spacing w:before="1"/>
        <w:ind w:left="116" w:right="116" w:firstLine="635"/>
        <w:jc w:val="both"/>
      </w:pPr>
      <w:r>
        <w:t xml:space="preserve">Na ovaj Javni poziv mogu se prijaviti ustanove u kulturi, umjetničke organizacije, umjetnici, udruge, druge fizičke i pravne osobe </w:t>
      </w:r>
      <w:r w:rsidR="003D5EB2">
        <w:t xml:space="preserve">registrirane na </w:t>
      </w:r>
      <w:r>
        <w:t xml:space="preserve"> područj</w:t>
      </w:r>
      <w:r w:rsidR="003D5EB2">
        <w:t>u</w:t>
      </w:r>
      <w:r>
        <w:t xml:space="preserve"> Općine </w:t>
      </w:r>
      <w:r w:rsidR="008D16C4">
        <w:t>Orle</w:t>
      </w:r>
      <w:r>
        <w:t xml:space="preserve"> u sljedećim djelatnostima i područjima:</w:t>
      </w:r>
    </w:p>
    <w:p w14:paraId="44AE452C" w14:textId="77777777" w:rsidR="005E0BE9" w:rsidRDefault="005E0BE9">
      <w:pPr>
        <w:pStyle w:val="Tijeloteksta"/>
        <w:spacing w:before="1"/>
        <w:ind w:left="116" w:right="116" w:firstLine="635"/>
        <w:jc w:val="both"/>
      </w:pPr>
    </w:p>
    <w:p w14:paraId="183355E7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zaštita i očuvanje kulturnih</w:t>
      </w:r>
      <w:r>
        <w:rPr>
          <w:spacing w:val="-3"/>
          <w:sz w:val="24"/>
        </w:rPr>
        <w:t xml:space="preserve"> </w:t>
      </w:r>
      <w:r>
        <w:rPr>
          <w:sz w:val="24"/>
        </w:rPr>
        <w:t>dobara</w:t>
      </w:r>
    </w:p>
    <w:p w14:paraId="047348F3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izložbena</w:t>
      </w:r>
      <w:r>
        <w:rPr>
          <w:spacing w:val="-2"/>
          <w:sz w:val="24"/>
        </w:rPr>
        <w:t xml:space="preserve"> </w:t>
      </w:r>
      <w:r>
        <w:rPr>
          <w:sz w:val="24"/>
        </w:rPr>
        <w:t>djelatnost</w:t>
      </w:r>
    </w:p>
    <w:p w14:paraId="1505377C" w14:textId="4A87B1B8" w:rsidR="006B5511" w:rsidRDefault="006B5511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knjižnič</w:t>
      </w:r>
      <w:r w:rsidR="00EA5D1B">
        <w:rPr>
          <w:sz w:val="24"/>
        </w:rPr>
        <w:t>n</w:t>
      </w:r>
      <w:r>
        <w:rPr>
          <w:sz w:val="24"/>
        </w:rPr>
        <w:t>a djelatnost</w:t>
      </w:r>
    </w:p>
    <w:p w14:paraId="31C261E5" w14:textId="581978D0" w:rsidR="006B5511" w:rsidRDefault="006B5511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knjižna i nakladnička djelatnost</w:t>
      </w:r>
    </w:p>
    <w:p w14:paraId="11C56C9C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glazbena i glazbeno scenska</w:t>
      </w:r>
      <w:r>
        <w:rPr>
          <w:spacing w:val="-3"/>
          <w:sz w:val="24"/>
        </w:rPr>
        <w:t xml:space="preserve"> </w:t>
      </w:r>
      <w:r>
        <w:rPr>
          <w:sz w:val="24"/>
        </w:rPr>
        <w:t>umjetnost</w:t>
      </w:r>
    </w:p>
    <w:p w14:paraId="5DE45039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scenska</w:t>
      </w:r>
      <w:r>
        <w:rPr>
          <w:spacing w:val="-2"/>
          <w:sz w:val="24"/>
        </w:rPr>
        <w:t xml:space="preserve"> </w:t>
      </w:r>
      <w:r>
        <w:rPr>
          <w:sz w:val="24"/>
        </w:rPr>
        <w:t>umjetnost</w:t>
      </w:r>
    </w:p>
    <w:p w14:paraId="1AE6735A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kulturno – umjetnički</w:t>
      </w:r>
      <w:r>
        <w:rPr>
          <w:spacing w:val="-2"/>
          <w:sz w:val="24"/>
        </w:rPr>
        <w:t xml:space="preserve"> </w:t>
      </w:r>
      <w:r>
        <w:rPr>
          <w:sz w:val="24"/>
        </w:rPr>
        <w:t>amaterizam</w:t>
      </w:r>
    </w:p>
    <w:p w14:paraId="15E3F29A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kulturna</w:t>
      </w:r>
      <w:r>
        <w:rPr>
          <w:spacing w:val="-3"/>
          <w:sz w:val="24"/>
        </w:rPr>
        <w:t xml:space="preserve"> </w:t>
      </w:r>
      <w:r>
        <w:rPr>
          <w:sz w:val="24"/>
        </w:rPr>
        <w:t>suradnja</w:t>
      </w:r>
    </w:p>
    <w:p w14:paraId="64DECC8B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redovne djelatnosti udruga u</w:t>
      </w:r>
      <w:r>
        <w:rPr>
          <w:spacing w:val="-3"/>
          <w:sz w:val="24"/>
        </w:rPr>
        <w:t xml:space="preserve"> </w:t>
      </w:r>
      <w:r>
        <w:rPr>
          <w:sz w:val="24"/>
        </w:rPr>
        <w:t>kulturi</w:t>
      </w:r>
    </w:p>
    <w:p w14:paraId="5259DF17" w14:textId="77777777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gradnje, rekonstrukcije i opremanja kulturne infrastrukture</w:t>
      </w:r>
    </w:p>
    <w:p w14:paraId="5CD05317" w14:textId="1E01177C" w:rsidR="002802A7" w:rsidRDefault="0000000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programi i manifestacije u cilju promidžbe Općine</w:t>
      </w:r>
      <w:r>
        <w:rPr>
          <w:spacing w:val="-2"/>
          <w:sz w:val="24"/>
        </w:rPr>
        <w:t xml:space="preserve"> </w:t>
      </w:r>
      <w:r w:rsidR="008D16C4">
        <w:rPr>
          <w:sz w:val="24"/>
        </w:rPr>
        <w:t>Orle</w:t>
      </w:r>
      <w:r>
        <w:rPr>
          <w:sz w:val="24"/>
        </w:rPr>
        <w:t>.</w:t>
      </w:r>
    </w:p>
    <w:p w14:paraId="3F107C1D" w14:textId="77777777" w:rsidR="002802A7" w:rsidRDefault="002802A7">
      <w:pPr>
        <w:pStyle w:val="Tijeloteksta"/>
        <w:spacing w:before="2"/>
        <w:ind w:left="0"/>
      </w:pPr>
    </w:p>
    <w:p w14:paraId="76762771" w14:textId="77777777" w:rsidR="002802A7" w:rsidRDefault="00000000">
      <w:pPr>
        <w:pStyle w:val="Naslov1"/>
      </w:pPr>
      <w:r>
        <w:t>II.</w:t>
      </w:r>
    </w:p>
    <w:p w14:paraId="1D33D80F" w14:textId="6BEC872E" w:rsidR="008D16C4" w:rsidRDefault="00835450">
      <w:pPr>
        <w:pStyle w:val="Tijeloteksta"/>
        <w:ind w:left="116"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4A6F069" wp14:editId="58CC41BB">
                <wp:simplePos x="0" y="0"/>
                <wp:positionH relativeFrom="page">
                  <wp:posOffset>949960</wp:posOffset>
                </wp:positionH>
                <wp:positionV relativeFrom="paragraph">
                  <wp:posOffset>684530</wp:posOffset>
                </wp:positionV>
                <wp:extent cx="1623060" cy="7620"/>
                <wp:effectExtent l="0" t="0" r="0" b="0"/>
                <wp:wrapNone/>
                <wp:docPr id="1967863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0D925" id="Rectangle 2" o:spid="_x0000_s1026" style="position:absolute;margin-left:74.8pt;margin-top:53.9pt;width:127.8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/q5gEAALMDAAAOAAAAZHJzL2Uyb0RvYy54bWysU9GO0zAQfEfiHyy/0zSl9CBqejr1dAjp&#10;4JAOPmDrOImF4zVrt+nx9aydXq+CN8RL5PXa45nZyfr6OFhx0BQMulqWs7kU2ilsjOtq+f3b3Zv3&#10;UoQIrgGLTtfySQd5vXn9aj36Si+wR9toEgziQjX6WvYx+qoogur1AGGGXjtutkgDRC6pKxqCkdEH&#10;Wyzm81UxIjWeUOkQePd2aspNxm9breJD2wYdha0lc4v5S/m7S99is4aqI/C9USca8A8sBjCOHz1D&#10;3UIEsSfzF9RgFGHANs4UDgW2rVE6a2A15fwPNY89eJ21sDnBn20K/w9WfTk8+q+UqAd/j+pHEA63&#10;PbhO3xDh2Gto+LkyGVWMPlTnC6kIfFXsxs/Y8GhhHzF7cGxpSICsThyz1U9nq/UxCsWb5Wrxdr7i&#10;iSjuXa0WeRIFVM93PYX4UeMg0qKWxIPM2HC4DzFxger5SOaO1jR3xtpcULfbWhIHSENfrhbbiT5L&#10;vDxmXTrsMF2bENNOFpl0pQiFaofNE2sknJLDSedFj/RLipFTU8vwcw+kpbCfHPv0oVwuU8xysXx3&#10;xboEXXZ2lx1wiqFqGaWYlts4RXPvyXQ9v1Rm0Q5v2NvWZOEvrE5kORnZj1OKU/Qu63zq5V/b/AYA&#10;AP//AwBQSwMEFAAGAAgAAAAhAMYcy2bgAAAACwEAAA8AAABkcnMvZG93bnJldi54bWxMj81OwzAQ&#10;hO9IvIO1SNyoTRX6E+JUqBVCQuLQgBBHNzZJRLwbbDcNb8/2BLed3dHsN8Vm8r0YXYgdoYbbmQLh&#10;sCbbYaPh7fXxZgUiJoPW9IROw4+LsCkvLwqTWzrh3o1VagSHYMyNhjalIZcy1q3zJs5ocMi3Twre&#10;JJahkTaYE4f7Xs6VWkhvOuQPrRnctnX1V3X0GsK4Ctk3xd3z/mVXvdMTqeX2Q+vrq+nhHkRyU/oz&#10;wxmf0aFkpgMd0UbRs87WC7byoJbcgR2ZupuDOJw3awWyLOT/DuUvAAAA//8DAFBLAQItABQABgAI&#10;AAAAIQC2gziS/gAAAOEBAAATAAAAAAAAAAAAAAAAAAAAAABbQ29udGVudF9UeXBlc10ueG1sUEsB&#10;Ai0AFAAGAAgAAAAhADj9If/WAAAAlAEAAAsAAAAAAAAAAAAAAAAALwEAAF9yZWxzLy5yZWxzUEsB&#10;Ai0AFAAGAAgAAAAhAPJir+rmAQAAswMAAA4AAAAAAAAAAAAAAAAALgIAAGRycy9lMm9Eb2MueG1s&#10;UEsBAi0AFAAGAAgAAAAhAMYcy2bgAAAACwEAAA8AAAAAAAAAAAAAAAAAQAQAAGRycy9kb3ducmV2&#10;LnhtbFBLBQYAAAAABAAEAPMAAABNBQAAAAA=&#10;" fillcolor="#0462c1" stroked="f">
                <w10:wrap anchorx="page"/>
              </v:rect>
            </w:pict>
          </mc:Fallback>
        </mc:AlternateContent>
      </w:r>
      <w:r>
        <w:t xml:space="preserve">Prijedlog programa treba sadržavati ispunjenu, potpisanu i ovjerenu Prijavnicu za predlaganje Programa javnih potreba u kulturi Općine </w:t>
      </w:r>
      <w:r w:rsidR="008D16C4">
        <w:t>Orle</w:t>
      </w:r>
      <w:r>
        <w:t xml:space="preserve"> za </w:t>
      </w:r>
      <w:r w:rsidR="00AB266A">
        <w:t>2026</w:t>
      </w:r>
      <w:r>
        <w:t xml:space="preserve">. godinu s prilozima, koja se može preuzeti sa službenih internetskih stranica Općine </w:t>
      </w:r>
      <w:r w:rsidR="008D16C4">
        <w:t>Orle (</w:t>
      </w:r>
      <w:hyperlink r:id="rId5" w:history="1">
        <w:r w:rsidR="008D16C4" w:rsidRPr="000D66A2">
          <w:rPr>
            <w:rStyle w:val="Hiperveza"/>
          </w:rPr>
          <w:t>www.opcina-orle.hr</w:t>
        </w:r>
      </w:hyperlink>
      <w:r>
        <w:t>)</w:t>
      </w:r>
    </w:p>
    <w:p w14:paraId="2DD4221F" w14:textId="71B739DD" w:rsidR="002802A7" w:rsidRDefault="00000000">
      <w:pPr>
        <w:pStyle w:val="Tijeloteksta"/>
        <w:ind w:left="116" w:right="116"/>
        <w:jc w:val="both"/>
      </w:pPr>
      <w:r w:rsidRPr="005B5F2C">
        <w:rPr>
          <w:color w:val="0066FF"/>
        </w:rPr>
        <w:t xml:space="preserve"> ili osobno na adresi</w:t>
      </w:r>
      <w:r w:rsidR="008D16C4" w:rsidRPr="005B5F2C">
        <w:rPr>
          <w:color w:val="0066FF"/>
        </w:rPr>
        <w:t xml:space="preserve">  Orle 5</w:t>
      </w:r>
      <w:r w:rsidR="008D16C4">
        <w:t xml:space="preserve">, </w:t>
      </w:r>
      <w:r>
        <w:t xml:space="preserve"> </w:t>
      </w:r>
      <w:r w:rsidR="008D16C4">
        <w:t>Orle</w:t>
      </w:r>
      <w:r>
        <w:t>.</w:t>
      </w:r>
    </w:p>
    <w:p w14:paraId="3E2DD3B5" w14:textId="77777777" w:rsidR="002802A7" w:rsidRDefault="00000000">
      <w:pPr>
        <w:pStyle w:val="Tijeloteksta"/>
        <w:spacing w:before="120"/>
        <w:ind w:left="116"/>
        <w:jc w:val="both"/>
      </w:pPr>
      <w:r>
        <w:t>Prijedlozi programa dostavljaju se poštom na adresu:</w:t>
      </w:r>
    </w:p>
    <w:p w14:paraId="7F1F956D" w14:textId="3FC650CC" w:rsidR="002802A7" w:rsidRDefault="00000000">
      <w:pPr>
        <w:pStyle w:val="Naslov1"/>
        <w:ind w:left="206"/>
      </w:pPr>
      <w:r>
        <w:t xml:space="preserve">Općina </w:t>
      </w:r>
      <w:r w:rsidR="008D16C4">
        <w:t>Orle</w:t>
      </w:r>
      <w:r>
        <w:t xml:space="preserve">, </w:t>
      </w:r>
      <w:r w:rsidR="008D16C4">
        <w:t>Orle 5, 10411 Orle</w:t>
      </w:r>
    </w:p>
    <w:p w14:paraId="79B46C28" w14:textId="77109EE1" w:rsidR="002802A7" w:rsidRDefault="00000000">
      <w:pPr>
        <w:ind w:left="207" w:right="20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s naznakom ”Poziv za predlaganje Programa javnih potreba u kulturi Općine </w:t>
      </w:r>
      <w:r w:rsidR="008D16C4">
        <w:rPr>
          <w:b/>
          <w:i/>
          <w:sz w:val="24"/>
        </w:rPr>
        <w:t>Orle</w:t>
      </w:r>
      <w:r>
        <w:rPr>
          <w:b/>
          <w:i/>
          <w:sz w:val="24"/>
        </w:rPr>
        <w:t xml:space="preserve"> za </w:t>
      </w:r>
      <w:r w:rsidR="00AB266A">
        <w:rPr>
          <w:b/>
          <w:i/>
          <w:sz w:val="24"/>
        </w:rPr>
        <w:t>2026</w:t>
      </w:r>
      <w:r>
        <w:rPr>
          <w:b/>
          <w:i/>
          <w:sz w:val="24"/>
        </w:rPr>
        <w:t>. godinu – ne otvarati”.</w:t>
      </w:r>
    </w:p>
    <w:p w14:paraId="19A63A96" w14:textId="77777777" w:rsidR="002802A7" w:rsidRDefault="002802A7">
      <w:pPr>
        <w:pStyle w:val="Tijeloteksta"/>
        <w:spacing w:before="1"/>
        <w:ind w:left="0"/>
        <w:rPr>
          <w:b/>
          <w:i/>
        </w:rPr>
      </w:pPr>
    </w:p>
    <w:p w14:paraId="1922504E" w14:textId="0C453001" w:rsidR="002802A7" w:rsidRPr="005E0BE9" w:rsidRDefault="00000000" w:rsidP="005E0BE9">
      <w:pPr>
        <w:pStyle w:val="Tijeloteksta"/>
        <w:ind w:left="116"/>
        <w:jc w:val="center"/>
        <w:rPr>
          <w:b/>
          <w:bCs/>
          <w:sz w:val="22"/>
          <w:szCs w:val="22"/>
        </w:rPr>
      </w:pPr>
      <w:r w:rsidRPr="005E0BE9">
        <w:rPr>
          <w:b/>
          <w:bCs/>
          <w:sz w:val="22"/>
          <w:szCs w:val="22"/>
          <w:highlight w:val="lightGray"/>
        </w:rPr>
        <w:t xml:space="preserve">Rok za dostavu prijedloga programa je do </w:t>
      </w:r>
      <w:r w:rsidR="003D5EB2">
        <w:rPr>
          <w:b/>
          <w:bCs/>
          <w:sz w:val="22"/>
          <w:szCs w:val="22"/>
          <w:highlight w:val="lightGray"/>
        </w:rPr>
        <w:t xml:space="preserve">03. </w:t>
      </w:r>
      <w:r w:rsidRPr="005E0BE9">
        <w:rPr>
          <w:b/>
          <w:bCs/>
          <w:sz w:val="22"/>
          <w:szCs w:val="22"/>
          <w:highlight w:val="lightGray"/>
        </w:rPr>
        <w:t xml:space="preserve"> listopada 202</w:t>
      </w:r>
      <w:r w:rsidR="003D5EB2">
        <w:rPr>
          <w:b/>
          <w:bCs/>
          <w:sz w:val="22"/>
          <w:szCs w:val="22"/>
          <w:highlight w:val="lightGray"/>
        </w:rPr>
        <w:t>5</w:t>
      </w:r>
      <w:r w:rsidRPr="005E0BE9">
        <w:rPr>
          <w:b/>
          <w:bCs/>
          <w:sz w:val="22"/>
          <w:szCs w:val="22"/>
          <w:highlight w:val="lightGray"/>
        </w:rPr>
        <w:t>. godine.</w:t>
      </w:r>
    </w:p>
    <w:p w14:paraId="546F8292" w14:textId="77777777" w:rsidR="002802A7" w:rsidRDefault="002802A7">
      <w:pPr>
        <w:pStyle w:val="Tijeloteksta"/>
        <w:ind w:left="0"/>
      </w:pPr>
    </w:p>
    <w:p w14:paraId="54F10AC2" w14:textId="77777777" w:rsidR="002802A7" w:rsidRDefault="00000000">
      <w:pPr>
        <w:pStyle w:val="Naslov1"/>
        <w:ind w:left="116" w:right="115"/>
        <w:jc w:val="both"/>
      </w:pPr>
      <w:r>
        <w:t>Nepotpuni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nepravovremeni</w:t>
      </w:r>
      <w:r>
        <w:rPr>
          <w:spacing w:val="-15"/>
        </w:rPr>
        <w:t xml:space="preserve"> </w:t>
      </w:r>
      <w:r>
        <w:t>prijedlozi</w:t>
      </w:r>
      <w:r>
        <w:rPr>
          <w:spacing w:val="-14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prijedlozi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nisu</w:t>
      </w:r>
      <w:r>
        <w:rPr>
          <w:spacing w:val="-10"/>
        </w:rPr>
        <w:t xml:space="preserve"> </w:t>
      </w:r>
      <w:r>
        <w:t>dostavljeni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propisanoj Prijavnici neće biti</w:t>
      </w:r>
      <w:r>
        <w:rPr>
          <w:spacing w:val="-2"/>
        </w:rPr>
        <w:t xml:space="preserve"> </w:t>
      </w:r>
      <w:r>
        <w:t>razmatrani.</w:t>
      </w:r>
    </w:p>
    <w:p w14:paraId="3E3687A6" w14:textId="77777777" w:rsidR="002802A7" w:rsidRDefault="002802A7">
      <w:pPr>
        <w:pStyle w:val="Tijeloteksta"/>
        <w:ind w:left="0"/>
        <w:rPr>
          <w:b/>
        </w:rPr>
      </w:pPr>
    </w:p>
    <w:p w14:paraId="7F60DFAC" w14:textId="62B6151C" w:rsidR="005E0BE9" w:rsidRDefault="00000000">
      <w:pPr>
        <w:pStyle w:val="Tijeloteksta"/>
        <w:ind w:left="116" w:right="6420"/>
      </w:pPr>
      <w:r>
        <w:t xml:space="preserve">KLASA: </w:t>
      </w:r>
      <w:r w:rsidR="0085233D">
        <w:t>612-02/25-01/02</w:t>
      </w:r>
    </w:p>
    <w:p w14:paraId="4CFEB69B" w14:textId="29A46F71" w:rsidR="002802A7" w:rsidRDefault="00000000">
      <w:pPr>
        <w:pStyle w:val="Tijeloteksta"/>
        <w:ind w:left="116" w:right="6420"/>
      </w:pPr>
      <w:r>
        <w:t>URBROJ:</w:t>
      </w:r>
      <w:r w:rsidR="0085233D">
        <w:t>238-36-02-25-01</w:t>
      </w:r>
    </w:p>
    <w:p w14:paraId="62B04733" w14:textId="00A3B0FF" w:rsidR="002802A7" w:rsidRDefault="008D16C4">
      <w:pPr>
        <w:pStyle w:val="Tijeloteksta"/>
        <w:ind w:left="116"/>
      </w:pPr>
      <w:r>
        <w:t xml:space="preserve">Orle, </w:t>
      </w:r>
      <w:r w:rsidR="00AB266A">
        <w:t>16</w:t>
      </w:r>
      <w:r>
        <w:t xml:space="preserve">. </w:t>
      </w:r>
      <w:r w:rsidR="00AB266A">
        <w:t>09</w:t>
      </w:r>
      <w:r w:rsidR="005E0BE9">
        <w:t xml:space="preserve">. </w:t>
      </w:r>
      <w:r>
        <w:t>202</w:t>
      </w:r>
      <w:r w:rsidR="00AB266A">
        <w:t>5</w:t>
      </w:r>
      <w:r>
        <w:t>.</w:t>
      </w:r>
      <w:r w:rsidR="005E0BE9">
        <w:t xml:space="preserve"> godine</w:t>
      </w:r>
    </w:p>
    <w:p w14:paraId="1FA86923" w14:textId="77777777" w:rsidR="002802A7" w:rsidRDefault="002802A7">
      <w:pPr>
        <w:pStyle w:val="Tijeloteksta"/>
        <w:ind w:left="0"/>
      </w:pPr>
    </w:p>
    <w:p w14:paraId="1AD635FD" w14:textId="77777777" w:rsidR="002802A7" w:rsidRDefault="00000000">
      <w:pPr>
        <w:pStyle w:val="Naslov1"/>
        <w:ind w:left="5697" w:right="0"/>
        <w:jc w:val="left"/>
      </w:pPr>
      <w:r>
        <w:t>OPĆINSKI NAČELNIK</w:t>
      </w:r>
    </w:p>
    <w:p w14:paraId="26E1EF52" w14:textId="0F7975E5" w:rsidR="002802A7" w:rsidRDefault="008D16C4">
      <w:pPr>
        <w:pStyle w:val="Tijeloteksta"/>
        <w:ind w:left="4977"/>
      </w:pPr>
      <w:r>
        <w:t xml:space="preserve">                        Ervin Vujica </w:t>
      </w:r>
    </w:p>
    <w:sectPr w:rsidR="002802A7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7211"/>
    <w:multiLevelType w:val="hybridMultilevel"/>
    <w:tmpl w:val="A9047B3A"/>
    <w:lvl w:ilvl="0" w:tplc="D7BCDF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E126249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507AC9D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28E1674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BDDE8C3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3E06DBA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7C04367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A4E1D4A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0E43902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181498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A7"/>
    <w:rsid w:val="00033408"/>
    <w:rsid w:val="00207119"/>
    <w:rsid w:val="002634E4"/>
    <w:rsid w:val="002802A7"/>
    <w:rsid w:val="002A59DE"/>
    <w:rsid w:val="003A6A73"/>
    <w:rsid w:val="003D5EB2"/>
    <w:rsid w:val="005B5F2C"/>
    <w:rsid w:val="005E0BE9"/>
    <w:rsid w:val="006B5511"/>
    <w:rsid w:val="00835450"/>
    <w:rsid w:val="0085233D"/>
    <w:rsid w:val="008D16C4"/>
    <w:rsid w:val="00916D46"/>
    <w:rsid w:val="009525E0"/>
    <w:rsid w:val="00AB266A"/>
    <w:rsid w:val="00AB54A4"/>
    <w:rsid w:val="00C35413"/>
    <w:rsid w:val="00EA5D1B"/>
    <w:rsid w:val="00E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B95B"/>
  <w15:docId w15:val="{EC0BC998-7286-4F0B-BA58-728189B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07" w:right="20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8D16C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or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Angjal</dc:creator>
  <cp:lastModifiedBy>Općina Orle</cp:lastModifiedBy>
  <cp:revision>11</cp:revision>
  <cp:lastPrinted>2025-09-16T10:39:00Z</cp:lastPrinted>
  <dcterms:created xsi:type="dcterms:W3CDTF">2025-09-16T10:06:00Z</dcterms:created>
  <dcterms:modified xsi:type="dcterms:W3CDTF">2025-09-16T11:19:00Z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2023-09-13T00:00:00Z</vt:filetime>
  </property>
</Properties>
</file>